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4776"/>
        <w:gridCol w:w="4795"/>
      </w:tblGrid>
      <w:tr w:rsidR="004A04F1" w:rsidRPr="00865450" w:rsidTr="00187DA9">
        <w:tc>
          <w:tcPr>
            <w:tcW w:w="4927" w:type="dxa"/>
          </w:tcPr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</w:t>
            </w: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школы-интерната                          </w:t>
            </w: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  <w:proofErr w:type="gramStart"/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12E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  <w:r w:rsidRPr="00301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 г</w:t>
            </w: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264A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4A04F1" w:rsidRPr="00865450" w:rsidRDefault="004A04F1" w:rsidP="0018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A04F1" w:rsidRPr="00865450" w:rsidRDefault="004A04F1" w:rsidP="0062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школы-интерната       </w:t>
            </w:r>
            <w:proofErr w:type="gramStart"/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264AD">
              <w:rPr>
                <w:rFonts w:ascii="Times New Roman" w:hAnsi="Times New Roman" w:cs="Times New Roman"/>
                <w:sz w:val="28"/>
                <w:szCs w:val="28"/>
              </w:rPr>
              <w:t>Орс</w:t>
            </w:r>
            <w:proofErr w:type="spellEnd"/>
            <w:r w:rsidRPr="00865450">
              <w:rPr>
                <w:rFonts w:ascii="Times New Roman" w:hAnsi="Times New Roman" w:cs="Times New Roman"/>
                <w:sz w:val="28"/>
                <w:szCs w:val="28"/>
              </w:rPr>
              <w:t xml:space="preserve">_________   </w:t>
            </w:r>
            <w:proofErr w:type="spellStart"/>
            <w:r w:rsidR="006264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6264AD">
              <w:rPr>
                <w:rFonts w:ascii="Times New Roman" w:hAnsi="Times New Roman" w:cs="Times New Roman"/>
                <w:sz w:val="28"/>
                <w:szCs w:val="28"/>
              </w:rPr>
              <w:t>Смалий</w:t>
            </w:r>
            <w:proofErr w:type="spellEnd"/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«</w:t>
            </w:r>
            <w:r w:rsidR="00EC620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2E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654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65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F0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264AD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04F1" w:rsidRPr="00865450" w:rsidRDefault="004A04F1" w:rsidP="00187D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A04F1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A04F1" w:rsidRPr="00301F08" w:rsidRDefault="004A04F1" w:rsidP="004A0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04F1" w:rsidRPr="00301F08" w:rsidRDefault="004A04F1" w:rsidP="004A0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 СТОЛОВОЙ</w:t>
      </w:r>
    </w:p>
    <w:p w:rsidR="004A04F1" w:rsidRPr="00301F08" w:rsidRDefault="004A04F1" w:rsidP="004A0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казенного общеобразовательного учреждения </w:t>
      </w:r>
    </w:p>
    <w:p w:rsidR="004A04F1" w:rsidRPr="00301F08" w:rsidRDefault="004A04F1" w:rsidP="004A0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bCs/>
          <w:sz w:val="28"/>
          <w:szCs w:val="28"/>
        </w:rPr>
        <w:t>«Специальная (коррекционная) школа-интернат</w:t>
      </w:r>
      <w:r w:rsidR="006264AD">
        <w:rPr>
          <w:rFonts w:ascii="Times New Roman" w:hAnsi="Times New Roman" w:cs="Times New Roman"/>
          <w:b/>
          <w:bCs/>
          <w:sz w:val="28"/>
          <w:szCs w:val="28"/>
        </w:rPr>
        <w:t xml:space="preserve"> № 68</w:t>
      </w:r>
      <w:r w:rsidRPr="00301F08">
        <w:rPr>
          <w:rFonts w:ascii="Times New Roman" w:hAnsi="Times New Roman" w:cs="Times New Roman"/>
          <w:b/>
          <w:bCs/>
          <w:sz w:val="28"/>
          <w:szCs w:val="28"/>
        </w:rPr>
        <w:t xml:space="preserve">» г. </w:t>
      </w:r>
      <w:r w:rsidR="006264AD">
        <w:rPr>
          <w:rFonts w:ascii="Times New Roman" w:hAnsi="Times New Roman" w:cs="Times New Roman"/>
          <w:b/>
          <w:bCs/>
          <w:sz w:val="28"/>
          <w:szCs w:val="28"/>
        </w:rPr>
        <w:t>Орска</w:t>
      </w:r>
      <w:r w:rsidRPr="00301F08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4A04F1" w:rsidRPr="00301F08" w:rsidRDefault="004A04F1" w:rsidP="004A04F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A04F1" w:rsidRPr="00301F08" w:rsidRDefault="004A04F1" w:rsidP="004A0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 xml:space="preserve">(в тексте Положения – </w:t>
      </w:r>
      <w:r w:rsidRPr="00301F08">
        <w:rPr>
          <w:rFonts w:ascii="Times New Roman" w:hAnsi="Times New Roman" w:cs="Times New Roman"/>
          <w:b/>
          <w:color w:val="000000"/>
          <w:sz w:val="28"/>
          <w:szCs w:val="28"/>
        </w:rPr>
        <w:t>школа-интернат</w:t>
      </w:r>
      <w:r w:rsidRPr="00301F08">
        <w:rPr>
          <w:rFonts w:ascii="Times New Roman" w:hAnsi="Times New Roman" w:cs="Times New Roman"/>
          <w:b/>
          <w:sz w:val="28"/>
          <w:szCs w:val="28"/>
        </w:rPr>
        <w:t>)</w:t>
      </w:r>
    </w:p>
    <w:p w:rsidR="004A04F1" w:rsidRPr="00080174" w:rsidRDefault="004A04F1" w:rsidP="004A04F1">
      <w:pPr>
        <w:rPr>
          <w:b/>
        </w:rPr>
      </w:pPr>
    </w:p>
    <w:p w:rsidR="004A04F1" w:rsidRPr="00301F08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0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A04F1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65450">
        <w:rPr>
          <w:rFonts w:ascii="Times New Roman" w:hAnsi="Times New Roman" w:cs="Times New Roman"/>
          <w:sz w:val="28"/>
          <w:szCs w:val="28"/>
        </w:rPr>
        <w:t>.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следующих нормативных документов</w:t>
      </w:r>
      <w:r w:rsidRPr="008654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4F1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50">
        <w:rPr>
          <w:rFonts w:ascii="Times New Roman" w:hAnsi="Times New Roman" w:cs="Times New Roman"/>
          <w:sz w:val="28"/>
          <w:szCs w:val="28"/>
        </w:rPr>
        <w:t xml:space="preserve">• Федеральным Законом от 29.12.2013 г № 273-ФЗ «Об образовании в Российской Федерации». </w:t>
      </w:r>
    </w:p>
    <w:p w:rsidR="004A04F1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50">
        <w:rPr>
          <w:rFonts w:ascii="Times New Roman" w:hAnsi="Times New Roman" w:cs="Times New Roman"/>
          <w:sz w:val="28"/>
          <w:szCs w:val="28"/>
        </w:rPr>
        <w:t xml:space="preserve">• 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 </w:t>
      </w:r>
    </w:p>
    <w:p w:rsidR="004A04F1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50">
        <w:rPr>
          <w:rFonts w:ascii="Times New Roman" w:hAnsi="Times New Roman" w:cs="Times New Roman"/>
          <w:sz w:val="28"/>
          <w:szCs w:val="28"/>
        </w:rPr>
        <w:t>• Постановлением Главного государственного санитарного врача Российской Федерации от 27.10.2020 № 32 СанПиН 2.3/2.4.3590-20 "Санитарно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5450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организации общественного питания населения". </w:t>
      </w:r>
    </w:p>
    <w:p w:rsidR="004A04F1" w:rsidRPr="00A41E08" w:rsidRDefault="004A04F1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50">
        <w:rPr>
          <w:rFonts w:ascii="Times New Roman" w:hAnsi="Times New Roman" w:cs="Times New Roman"/>
          <w:sz w:val="28"/>
          <w:szCs w:val="28"/>
        </w:rPr>
        <w:t xml:space="preserve">• 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r w:rsidRPr="00A41E08">
        <w:rPr>
          <w:rFonts w:ascii="Times New Roman" w:hAnsi="Times New Roman" w:cs="Times New Roman"/>
          <w:sz w:val="28"/>
          <w:szCs w:val="28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Настоящее Положение определяет структуру и порядок управления столовой в школе-интернате, служит правовой и организационно-методической основой её формирования и организации деятельности.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Столовая обеспечивает обучающихся школы-интерната горячим питанием с соблюдением санитарно-эпидемиологических, гигиенических и иных требований федерального законодательства. 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организационную структуру столовой входят: </w:t>
      </w:r>
      <w:r w:rsidR="006264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</w:t>
      </w:r>
      <w:r w:rsidR="00626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мойщик посуды, 1 уборщик служебных помещений.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столовой входят в штатное расписание работников школ</w:t>
      </w:r>
      <w:proofErr w:type="gramStart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интерната,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должности и освобождаются от занимаемых должностей директором школы-интерната.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столовая размещается в здании школы-интерната. Для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и воспитанников, а также хранения и приготовления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столовой выделены специально приспособленные помещения.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столовая предназначена для организации питания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работы школы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 согласно школьно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расписанию и графику питания,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директором школы-интерната.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обслуживания </w:t>
      </w:r>
      <w:proofErr w:type="gramStart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законодательством, нормативно-правовыми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материалами по организации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санитарно-эпидемиологическими правилами и нормативами,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техники безопасности и противопожарными требованиями,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организационно-распорядительными документами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Оренбургской области,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школы-интерната и настоящим Положением.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A04F1"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школьной столовой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2.1.Основными задачами школьной столовой являются: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полноценным, качественным и сбалансированным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питанием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гарантированное качество и безопасность питания и пищевых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используемых в питании;</w:t>
      </w:r>
    </w:p>
    <w:p w:rsidR="005E0D7D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технологии приготовления пищи, норм закладки сырья и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санитарных требований и правил личной гигиены;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своевременное приобретение, согласно спецификации и заявки,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продуктов питания, осуществление контроля качества пищевых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при поступлении на пищеблок;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предупреждение (профилактика) среди обучающихся инфекционных и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неинфекционных заболеваний;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пропаганда принципов здорового и полноценного питания.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прав и обязанностей участников процесса</w:t>
      </w:r>
      <w:r w:rsidR="005E0D7D"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питания обучающихся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Директор школы-интерната:</w:t>
      </w:r>
    </w:p>
    <w:p w:rsidR="004A04F1" w:rsidRPr="00A41E08" w:rsidRDefault="005E0D7D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осуществляет контроль и н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персональную ответственность за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питания </w:t>
      </w:r>
      <w:proofErr w:type="gramStart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A04F1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назначает ответственного за организацию питания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обеспечивает рассмотрение вопросов организации питания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на заседаниях родительских </w:t>
      </w:r>
      <w:r w:rsidR="00524664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собраний, а также н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заседаниях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питанию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</w:t>
      </w:r>
      <w:proofErr w:type="spell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</w:t>
      </w:r>
      <w:proofErr w:type="spell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•формирует сводные списки обучающ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для предоставления питания;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•составля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график дежурства по столовой;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•обеспечивает учёт фактической посещаемости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столовой, охват всех обучающихся питанием, контролирует ежедневный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количества фактически полученного обучающимися питания;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•вносит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улучшению организации питания,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и контролирует работу столовой,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Медицински</w:t>
      </w:r>
      <w:r w:rsidR="006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•контролируют работу 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столовой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санитарн</w:t>
      </w:r>
      <w:proofErr w:type="gramStart"/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E0D7D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 правилам и нормам</w:t>
      </w:r>
      <w:r w:rsidR="003E49B9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•утверждают список обучающихся</w:t>
      </w:r>
      <w:r w:rsidR="003E49B9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9B9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аллергические ре</w:t>
      </w:r>
      <w:r w:rsidR="003E49B9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на лекарственные средства,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двухнедельное меню, технологические карты;</w:t>
      </w:r>
      <w:proofErr w:type="gramEnd"/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•снимают пробы на качество приготовляемой пищи.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своевременное и качественное приготовление пищи для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возможность ежедневного снятия проб на качество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приготовляемой пищи;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сохранность, размещение и хранение оборудования и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режим работы столовой в соответствии с потребностями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работой школы-интерната;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разрабатывает планово-отчётную и иную документацию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Классные руководители и воспитатели: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•ежедневно предоставляют </w:t>
      </w:r>
      <w:r w:rsidR="00626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по питанию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</w:t>
      </w:r>
      <w:r w:rsidR="00EA71EB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обучающихся, присутствующих на занятиях;</w:t>
      </w:r>
      <w:proofErr w:type="gramEnd"/>
    </w:p>
    <w:p w:rsidR="00B432EC" w:rsidRPr="00A41E08" w:rsidRDefault="004A04F1" w:rsidP="00B43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•предусматривают в планах воспитательной работы мероприятия,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формирование здо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рового образа жизни обучающихся; </w:t>
      </w:r>
    </w:p>
    <w:p w:rsidR="00B432EC" w:rsidRPr="00A41E08" w:rsidRDefault="00B432EC" w:rsidP="00B43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•дежурные учителя и воспитатели обеспечивают соблюдение режима посещения школьной столовой и порядок при раздаче пищи;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•вносят предложения по улучшению организации питания.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Родители (законные представители)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•обязуются своевременно сообщать классному руководителю или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о болезни ребенка или его временном отсутствии в школе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интернате, а также предупреждать классного руководителя или воспитателя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имеющихся у ребенка аллергических реакциях на продукты питания;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работу с детьми по формированию у них навыков здорового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 и рационального питания.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Обучающиеся: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•имеют право получать питание согласно утверждённ</w:t>
      </w:r>
      <w:r w:rsidR="00524664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•обязаны выполнять указания дежурных по столовой;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п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столовой,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личной гигиены и требования техники безопасности.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ответственность работников столовой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Работники школьной столовой несут ответственность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•качество приготовления пищи;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•соблюдение санитарных норм и правил;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•выполнение правил внутреннего трудового распорядка;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•соблюдение необходимых условий охраны труда, техники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пожарной безопасности и электробезопасности;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•сохранность, раз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и хранение оборудования;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•соблюдение режима работы в соответствии с </w:t>
      </w:r>
      <w:proofErr w:type="gramStart"/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•своевременность прохождения медицинского осмотра</w:t>
      </w:r>
      <w:r w:rsidR="00524664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Работники школьной столовой имеют право: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•запрашивать от администрации школы моющие средства,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спецодежду, инвентарь и их своевременное списание;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•знакомиться с документами, определяющими права и обязанности</w:t>
      </w:r>
      <w:r w:rsidR="00B432EC"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по занимаемой должности;</w:t>
      </w:r>
    </w:p>
    <w:p w:rsidR="004A04F1" w:rsidRPr="00A41E08" w:rsidRDefault="004A04F1" w:rsidP="004A0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0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•повышать квалификацию.</w:t>
      </w:r>
    </w:p>
    <w:p w:rsidR="00301248" w:rsidRPr="00A41E08" w:rsidRDefault="00F12EDC" w:rsidP="004A0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1248" w:rsidRPr="00A41E08" w:rsidSect="0038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F1"/>
    <w:rsid w:val="00383478"/>
    <w:rsid w:val="003E49B9"/>
    <w:rsid w:val="00424498"/>
    <w:rsid w:val="004A04F1"/>
    <w:rsid w:val="00524664"/>
    <w:rsid w:val="005E0D7D"/>
    <w:rsid w:val="006264AD"/>
    <w:rsid w:val="007625C3"/>
    <w:rsid w:val="00901ACD"/>
    <w:rsid w:val="00A41E08"/>
    <w:rsid w:val="00A561F5"/>
    <w:rsid w:val="00B432EC"/>
    <w:rsid w:val="00BD337D"/>
    <w:rsid w:val="00EA71EB"/>
    <w:rsid w:val="00EC620B"/>
    <w:rsid w:val="00EC69EC"/>
    <w:rsid w:val="00EE650C"/>
    <w:rsid w:val="00F1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2024-01-22T06:15:00Z</cp:lastPrinted>
  <dcterms:created xsi:type="dcterms:W3CDTF">2024-01-22T06:51:00Z</dcterms:created>
  <dcterms:modified xsi:type="dcterms:W3CDTF">2024-01-22T07:00:00Z</dcterms:modified>
</cp:coreProperties>
</file>