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F7" w:rsidRPr="00D45D66" w:rsidRDefault="003924F7" w:rsidP="0075658D">
      <w:pPr>
        <w:pStyle w:val="ConsPlusNormal"/>
        <w:spacing w:line="276" w:lineRule="auto"/>
        <w:ind w:firstLine="567"/>
        <w:jc w:val="right"/>
        <w:rPr>
          <w:rFonts w:ascii="Times New Roman" w:hAnsi="Times New Roman" w:cs="Times New Roman"/>
          <w:bCs/>
          <w:sz w:val="24"/>
          <w:szCs w:val="24"/>
        </w:rPr>
      </w:pPr>
      <w:bookmarkStart w:id="0" w:name="_GoBack"/>
    </w:p>
    <w:p w:rsidR="00FA5D13" w:rsidRPr="00D45D66" w:rsidRDefault="00FA5D13" w:rsidP="00FA5D13">
      <w:pPr>
        <w:spacing w:after="0" w:line="240" w:lineRule="auto"/>
        <w:ind w:left="142" w:right="191" w:firstLine="709"/>
        <w:jc w:val="center"/>
        <w:rPr>
          <w:rFonts w:ascii="Times New Roman" w:eastAsiaTheme="minorEastAsia" w:hAnsi="Times New Roman" w:cs="Times New Roman"/>
          <w:sz w:val="28"/>
          <w:szCs w:val="28"/>
          <w:lang w:eastAsia="ru-RU"/>
        </w:rPr>
      </w:pPr>
      <w:r w:rsidRPr="00D45D66">
        <w:rPr>
          <w:rFonts w:ascii="Times New Roman" w:eastAsiaTheme="minorEastAsia" w:hAnsi="Times New Roman" w:cs="Times New Roman"/>
          <w:sz w:val="28"/>
          <w:szCs w:val="28"/>
          <w:lang w:eastAsia="ru-RU"/>
        </w:rPr>
        <w:t>Государственное казенное общеобразовательное учреждение</w:t>
      </w:r>
    </w:p>
    <w:p w:rsidR="00FA5D13" w:rsidRPr="00D45D66" w:rsidRDefault="00FA5D13" w:rsidP="00FA5D13">
      <w:pPr>
        <w:spacing w:after="0" w:line="240" w:lineRule="auto"/>
        <w:ind w:left="142" w:right="191" w:firstLine="709"/>
        <w:jc w:val="center"/>
        <w:rPr>
          <w:rFonts w:ascii="Times New Roman" w:eastAsiaTheme="minorEastAsia" w:hAnsi="Times New Roman" w:cs="Times New Roman"/>
          <w:sz w:val="28"/>
          <w:szCs w:val="28"/>
          <w:lang w:eastAsia="ru-RU"/>
        </w:rPr>
      </w:pPr>
      <w:r w:rsidRPr="00D45D66">
        <w:rPr>
          <w:rFonts w:ascii="Times New Roman" w:eastAsiaTheme="minorEastAsia" w:hAnsi="Times New Roman" w:cs="Times New Roman"/>
          <w:sz w:val="28"/>
          <w:szCs w:val="28"/>
          <w:lang w:eastAsia="ru-RU"/>
        </w:rPr>
        <w:t>«Специальная (коррекционная)  школа-интернат  № 68» г. Орска</w:t>
      </w:r>
    </w:p>
    <w:p w:rsidR="00FA5D13" w:rsidRPr="00D45D66" w:rsidRDefault="00FA5D13" w:rsidP="00FA5D13">
      <w:pPr>
        <w:spacing w:after="0" w:line="240" w:lineRule="auto"/>
        <w:ind w:left="142" w:right="191" w:firstLine="709"/>
        <w:jc w:val="both"/>
        <w:rPr>
          <w:rFonts w:ascii="Times New Roman" w:eastAsiaTheme="minorEastAsia" w:hAnsi="Times New Roman" w:cs="Times New Roman"/>
          <w:sz w:val="28"/>
          <w:szCs w:val="28"/>
          <w:lang w:eastAsia="ru-RU"/>
        </w:rPr>
      </w:pPr>
    </w:p>
    <w:p w:rsidR="00FA5D13" w:rsidRPr="00D45D66" w:rsidRDefault="00302495" w:rsidP="00FA5D13">
      <w:pPr>
        <w:spacing w:after="0" w:line="240" w:lineRule="auto"/>
        <w:ind w:left="142" w:right="191"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-110490</wp:posOffset>
            </wp:positionH>
            <wp:positionV relativeFrom="margin">
              <wp:posOffset>821690</wp:posOffset>
            </wp:positionV>
            <wp:extent cx="6477000" cy="1219200"/>
            <wp:effectExtent l="19050" t="0" r="0" b="0"/>
            <wp:wrapSquare wrapText="bothSides"/>
            <wp:docPr id="1" name="Рисунок 1" descr="https://sun9-51.userapi.com/impg/72Mugt9zFS-JdRP6Z1yLzh8cb980_XQm0gZfOg/JmPPuwVCAWc.jpg?size=914x1280&amp;quality=95&amp;sign=194b51230480dfa66ea2ef0edbd5b80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1.userapi.com/impg/72Mugt9zFS-JdRP6Z1yLzh8cb980_XQm0gZfOg/JmPPuwVCAWc.jpg?size=914x1280&amp;quality=95&amp;sign=194b51230480dfa66ea2ef0edbd5b802&amp;type=album"/>
                    <pic:cNvPicPr>
                      <a:picLocks noChangeAspect="1" noChangeArrowheads="1"/>
                    </pic:cNvPicPr>
                  </pic:nvPicPr>
                  <pic:blipFill>
                    <a:blip r:embed="rId8" cstate="print"/>
                    <a:srcRect t="13431" b="73138"/>
                    <a:stretch>
                      <a:fillRect/>
                    </a:stretch>
                  </pic:blipFill>
                  <pic:spPr bwMode="auto">
                    <a:xfrm>
                      <a:off x="0" y="0"/>
                      <a:ext cx="6477000" cy="1219200"/>
                    </a:xfrm>
                    <a:prstGeom prst="rect">
                      <a:avLst/>
                    </a:prstGeom>
                    <a:noFill/>
                    <a:ln w="9525">
                      <a:noFill/>
                      <a:miter lim="800000"/>
                      <a:headEnd/>
                      <a:tailEnd/>
                    </a:ln>
                  </pic:spPr>
                </pic:pic>
              </a:graphicData>
            </a:graphic>
          </wp:anchor>
        </w:drawing>
      </w:r>
    </w:p>
    <w:p w:rsidR="00FA5D13" w:rsidRPr="00302495" w:rsidRDefault="00FA5D13" w:rsidP="00FA5D13">
      <w:pPr>
        <w:spacing w:after="0" w:line="240" w:lineRule="auto"/>
        <w:jc w:val="both"/>
        <w:rPr>
          <w:rFonts w:ascii="Times New Roman" w:eastAsia="Arial Unicode MS" w:hAnsi="Times New Roman" w:cs="Times New Roman"/>
          <w:kern w:val="1"/>
          <w:sz w:val="28"/>
          <w:szCs w:val="28"/>
        </w:rPr>
      </w:pPr>
    </w:p>
    <w:p w:rsidR="00FA5D13" w:rsidRPr="00302495" w:rsidRDefault="00FA5D13" w:rsidP="00FA5D13">
      <w:pPr>
        <w:spacing w:after="0" w:line="240" w:lineRule="auto"/>
        <w:jc w:val="both"/>
        <w:rPr>
          <w:rFonts w:ascii="Times New Roman" w:eastAsia="Arial Unicode MS" w:hAnsi="Times New Roman" w:cs="Times New Roman"/>
          <w:kern w:val="1"/>
          <w:sz w:val="28"/>
          <w:szCs w:val="28"/>
        </w:rPr>
      </w:pPr>
    </w:p>
    <w:p w:rsidR="00FA5D13" w:rsidRPr="00302495" w:rsidRDefault="00FA5D13" w:rsidP="00FA5D13">
      <w:pPr>
        <w:spacing w:after="0" w:line="240" w:lineRule="auto"/>
        <w:jc w:val="both"/>
        <w:rPr>
          <w:rFonts w:ascii="Times New Roman" w:eastAsia="Arial Unicode MS" w:hAnsi="Times New Roman" w:cs="Times New Roman"/>
          <w:kern w:val="1"/>
          <w:sz w:val="28"/>
          <w:szCs w:val="28"/>
        </w:rPr>
      </w:pPr>
    </w:p>
    <w:p w:rsidR="00FA5D13" w:rsidRPr="00302495" w:rsidRDefault="00FA5D13" w:rsidP="00FA5D13">
      <w:pPr>
        <w:spacing w:after="0" w:line="240" w:lineRule="auto"/>
        <w:jc w:val="both"/>
        <w:rPr>
          <w:rFonts w:ascii="Times New Roman" w:eastAsia="Arial Unicode MS" w:hAnsi="Times New Roman" w:cs="Times New Roman"/>
          <w:kern w:val="1"/>
          <w:sz w:val="28"/>
          <w:szCs w:val="28"/>
        </w:rPr>
      </w:pPr>
    </w:p>
    <w:p w:rsidR="00FA5D13" w:rsidRPr="00302495" w:rsidRDefault="00FA5D13" w:rsidP="00FA5D13">
      <w:pPr>
        <w:spacing w:after="0" w:line="240" w:lineRule="auto"/>
        <w:jc w:val="both"/>
        <w:rPr>
          <w:rFonts w:ascii="Times New Roman" w:eastAsia="Arial Unicode MS" w:hAnsi="Times New Roman" w:cs="Times New Roman"/>
          <w:kern w:val="1"/>
          <w:sz w:val="28"/>
          <w:szCs w:val="28"/>
        </w:rPr>
      </w:pPr>
    </w:p>
    <w:p w:rsidR="00FA5D13" w:rsidRPr="00D45D66" w:rsidRDefault="00FA5D13" w:rsidP="00FA5D13">
      <w:pPr>
        <w:spacing w:after="0" w:line="240" w:lineRule="auto"/>
        <w:ind w:left="142" w:right="191" w:firstLine="709"/>
        <w:jc w:val="center"/>
        <w:rPr>
          <w:rFonts w:ascii="Times New Roman" w:eastAsia="Arial Unicode MS" w:hAnsi="Times New Roman" w:cs="Times New Roman"/>
          <w:kern w:val="1"/>
          <w:sz w:val="28"/>
          <w:szCs w:val="28"/>
        </w:rPr>
      </w:pPr>
      <w:r w:rsidRPr="00D45D66">
        <w:rPr>
          <w:rFonts w:ascii="Times New Roman" w:eastAsia="Arial Unicode MS" w:hAnsi="Times New Roman" w:cs="Times New Roman"/>
          <w:kern w:val="1"/>
          <w:sz w:val="28"/>
          <w:szCs w:val="28"/>
        </w:rPr>
        <w:t xml:space="preserve">ПРОГРАММА РАЗВИТИЯ </w:t>
      </w:r>
    </w:p>
    <w:p w:rsidR="006253F5" w:rsidRPr="00D45D66" w:rsidRDefault="006253F5" w:rsidP="006253F5">
      <w:pPr>
        <w:widowControl w:val="0"/>
        <w:spacing w:after="0" w:line="276" w:lineRule="auto"/>
        <w:ind w:firstLine="567"/>
        <w:jc w:val="center"/>
        <w:rPr>
          <w:rFonts w:ascii="Times New Roman" w:eastAsia="Calibri" w:hAnsi="Times New Roman" w:cs="Times New Roman"/>
          <w:b/>
          <w:bCs/>
          <w:sz w:val="24"/>
          <w:szCs w:val="24"/>
          <w:lang w:eastAsia="ru-RU"/>
        </w:rPr>
      </w:pPr>
      <w:r w:rsidRPr="00D45D66">
        <w:rPr>
          <w:rFonts w:ascii="Times New Roman" w:eastAsia="Calibri" w:hAnsi="Times New Roman" w:cs="Times New Roman"/>
          <w:b/>
          <w:bCs/>
          <w:sz w:val="24"/>
          <w:szCs w:val="24"/>
          <w:lang w:eastAsia="ru-RU"/>
        </w:rPr>
        <w:t>Программа развития</w:t>
      </w:r>
    </w:p>
    <w:p w:rsidR="006253F5" w:rsidRPr="00D45D66" w:rsidRDefault="006253F5" w:rsidP="006253F5">
      <w:pPr>
        <w:widowControl w:val="0"/>
        <w:spacing w:after="0" w:line="276" w:lineRule="auto"/>
        <w:ind w:firstLine="567"/>
        <w:jc w:val="center"/>
        <w:rPr>
          <w:rFonts w:ascii="Times New Roman" w:eastAsia="Calibri" w:hAnsi="Times New Roman" w:cs="Times New Roman"/>
          <w:b/>
          <w:bCs/>
          <w:sz w:val="24"/>
          <w:szCs w:val="24"/>
          <w:lang w:eastAsia="ru-RU"/>
        </w:rPr>
      </w:pPr>
      <w:r w:rsidRPr="00D45D66">
        <w:rPr>
          <w:rFonts w:ascii="Times New Roman" w:eastAsia="Calibri" w:hAnsi="Times New Roman" w:cs="Times New Roman"/>
          <w:b/>
          <w:bCs/>
          <w:sz w:val="24"/>
          <w:szCs w:val="24"/>
          <w:lang w:eastAsia="ru-RU"/>
        </w:rPr>
        <w:t>государственного казенного общеобразовательного учреждения</w:t>
      </w:r>
    </w:p>
    <w:p w:rsidR="006253F5" w:rsidRPr="00D45D66" w:rsidRDefault="006253F5" w:rsidP="006253F5">
      <w:pPr>
        <w:spacing w:after="0" w:line="240" w:lineRule="auto"/>
        <w:ind w:left="142" w:right="191" w:firstLine="709"/>
        <w:jc w:val="center"/>
        <w:rPr>
          <w:rFonts w:ascii="Times New Roman" w:eastAsiaTheme="minorEastAsia" w:hAnsi="Times New Roman" w:cs="Times New Roman"/>
          <w:sz w:val="28"/>
          <w:szCs w:val="28"/>
          <w:lang w:eastAsia="ru-RU"/>
        </w:rPr>
      </w:pPr>
      <w:r w:rsidRPr="00D45D66">
        <w:rPr>
          <w:rFonts w:ascii="Times New Roman" w:eastAsia="Arial Unicode MS" w:hAnsi="Times New Roman" w:cs="Times New Roman"/>
          <w:kern w:val="1"/>
          <w:sz w:val="28"/>
          <w:szCs w:val="28"/>
        </w:rPr>
        <w:t xml:space="preserve">ГКОУ </w:t>
      </w:r>
      <w:r w:rsidRPr="00D45D66">
        <w:rPr>
          <w:rFonts w:ascii="Times New Roman" w:eastAsiaTheme="minorEastAsia" w:hAnsi="Times New Roman" w:cs="Times New Roman"/>
          <w:sz w:val="28"/>
          <w:szCs w:val="28"/>
          <w:lang w:eastAsia="ru-RU"/>
        </w:rPr>
        <w:t>«Специальная (коррекционная)  школа-интернат  № 68» г. Орска</w:t>
      </w:r>
    </w:p>
    <w:p w:rsidR="006253F5" w:rsidRPr="00D45D66" w:rsidRDefault="006253F5" w:rsidP="006253F5">
      <w:pPr>
        <w:spacing w:after="0" w:line="240" w:lineRule="auto"/>
        <w:ind w:left="142" w:right="191" w:firstLine="709"/>
        <w:jc w:val="center"/>
        <w:rPr>
          <w:rFonts w:ascii="Times New Roman" w:eastAsiaTheme="minorEastAsia" w:hAnsi="Times New Roman" w:cs="Times New Roman"/>
          <w:sz w:val="28"/>
          <w:szCs w:val="28"/>
          <w:lang w:eastAsia="ru-RU"/>
        </w:rPr>
      </w:pPr>
    </w:p>
    <w:p w:rsidR="006253F5" w:rsidRPr="00D45D66" w:rsidRDefault="006253F5" w:rsidP="006253F5">
      <w:pPr>
        <w:spacing w:after="0" w:line="240" w:lineRule="auto"/>
        <w:jc w:val="center"/>
        <w:rPr>
          <w:rFonts w:ascii="Times New Roman" w:eastAsia="Arial Unicode MS" w:hAnsi="Times New Roman" w:cs="Times New Roman"/>
          <w:kern w:val="1"/>
          <w:sz w:val="28"/>
          <w:szCs w:val="28"/>
        </w:rPr>
      </w:pPr>
      <w:r w:rsidRPr="00D45D66">
        <w:rPr>
          <w:rFonts w:ascii="Times New Roman" w:eastAsia="Arial Unicode MS" w:hAnsi="Times New Roman" w:cs="Times New Roman"/>
          <w:kern w:val="1"/>
          <w:sz w:val="28"/>
          <w:szCs w:val="28"/>
        </w:rPr>
        <w:t>на 2025-2030гг</w:t>
      </w:r>
    </w:p>
    <w:p w:rsidR="006253F5" w:rsidRPr="00D45D66" w:rsidRDefault="006253F5" w:rsidP="00FA5D13">
      <w:pPr>
        <w:spacing w:after="0" w:line="240" w:lineRule="auto"/>
        <w:ind w:left="142" w:right="191" w:firstLine="709"/>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6253F5" w:rsidRDefault="006253F5" w:rsidP="00FA5D13">
      <w:pPr>
        <w:spacing w:after="0" w:line="240" w:lineRule="auto"/>
        <w:jc w:val="center"/>
        <w:rPr>
          <w:rFonts w:ascii="Times New Roman" w:eastAsia="Arial Unicode MS" w:hAnsi="Times New Roman" w:cs="Times New Roman"/>
          <w:kern w:val="1"/>
          <w:sz w:val="28"/>
          <w:szCs w:val="28"/>
        </w:rPr>
      </w:pPr>
    </w:p>
    <w:p w:rsidR="002474B8" w:rsidRDefault="002474B8" w:rsidP="00FA5D13">
      <w:pPr>
        <w:spacing w:after="0" w:line="240" w:lineRule="auto"/>
        <w:jc w:val="center"/>
        <w:rPr>
          <w:rFonts w:ascii="Times New Roman" w:eastAsia="Arial Unicode MS" w:hAnsi="Times New Roman" w:cs="Times New Roman"/>
          <w:kern w:val="1"/>
          <w:sz w:val="28"/>
          <w:szCs w:val="28"/>
        </w:rPr>
      </w:pPr>
    </w:p>
    <w:p w:rsidR="002474B8" w:rsidRDefault="002474B8" w:rsidP="00FA5D13">
      <w:pPr>
        <w:spacing w:after="0" w:line="240" w:lineRule="auto"/>
        <w:jc w:val="center"/>
        <w:rPr>
          <w:rFonts w:ascii="Times New Roman" w:eastAsia="Arial Unicode MS" w:hAnsi="Times New Roman" w:cs="Times New Roman"/>
          <w:kern w:val="1"/>
          <w:sz w:val="28"/>
          <w:szCs w:val="28"/>
        </w:rPr>
      </w:pPr>
    </w:p>
    <w:p w:rsidR="002474B8" w:rsidRDefault="002474B8" w:rsidP="00FA5D13">
      <w:pPr>
        <w:spacing w:after="0" w:line="240" w:lineRule="auto"/>
        <w:jc w:val="center"/>
        <w:rPr>
          <w:rFonts w:ascii="Times New Roman" w:eastAsia="Arial Unicode MS" w:hAnsi="Times New Roman" w:cs="Times New Roman"/>
          <w:kern w:val="1"/>
          <w:sz w:val="28"/>
          <w:szCs w:val="28"/>
        </w:rPr>
      </w:pPr>
    </w:p>
    <w:p w:rsidR="002474B8" w:rsidRDefault="002474B8" w:rsidP="00FA5D13">
      <w:pPr>
        <w:spacing w:after="0" w:line="240" w:lineRule="auto"/>
        <w:jc w:val="center"/>
        <w:rPr>
          <w:rFonts w:ascii="Times New Roman" w:eastAsia="Arial Unicode MS" w:hAnsi="Times New Roman" w:cs="Times New Roman"/>
          <w:kern w:val="1"/>
          <w:sz w:val="28"/>
          <w:szCs w:val="28"/>
        </w:rPr>
      </w:pPr>
    </w:p>
    <w:p w:rsidR="002474B8" w:rsidRPr="00D45D66" w:rsidRDefault="002474B8"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p>
    <w:p w:rsidR="00FA5D13" w:rsidRPr="00D45D66" w:rsidRDefault="00FA5D13" w:rsidP="00FA5D13">
      <w:pPr>
        <w:spacing w:after="0" w:line="240" w:lineRule="auto"/>
        <w:jc w:val="center"/>
        <w:rPr>
          <w:rFonts w:ascii="Times New Roman" w:eastAsia="Arial Unicode MS" w:hAnsi="Times New Roman" w:cs="Times New Roman"/>
          <w:kern w:val="1"/>
          <w:sz w:val="28"/>
          <w:szCs w:val="28"/>
        </w:rPr>
      </w:pPr>
      <w:r w:rsidRPr="00D45D66">
        <w:rPr>
          <w:rFonts w:ascii="Times New Roman" w:eastAsia="Arial Unicode MS" w:hAnsi="Times New Roman" w:cs="Times New Roman"/>
          <w:kern w:val="1"/>
          <w:sz w:val="28"/>
          <w:szCs w:val="28"/>
        </w:rPr>
        <w:t>г.Орск</w:t>
      </w:r>
    </w:p>
    <w:p w:rsidR="001825B2" w:rsidRPr="00D45D66"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D45D66">
        <w:rPr>
          <w:rFonts w:ascii="Times New Roman" w:hAnsi="Times New Roman" w:cs="Times New Roman"/>
          <w:b/>
          <w:bCs/>
          <w:sz w:val="28"/>
          <w:szCs w:val="28"/>
        </w:rPr>
        <w:lastRenderedPageBreak/>
        <w:t xml:space="preserve">Паспорт </w:t>
      </w:r>
      <w:r w:rsidR="001A687A" w:rsidRPr="00D45D66">
        <w:rPr>
          <w:rFonts w:ascii="Times New Roman" w:hAnsi="Times New Roman" w:cs="Times New Roman"/>
          <w:b/>
          <w:bCs/>
          <w:sz w:val="28"/>
          <w:szCs w:val="28"/>
        </w:rPr>
        <w:t>П</w:t>
      </w:r>
      <w:r w:rsidRPr="00D45D66">
        <w:rPr>
          <w:rFonts w:ascii="Times New Roman" w:hAnsi="Times New Roman" w:cs="Times New Roman"/>
          <w:b/>
          <w:bCs/>
          <w:sz w:val="28"/>
          <w:szCs w:val="28"/>
        </w:rPr>
        <w:t>рограммы развития</w:t>
      </w:r>
    </w:p>
    <w:p w:rsidR="001825B2" w:rsidRPr="00D45D66"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3"/>
        <w:gridCol w:w="6976"/>
      </w:tblGrid>
      <w:tr w:rsidR="001825B2" w:rsidRPr="00D45D66"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D45D66">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D45D66">
              <w:rPr>
                <w:rFonts w:ascii="Times New Roman" w:eastAsia="Times New Roman" w:hAnsi="Times New Roman" w:cs="Times New Roman"/>
                <w:b/>
                <w:bCs/>
                <w:color w:val="000000"/>
                <w:sz w:val="24"/>
                <w:szCs w:val="24"/>
              </w:rPr>
              <w:t>Содержание</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9220D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ГКОУ «Специальная (коррекционная)  школа-интернат  № 68» г. Орска</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23788" w:rsidRPr="00D45D66" w:rsidRDefault="00823788" w:rsidP="0082378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1.</w:t>
            </w:r>
            <w:r w:rsidRPr="00D45D66">
              <w:rPr>
                <w:rFonts w:ascii="Times New Roman" w:hAnsi="Times New Roman" w:cs="Times New Roman"/>
                <w:sz w:val="24"/>
                <w:szCs w:val="24"/>
              </w:rPr>
              <w:tab/>
              <w:t>Федеральный закон от 29.12.2012 г. № 273-ФЗ «Об образовании в Российской Федерации»;</w:t>
            </w:r>
          </w:p>
          <w:p w:rsidR="00823788" w:rsidRPr="00D45D66" w:rsidRDefault="00823788" w:rsidP="0082378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2.</w:t>
            </w:r>
            <w:r w:rsidRPr="00D45D66">
              <w:rPr>
                <w:rFonts w:ascii="Times New Roman" w:hAnsi="Times New Roman" w:cs="Times New Roman"/>
                <w:sz w:val="24"/>
                <w:szCs w:val="24"/>
              </w:rPr>
              <w:tab/>
              <w:t>ФГОС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19.12.2014 г. № 1598);</w:t>
            </w:r>
          </w:p>
          <w:p w:rsidR="00823788" w:rsidRPr="00D45D66" w:rsidRDefault="00823788" w:rsidP="0082378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3.</w:t>
            </w:r>
            <w:r w:rsidRPr="00D45D66">
              <w:rPr>
                <w:rFonts w:ascii="Times New Roman" w:hAnsi="Times New Roman" w:cs="Times New Roman"/>
                <w:sz w:val="24"/>
                <w:szCs w:val="24"/>
              </w:rPr>
              <w:tab/>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 1023);</w:t>
            </w:r>
          </w:p>
          <w:p w:rsidR="00823788" w:rsidRPr="00D45D66" w:rsidRDefault="00823788" w:rsidP="0082378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4.</w:t>
            </w:r>
            <w:r w:rsidRPr="00D45D66">
              <w:rPr>
                <w:rFonts w:ascii="Times New Roman" w:hAnsi="Times New Roman" w:cs="Times New Roman"/>
                <w:sz w:val="24"/>
                <w:szCs w:val="24"/>
              </w:rPr>
              <w:tab/>
              <w:t>Федеральная адаптированная образовательная программа основного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 № 1025);</w:t>
            </w:r>
          </w:p>
          <w:p w:rsidR="00D710F5" w:rsidRPr="00D45D66" w:rsidRDefault="00823788" w:rsidP="00752592">
            <w:pPr>
              <w:widowControl w:val="0"/>
              <w:pBdr>
                <w:top w:val="none" w:sz="4" w:space="0" w:color="000000"/>
                <w:left w:val="none" w:sz="4" w:space="0" w:color="000000"/>
                <w:bottom w:val="none" w:sz="4" w:space="0" w:color="000000"/>
                <w:right w:val="none" w:sz="4" w:space="0" w:color="000000"/>
              </w:pBdr>
              <w:tabs>
                <w:tab w:val="num" w:pos="720"/>
              </w:tabs>
              <w:spacing w:line="276" w:lineRule="auto"/>
              <w:ind w:left="75"/>
              <w:jc w:val="both"/>
              <w:rPr>
                <w:rFonts w:ascii="Times New Roman" w:hAnsi="Times New Roman" w:cs="Times New Roman"/>
                <w:bCs/>
                <w:sz w:val="24"/>
                <w:szCs w:val="24"/>
              </w:rPr>
            </w:pPr>
            <w:r w:rsidRPr="00D45D66">
              <w:rPr>
                <w:rFonts w:ascii="Times New Roman" w:hAnsi="Times New Roman" w:cs="Times New Roman"/>
                <w:sz w:val="24"/>
                <w:szCs w:val="24"/>
              </w:rPr>
              <w:t>5.</w:t>
            </w:r>
            <w:r w:rsidR="00D710F5" w:rsidRPr="00D45D66">
              <w:rPr>
                <w:rFonts w:ascii="Times New Roman" w:hAnsi="Times New Roman" w:cs="Times New Roman"/>
                <w:sz w:val="24"/>
                <w:szCs w:val="24"/>
              </w:rPr>
              <w:t xml:space="preserve"> </w:t>
            </w:r>
            <w:hyperlink r:id="rId9" w:history="1">
              <w:r w:rsidR="00D710F5" w:rsidRPr="00D45D66">
                <w:rPr>
                  <w:rStyle w:val="af1"/>
                  <w:rFonts w:ascii="Times New Roman" w:hAnsi="Times New Roman" w:cs="Times New Roman"/>
                  <w:bCs/>
                  <w:color w:val="auto"/>
                  <w:sz w:val="24"/>
                  <w:szCs w:val="24"/>
                  <w:u w:val="none"/>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hyperlink>
            <w:r w:rsidR="00D710F5" w:rsidRPr="00D45D66">
              <w:rPr>
                <w:rFonts w:ascii="Times New Roman" w:hAnsi="Times New Roman" w:cs="Times New Roman"/>
                <w:sz w:val="24"/>
                <w:szCs w:val="24"/>
              </w:rPr>
              <w:t xml:space="preserve">. </w:t>
            </w:r>
            <w:hyperlink r:id="rId10" w:history="1">
              <w:r w:rsidR="00D710F5" w:rsidRPr="00D45D66">
                <w:rPr>
                  <w:rStyle w:val="af1"/>
                  <w:rFonts w:ascii="Times New Roman" w:hAnsi="Times New Roman" w:cs="Times New Roman"/>
                  <w:bCs/>
                  <w:color w:val="auto"/>
                  <w:sz w:val="24"/>
                  <w:szCs w:val="24"/>
                  <w:u w:val="none"/>
                </w:rPr>
                <w:t>Приложение. Федеральный государственный образовательный стандарт начального общего образования обучающихся с ограниченными возможностями здоровья</w:t>
              </w:r>
            </w:hyperlink>
            <w:r w:rsidR="00752592" w:rsidRPr="00D45D66">
              <w:rPr>
                <w:rFonts w:ascii="Times New Roman" w:hAnsi="Times New Roman" w:cs="Times New Roman"/>
                <w:sz w:val="24"/>
                <w:szCs w:val="24"/>
              </w:rPr>
              <w:t xml:space="preserve">. </w:t>
            </w:r>
            <w:r w:rsidR="00D710F5" w:rsidRPr="00D45D66">
              <w:rPr>
                <w:rFonts w:ascii="Times New Roman" w:hAnsi="Times New Roman" w:cs="Times New Roman"/>
                <w:bCs/>
                <w:sz w:val="24"/>
                <w:szCs w:val="24"/>
              </w:rPr>
              <w:t>Приложение N 2. Требования к АООП НОО для слабослышащих и позднооглохших обучающихся</w:t>
            </w:r>
          </w:p>
          <w:p w:rsidR="00823788" w:rsidRPr="00D45D66" w:rsidRDefault="00823788" w:rsidP="0082378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9.</w:t>
            </w:r>
            <w:r w:rsidRPr="00D45D66">
              <w:rPr>
                <w:rFonts w:ascii="Times New Roman" w:hAnsi="Times New Roman" w:cs="Times New Roman"/>
                <w:sz w:val="24"/>
                <w:szCs w:val="24"/>
              </w:rPr>
              <w:tab/>
              <w:t>Основы государственной молодежной политики до 2025 года, утвержденные распоряжением Правительства РФ от 29.11.2014 № 2403-р;</w:t>
            </w:r>
          </w:p>
          <w:p w:rsidR="00823788" w:rsidRPr="00D45D66" w:rsidRDefault="00823788" w:rsidP="0082378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10.</w:t>
            </w:r>
            <w:r w:rsidRPr="00D45D66">
              <w:rPr>
                <w:rFonts w:ascii="Times New Roman" w:hAnsi="Times New Roman" w:cs="Times New Roman"/>
                <w:sz w:val="24"/>
                <w:szCs w:val="24"/>
              </w:rPr>
              <w:tab/>
              <w:t>Концепция развития дополнительного образования детей до 2030 года, утвержденная распоряжением Правительства РФ от 31.03.2022 № 678-р;</w:t>
            </w:r>
          </w:p>
          <w:p w:rsidR="001825B2" w:rsidRPr="00D45D66" w:rsidRDefault="00823788" w:rsidP="002277C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11.</w:t>
            </w:r>
            <w:r w:rsidRPr="00D45D66">
              <w:rPr>
                <w:rFonts w:ascii="Times New Roman" w:hAnsi="Times New Roman" w:cs="Times New Roman"/>
                <w:sz w:val="24"/>
                <w:szCs w:val="24"/>
              </w:rPr>
              <w:tab/>
            </w:r>
            <w:r w:rsidR="00437FCC" w:rsidRPr="00D45D66">
              <w:rPr>
                <w:rFonts w:ascii="Times New Roman" w:hAnsi="Times New Roman" w:cs="Times New Roman"/>
                <w:bCs/>
                <w:sz w:val="24"/>
                <w:szCs w:val="24"/>
              </w:rPr>
              <w:t>Постановление Правительства Оренбургской области от 29.12.2018. № 921-пп "Об утверждении государственной программы Оренбургской области "Развитие системы образования в Оренбургской области".</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823788"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D45D66">
              <w:rPr>
                <w:rFonts w:ascii="Times New Roman" w:hAnsi="Times New Roman" w:cs="Times New Roman"/>
                <w:bCs/>
                <w:sz w:val="24"/>
              </w:rPr>
              <w:t xml:space="preserve">Создание современных условий для обучения и воспитания инвалидов и обучающихся с ОВЗ через обновление инфраструктуры школы, изменение содержания и повышение </w:t>
            </w:r>
            <w:r w:rsidRPr="00D45D66">
              <w:rPr>
                <w:rFonts w:ascii="Times New Roman" w:hAnsi="Times New Roman" w:cs="Times New Roman"/>
                <w:bCs/>
                <w:sz w:val="24"/>
              </w:rPr>
              <w:lastRenderedPageBreak/>
              <w:t>качества образовательного процесса.</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lastRenderedPageBreak/>
              <w:t xml:space="preserve">Комплексные задачи Программы развития </w:t>
            </w:r>
          </w:p>
          <w:p w:rsidR="00775F39" w:rsidRPr="00D45D66" w:rsidRDefault="00775F39"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0C5FF9" w:rsidRPr="00D45D66" w:rsidRDefault="000C5FF9" w:rsidP="000C5FF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r>
            <w:r w:rsidR="004319DD" w:rsidRPr="00D45D66">
              <w:rPr>
                <w:rFonts w:ascii="Times New Roman" w:eastAsia="Times New Roman" w:hAnsi="Times New Roman" w:cs="Times New Roman"/>
                <w:color w:val="000000"/>
                <w:sz w:val="24"/>
                <w:szCs w:val="24"/>
              </w:rPr>
              <w:t>Н</w:t>
            </w:r>
            <w:r w:rsidRPr="00D45D66">
              <w:rPr>
                <w:rFonts w:ascii="Times New Roman" w:eastAsia="Times New Roman" w:hAnsi="Times New Roman" w:cs="Times New Roman"/>
                <w:color w:val="000000"/>
                <w:sz w:val="24"/>
                <w:szCs w:val="24"/>
              </w:rPr>
              <w:t xml:space="preserve">епрерывное совершенствование качества образования через обеспечение равных возможностей для </w:t>
            </w:r>
            <w:r w:rsidR="007E5CCC" w:rsidRPr="00D45D66">
              <w:rPr>
                <w:rFonts w:ascii="Times New Roman" w:eastAsia="Times New Roman" w:hAnsi="Times New Roman" w:cs="Times New Roman"/>
                <w:color w:val="000000"/>
                <w:sz w:val="24"/>
                <w:szCs w:val="24"/>
              </w:rPr>
              <w:t xml:space="preserve">слабослышащих и позднооглохших обучающихся </w:t>
            </w:r>
            <w:r w:rsidRPr="00D45D66">
              <w:rPr>
                <w:rFonts w:ascii="Times New Roman" w:eastAsia="Times New Roman" w:hAnsi="Times New Roman" w:cs="Times New Roman"/>
                <w:color w:val="000000"/>
                <w:sz w:val="24"/>
                <w:szCs w:val="24"/>
              </w:rPr>
              <w:t>и конструирование мотивирующей образовательной среды;</w:t>
            </w:r>
          </w:p>
          <w:p w:rsidR="000C5FF9" w:rsidRPr="00D45D66" w:rsidRDefault="000C5FF9" w:rsidP="000C5FF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 xml:space="preserve">создание условий для самоопределения и социализации </w:t>
            </w:r>
            <w:r w:rsidR="007E5CCC" w:rsidRPr="00D45D66">
              <w:rPr>
                <w:rFonts w:ascii="Times New Roman" w:eastAsia="Times New Roman" w:hAnsi="Times New Roman" w:cs="Times New Roman"/>
                <w:color w:val="000000"/>
                <w:sz w:val="24"/>
                <w:szCs w:val="24"/>
              </w:rPr>
              <w:t>слабослышащих и позднооглохших обучающихся</w:t>
            </w:r>
            <w:r w:rsidRPr="00D45D66">
              <w:rPr>
                <w:rFonts w:ascii="Times New Roman" w:eastAsia="Times New Roman" w:hAnsi="Times New Roman" w:cs="Times New Roman"/>
                <w:color w:val="000000"/>
                <w:sz w:val="24"/>
                <w:szCs w:val="24"/>
              </w:rPr>
              <w:t xml:space="preserve"> на основе социокультурных, духовно- нравственных ценностей и принятых в российском обществе правил и норм по 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5FF9" w:rsidRPr="00D45D66" w:rsidRDefault="000C5FF9" w:rsidP="007E5CCC">
            <w:pPr>
              <w:widowControl w:val="0"/>
              <w:pBdr>
                <w:top w:val="none" w:sz="4" w:space="0" w:color="000000"/>
                <w:left w:val="none" w:sz="4" w:space="0" w:color="000000"/>
                <w:bottom w:val="none" w:sz="4" w:space="0" w:color="000000"/>
                <w:right w:val="none" w:sz="4" w:space="0" w:color="000000"/>
              </w:pBdr>
              <w:ind w:left="74"/>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 xml:space="preserve">создание условий для развития </w:t>
            </w:r>
            <w:r w:rsidR="007E5CCC" w:rsidRPr="00D45D66">
              <w:rPr>
                <w:rFonts w:ascii="Times New Roman" w:eastAsia="Times New Roman" w:hAnsi="Times New Roman" w:cs="Times New Roman"/>
                <w:color w:val="000000"/>
                <w:sz w:val="24"/>
                <w:szCs w:val="24"/>
              </w:rPr>
              <w:t>слабослышащих и позднооглохших обучающихся</w:t>
            </w:r>
            <w:r w:rsidRPr="00D45D66">
              <w:rPr>
                <w:rFonts w:ascii="Times New Roman" w:eastAsia="Times New Roman" w:hAnsi="Times New Roman" w:cs="Times New Roman"/>
                <w:color w:val="000000"/>
                <w:sz w:val="24"/>
                <w:szCs w:val="24"/>
              </w:rPr>
              <w:t xml:space="preserve"> (интеллект, талант, личность);</w:t>
            </w:r>
          </w:p>
          <w:p w:rsidR="000C5FF9" w:rsidRPr="00D45D66" w:rsidRDefault="000C5FF9" w:rsidP="007E5CCC">
            <w:pPr>
              <w:widowControl w:val="0"/>
              <w:pBdr>
                <w:top w:val="none" w:sz="4" w:space="0" w:color="000000"/>
                <w:left w:val="none" w:sz="4" w:space="0" w:color="000000"/>
                <w:bottom w:val="none" w:sz="4" w:space="0" w:color="000000"/>
                <w:right w:val="none" w:sz="4" w:space="0" w:color="000000"/>
              </w:pBdr>
              <w:ind w:left="74"/>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 xml:space="preserve">создание условий для формирования готовности к профессиональному самоопределению </w:t>
            </w:r>
            <w:r w:rsidR="007E5CCC" w:rsidRPr="00D45D66">
              <w:rPr>
                <w:rFonts w:ascii="Times New Roman" w:eastAsia="Times New Roman" w:hAnsi="Times New Roman" w:cs="Times New Roman"/>
                <w:color w:val="000000"/>
                <w:sz w:val="24"/>
                <w:szCs w:val="24"/>
              </w:rPr>
              <w:t>слабослышащих и позднооглохших обучающихся</w:t>
            </w:r>
            <w:r w:rsidRPr="00D45D66">
              <w:rPr>
                <w:rFonts w:ascii="Times New Roman" w:eastAsia="Times New Roman" w:hAnsi="Times New Roman" w:cs="Times New Roman"/>
                <w:color w:val="000000"/>
                <w:sz w:val="24"/>
                <w:szCs w:val="24"/>
              </w:rPr>
              <w:t xml:space="preserve"> и выбору жизненного пути;</w:t>
            </w:r>
          </w:p>
          <w:p w:rsidR="000C5FF9" w:rsidRPr="00D45D66" w:rsidRDefault="000C5FF9" w:rsidP="007E5CCC">
            <w:pPr>
              <w:widowControl w:val="0"/>
              <w:pBdr>
                <w:top w:val="none" w:sz="4" w:space="0" w:color="000000"/>
                <w:left w:val="none" w:sz="4" w:space="0" w:color="000000"/>
                <w:bottom w:val="none" w:sz="4" w:space="0" w:color="000000"/>
                <w:right w:val="none" w:sz="4" w:space="0" w:color="000000"/>
              </w:pBdr>
              <w:ind w:left="74"/>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 xml:space="preserve">создание условий для сохранения и укрепления физического и эмоционального здоровья </w:t>
            </w:r>
            <w:r w:rsidR="007E5CCC" w:rsidRPr="00D45D66">
              <w:rPr>
                <w:rFonts w:ascii="Times New Roman" w:eastAsia="Times New Roman" w:hAnsi="Times New Roman" w:cs="Times New Roman"/>
                <w:color w:val="000000"/>
                <w:sz w:val="24"/>
                <w:szCs w:val="24"/>
              </w:rPr>
              <w:t>слабослышащих и позднооглохших обучающихся</w:t>
            </w:r>
            <w:r w:rsidRPr="00D45D66">
              <w:rPr>
                <w:rFonts w:ascii="Times New Roman" w:eastAsia="Times New Roman" w:hAnsi="Times New Roman" w:cs="Times New Roman"/>
                <w:color w:val="000000"/>
                <w:sz w:val="24"/>
                <w:szCs w:val="24"/>
              </w:rPr>
              <w:t>, организации отдыха детей;</w:t>
            </w:r>
          </w:p>
          <w:p w:rsidR="000C5FF9" w:rsidRPr="00D45D66" w:rsidRDefault="000C5FF9" w:rsidP="007E5CCC">
            <w:pPr>
              <w:widowControl w:val="0"/>
              <w:pBdr>
                <w:top w:val="none" w:sz="4" w:space="0" w:color="000000"/>
                <w:left w:val="none" w:sz="4" w:space="0" w:color="000000"/>
                <w:bottom w:val="none" w:sz="4" w:space="0" w:color="000000"/>
                <w:right w:val="none" w:sz="4" w:space="0" w:color="000000"/>
              </w:pBdr>
              <w:ind w:left="74"/>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поддержка учительства, создание условий для постоянного профессионального развития, в том числе на основе адресного методического сопровождения;</w:t>
            </w:r>
          </w:p>
          <w:p w:rsidR="000C5FF9" w:rsidRPr="00D45D66" w:rsidRDefault="000C5FF9" w:rsidP="007E5CCC">
            <w:pPr>
              <w:widowControl w:val="0"/>
              <w:pBdr>
                <w:top w:val="none" w:sz="4" w:space="0" w:color="000000"/>
                <w:left w:val="none" w:sz="4" w:space="0" w:color="000000"/>
                <w:bottom w:val="none" w:sz="4" w:space="0" w:color="000000"/>
                <w:right w:val="none" w:sz="4" w:space="0" w:color="000000"/>
              </w:pBdr>
              <w:ind w:left="74"/>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создание и совершенствование комфортного и безопасного школьного климата;</w:t>
            </w:r>
          </w:p>
          <w:p w:rsidR="000C5FF9" w:rsidRPr="00D45D66" w:rsidRDefault="000C5FF9" w:rsidP="00D7294F">
            <w:pPr>
              <w:widowControl w:val="0"/>
              <w:pBdr>
                <w:top w:val="none" w:sz="4" w:space="0" w:color="000000"/>
                <w:left w:val="none" w:sz="4" w:space="0" w:color="000000"/>
                <w:bottom w:val="none" w:sz="4" w:space="0" w:color="000000"/>
                <w:right w:val="none" w:sz="4" w:space="0" w:color="000000"/>
              </w:pBdr>
              <w:ind w:left="74"/>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создание и развитие современной мотивирующей образова</w:t>
            </w:r>
            <w:r w:rsidR="00D7294F" w:rsidRPr="00D45D66">
              <w:rPr>
                <w:rFonts w:ascii="Times New Roman" w:eastAsia="Times New Roman" w:hAnsi="Times New Roman" w:cs="Times New Roman"/>
                <w:color w:val="000000"/>
                <w:sz w:val="24"/>
                <w:szCs w:val="24"/>
              </w:rPr>
              <w:t>т</w:t>
            </w:r>
            <w:r w:rsidRPr="00D45D66">
              <w:rPr>
                <w:rFonts w:ascii="Times New Roman" w:eastAsia="Times New Roman" w:hAnsi="Times New Roman" w:cs="Times New Roman"/>
                <w:color w:val="000000"/>
                <w:sz w:val="24"/>
                <w:szCs w:val="24"/>
              </w:rPr>
              <w:t>ельной среды.</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7E5CCC" w:rsidRPr="00D45D66" w:rsidRDefault="007E5CCC"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достигнуты показатели полного (эталонного) уровня «Школы Минпросвещения России», соответствие единым требованиям к образовательной среде, школьному климату, организации образовательной, просветительской, воспитательной деятельности;</w:t>
            </w:r>
          </w:p>
          <w:p w:rsidR="007E5CCC" w:rsidRPr="00D45D66" w:rsidRDefault="007E5CCC"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школа работает по единым критериям и активностям, обеспечивает доступность качественного образования и предоставляет равные возможности для всех слабослышащих и позднооглохших обучающихся;</w:t>
            </w:r>
          </w:p>
          <w:p w:rsidR="007E5CCC" w:rsidRPr="00D45D66" w:rsidRDefault="007E5CCC"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синхронизированы, взаимодействуют и дополняют друг друга учебный процесс и внеурочная деятельность;</w:t>
            </w:r>
          </w:p>
          <w:p w:rsidR="007E5CCC" w:rsidRPr="00D45D66" w:rsidRDefault="007E5CCC"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разработаны и апробированы мероприятия, направленные на обучение, профессиональное развитие педагогов;</w:t>
            </w:r>
          </w:p>
          <w:p w:rsidR="006A231E" w:rsidRPr="00D45D66" w:rsidRDefault="006A231E"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 xml:space="preserve">личностные результаты слабослышащих и позднооглохших обучающихся  формируются на основе развития </w:t>
            </w:r>
            <w:r w:rsidRPr="00D45D66">
              <w:rPr>
                <w:rFonts w:ascii="Times New Roman" w:eastAsia="Times New Roman" w:hAnsi="Times New Roman" w:cs="Times New Roman"/>
                <w:color w:val="000000"/>
                <w:sz w:val="24"/>
                <w:szCs w:val="24"/>
              </w:rPr>
              <w:lastRenderedPageBreak/>
              <w:t>их самосознания, самоопределения,  морально-этической и профессиональной ориентации</w:t>
            </w:r>
          </w:p>
          <w:p w:rsidR="007E5CCC" w:rsidRPr="00D45D66" w:rsidRDefault="007E5CCC"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семья – активный участник процесса социализации, выбора профессионального и жизненного пути, формирования мировоз- зрения;</w:t>
            </w:r>
          </w:p>
          <w:p w:rsidR="006A231E" w:rsidRPr="00D45D66" w:rsidRDefault="006A231E"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w:t>
            </w:r>
            <w:r w:rsidRPr="00D45D66">
              <w:rPr>
                <w:rFonts w:ascii="Times New Roman" w:eastAsia="Times New Roman" w:hAnsi="Times New Roman" w:cs="Times New Roman"/>
                <w:color w:val="000000"/>
                <w:sz w:val="24"/>
                <w:szCs w:val="24"/>
              </w:rPr>
              <w:tab/>
              <w:t>учитель является основополагающим элементом в системе качественного школьного образования и становления гражданст- венности обучающихся;</w:t>
            </w:r>
          </w:p>
          <w:p w:rsidR="007E5CCC" w:rsidRPr="00D45D66" w:rsidRDefault="007E5CCC" w:rsidP="007E5CC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 создана воспитывающая среда, ориентированная на формиро- вание патриотизма, российской гражданской идентичности, ду- ховно-нравственной культуры на основе российских традицион- ных духовных и культурных ценностей;</w:t>
            </w:r>
          </w:p>
          <w:p w:rsidR="001825B2" w:rsidRPr="00D45D66" w:rsidRDefault="007E5CCC" w:rsidP="004319D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 расширены партнерские отношения/ сетевое взаимодействие: заключены договора с профессиональными учебными завед- ниями, предприятиями города.</w:t>
            </w:r>
          </w:p>
        </w:tc>
      </w:tr>
      <w:tr w:rsidR="001825B2" w:rsidRPr="00D45D66" w:rsidTr="002277CA">
        <w:trPr>
          <w:trHeight w:val="1351"/>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437FCC" w:rsidP="004319DD">
            <w:pPr>
              <w:pStyle w:val="TableParagraph"/>
              <w:spacing w:line="289" w:lineRule="exact"/>
              <w:rPr>
                <w:sz w:val="24"/>
                <w:szCs w:val="24"/>
              </w:rPr>
            </w:pPr>
            <w:r w:rsidRPr="00D45D66">
              <w:rPr>
                <w:w w:val="95"/>
                <w:sz w:val="24"/>
              </w:rPr>
              <w:t>Администрация ГКОУ «Специальная (коррекционная)  школа-интернат  № 68» г. Орска;</w:t>
            </w:r>
            <w:r w:rsidR="00D7294F" w:rsidRPr="00D45D66">
              <w:rPr>
                <w:w w:val="95"/>
                <w:sz w:val="24"/>
              </w:rPr>
              <w:t xml:space="preserve"> </w:t>
            </w:r>
            <w:r w:rsidRPr="00D45D66">
              <w:rPr>
                <w:w w:val="95"/>
                <w:sz w:val="24"/>
              </w:rPr>
              <w:t>методическое объединение школы, педагогический советом школы, социально-психологическая служба школы.</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437FCC" w:rsidP="004319D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202</w:t>
            </w:r>
            <w:r w:rsidR="004319DD" w:rsidRPr="00D45D66">
              <w:rPr>
                <w:rFonts w:ascii="Times New Roman" w:hAnsi="Times New Roman" w:cs="Times New Roman"/>
                <w:sz w:val="24"/>
                <w:szCs w:val="24"/>
              </w:rPr>
              <w:t>5</w:t>
            </w:r>
            <w:r w:rsidRPr="00D45D66">
              <w:rPr>
                <w:rFonts w:ascii="Times New Roman" w:hAnsi="Times New Roman" w:cs="Times New Roman"/>
                <w:sz w:val="24"/>
                <w:szCs w:val="24"/>
              </w:rPr>
              <w:t>-20</w:t>
            </w:r>
            <w:r w:rsidR="004319DD" w:rsidRPr="00D45D66">
              <w:rPr>
                <w:rFonts w:ascii="Times New Roman" w:hAnsi="Times New Roman" w:cs="Times New Roman"/>
                <w:sz w:val="24"/>
                <w:szCs w:val="24"/>
              </w:rPr>
              <w:t>30</w:t>
            </w:r>
            <w:r w:rsidRPr="00D45D66">
              <w:rPr>
                <w:rFonts w:ascii="Times New Roman" w:hAnsi="Times New Roman" w:cs="Times New Roman"/>
                <w:sz w:val="24"/>
                <w:szCs w:val="24"/>
              </w:rPr>
              <w:t>гг</w:t>
            </w:r>
          </w:p>
        </w:tc>
      </w:tr>
      <w:tr w:rsidR="001825B2" w:rsidRPr="00D45D66"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Подготовительный, реализации, обобщающий</w:t>
            </w:r>
          </w:p>
        </w:tc>
      </w:tr>
      <w:tr w:rsidR="001825B2" w:rsidRPr="00D45D66"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4319D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 xml:space="preserve">I этап – подготовительный </w:t>
            </w:r>
            <w:r w:rsidRPr="00D45D66">
              <w:rPr>
                <w:rFonts w:ascii="Times New Roman" w:eastAsia="Times New Roman" w:hAnsi="Times New Roman" w:cs="Times New Roman"/>
                <w:i/>
                <w:color w:val="000000"/>
                <w:sz w:val="24"/>
                <w:szCs w:val="24"/>
              </w:rPr>
              <w:t>(</w:t>
            </w:r>
            <w:r w:rsidR="009220DD" w:rsidRPr="00D45D66">
              <w:rPr>
                <w:rFonts w:ascii="Times New Roman" w:eastAsia="Times New Roman" w:hAnsi="Times New Roman" w:cs="Times New Roman"/>
                <w:i/>
                <w:color w:val="000000"/>
                <w:sz w:val="24"/>
                <w:szCs w:val="24"/>
              </w:rPr>
              <w:t>202</w:t>
            </w:r>
            <w:r w:rsidR="004319DD" w:rsidRPr="00D45D66">
              <w:rPr>
                <w:rFonts w:ascii="Times New Roman" w:eastAsia="Times New Roman" w:hAnsi="Times New Roman" w:cs="Times New Roman"/>
                <w:i/>
                <w:color w:val="000000"/>
                <w:sz w:val="24"/>
                <w:szCs w:val="24"/>
              </w:rPr>
              <w:t>5</w:t>
            </w:r>
            <w:r w:rsidR="009220DD" w:rsidRPr="00D45D66">
              <w:rPr>
                <w:rFonts w:ascii="Times New Roman" w:eastAsia="Times New Roman" w:hAnsi="Times New Roman" w:cs="Times New Roman"/>
                <w:i/>
                <w:color w:val="000000"/>
                <w:sz w:val="24"/>
                <w:szCs w:val="24"/>
              </w:rPr>
              <w:t>-202</w:t>
            </w:r>
            <w:r w:rsidR="004319DD" w:rsidRPr="00D45D66">
              <w:rPr>
                <w:rFonts w:ascii="Times New Roman" w:eastAsia="Times New Roman" w:hAnsi="Times New Roman" w:cs="Times New Roman"/>
                <w:i/>
                <w:color w:val="000000"/>
                <w:sz w:val="24"/>
                <w:szCs w:val="24"/>
              </w:rPr>
              <w:t>6</w:t>
            </w:r>
            <w:r w:rsidR="009220DD" w:rsidRPr="00D45D66">
              <w:rPr>
                <w:rFonts w:ascii="Times New Roman" w:eastAsia="Times New Roman" w:hAnsi="Times New Roman" w:cs="Times New Roman"/>
                <w:i/>
                <w:color w:val="000000"/>
                <w:sz w:val="24"/>
                <w:szCs w:val="24"/>
              </w:rPr>
              <w:t>г</w:t>
            </w:r>
            <w:r w:rsidRPr="00D45D66">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Подготовка локальных актов ОО.</w:t>
            </w:r>
          </w:p>
          <w:p w:rsidR="001825B2" w:rsidRPr="00D45D66" w:rsidRDefault="0012722C" w:rsidP="002277C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 xml:space="preserve">Информирование родительской общественности </w:t>
            </w:r>
            <w:r w:rsidR="00D232AF" w:rsidRPr="00D45D66">
              <w:rPr>
                <w:rFonts w:ascii="Times New Roman" w:eastAsia="Times New Roman" w:hAnsi="Times New Roman" w:cs="Times New Roman"/>
                <w:color w:val="000000"/>
                <w:sz w:val="24"/>
                <w:szCs w:val="24"/>
              </w:rPr>
              <w:t>об</w:t>
            </w:r>
            <w:r w:rsidRPr="00D45D66">
              <w:rPr>
                <w:rFonts w:ascii="Times New Roman" w:eastAsia="Times New Roman" w:hAnsi="Times New Roman" w:cs="Times New Roman"/>
                <w:color w:val="000000"/>
                <w:sz w:val="24"/>
                <w:szCs w:val="24"/>
              </w:rPr>
              <w:t xml:space="preserve"> изменения</w:t>
            </w:r>
            <w:r w:rsidR="00D232AF" w:rsidRPr="00D45D66">
              <w:rPr>
                <w:rFonts w:ascii="Times New Roman" w:eastAsia="Times New Roman" w:hAnsi="Times New Roman" w:cs="Times New Roman"/>
                <w:color w:val="000000"/>
                <w:sz w:val="24"/>
                <w:szCs w:val="24"/>
              </w:rPr>
              <w:t>х</w:t>
            </w:r>
            <w:r w:rsidRPr="00D45D66">
              <w:rPr>
                <w:rFonts w:ascii="Times New Roman" w:eastAsia="Times New Roman" w:hAnsi="Times New Roman" w:cs="Times New Roman"/>
                <w:color w:val="000000"/>
                <w:sz w:val="24"/>
                <w:szCs w:val="24"/>
              </w:rPr>
              <w:t xml:space="preserve"> в образовательной деятельности ОО </w:t>
            </w:r>
          </w:p>
        </w:tc>
      </w:tr>
      <w:tr w:rsidR="001825B2" w:rsidRPr="00D45D66"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9220DD" w:rsidRPr="00D45D66" w:rsidRDefault="0012722C" w:rsidP="009220D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 xml:space="preserve">II этап – реализация </w:t>
            </w:r>
          </w:p>
          <w:p w:rsidR="001825B2" w:rsidRPr="00D45D66" w:rsidRDefault="0012722C" w:rsidP="004319D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D45D66">
              <w:rPr>
                <w:rFonts w:ascii="Times New Roman" w:eastAsia="Times New Roman" w:hAnsi="Times New Roman" w:cs="Times New Roman"/>
                <w:i/>
                <w:iCs/>
                <w:color w:val="000000"/>
                <w:sz w:val="24"/>
                <w:szCs w:val="24"/>
              </w:rPr>
              <w:t>(</w:t>
            </w:r>
            <w:r w:rsidR="009220DD" w:rsidRPr="00D45D66">
              <w:rPr>
                <w:rFonts w:ascii="Times New Roman" w:eastAsia="Times New Roman" w:hAnsi="Times New Roman" w:cs="Times New Roman"/>
                <w:i/>
                <w:iCs/>
                <w:color w:val="000000"/>
                <w:sz w:val="24"/>
                <w:szCs w:val="24"/>
              </w:rPr>
              <w:t>202</w:t>
            </w:r>
            <w:r w:rsidR="004319DD" w:rsidRPr="00D45D66">
              <w:rPr>
                <w:rFonts w:ascii="Times New Roman" w:eastAsia="Times New Roman" w:hAnsi="Times New Roman" w:cs="Times New Roman"/>
                <w:i/>
                <w:iCs/>
                <w:color w:val="000000"/>
                <w:sz w:val="24"/>
                <w:szCs w:val="24"/>
              </w:rPr>
              <w:t>6</w:t>
            </w:r>
            <w:r w:rsidR="009220DD" w:rsidRPr="00D45D66">
              <w:rPr>
                <w:rFonts w:ascii="Times New Roman" w:eastAsia="Times New Roman" w:hAnsi="Times New Roman" w:cs="Times New Roman"/>
                <w:i/>
                <w:iCs/>
                <w:color w:val="000000"/>
                <w:sz w:val="24"/>
                <w:szCs w:val="24"/>
              </w:rPr>
              <w:t>-2028</w:t>
            </w:r>
            <w:r w:rsidRPr="00D45D66">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Указать основные мероприятия.</w:t>
            </w:r>
          </w:p>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D45D66">
              <w:rPr>
                <w:rFonts w:ascii="Times New Roman" w:eastAsia="Times New Roman" w:hAnsi="Times New Roman" w:cs="Times New Roman"/>
                <w:sz w:val="24"/>
                <w:szCs w:val="24"/>
              </w:rPr>
              <w:t>Указать названия проектов</w:t>
            </w:r>
          </w:p>
        </w:tc>
      </w:tr>
      <w:tr w:rsidR="001825B2" w:rsidRPr="00D45D66"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9220DD" w:rsidRPr="00D45D66" w:rsidRDefault="0012722C" w:rsidP="009220D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 xml:space="preserve">III этап – обобщающий </w:t>
            </w:r>
          </w:p>
          <w:p w:rsidR="001825B2" w:rsidRPr="00D45D66" w:rsidRDefault="0012722C" w:rsidP="004319D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D45D66">
              <w:rPr>
                <w:rFonts w:ascii="Times New Roman" w:eastAsia="Times New Roman" w:hAnsi="Times New Roman" w:cs="Times New Roman"/>
                <w:i/>
                <w:iCs/>
                <w:color w:val="000000"/>
                <w:sz w:val="24"/>
                <w:szCs w:val="24"/>
              </w:rPr>
              <w:t>(</w:t>
            </w:r>
            <w:r w:rsidR="009220DD" w:rsidRPr="00D45D66">
              <w:rPr>
                <w:rFonts w:ascii="Times New Roman" w:eastAsia="Times New Roman" w:hAnsi="Times New Roman" w:cs="Times New Roman"/>
                <w:i/>
                <w:iCs/>
                <w:color w:val="000000"/>
                <w:sz w:val="24"/>
                <w:szCs w:val="24"/>
              </w:rPr>
              <w:t>2028-20</w:t>
            </w:r>
            <w:r w:rsidR="004319DD" w:rsidRPr="00D45D66">
              <w:rPr>
                <w:rFonts w:ascii="Times New Roman" w:eastAsia="Times New Roman" w:hAnsi="Times New Roman" w:cs="Times New Roman"/>
                <w:i/>
                <w:iCs/>
                <w:color w:val="000000"/>
                <w:sz w:val="24"/>
                <w:szCs w:val="24"/>
              </w:rPr>
              <w:t>30</w:t>
            </w:r>
            <w:r w:rsidR="009220DD" w:rsidRPr="00D45D66">
              <w:rPr>
                <w:rFonts w:ascii="Times New Roman" w:eastAsia="Times New Roman" w:hAnsi="Times New Roman" w:cs="Times New Roman"/>
                <w:i/>
                <w:iCs/>
                <w:color w:val="000000"/>
                <w:sz w:val="24"/>
                <w:szCs w:val="24"/>
              </w:rPr>
              <w:t>г</w:t>
            </w:r>
            <w:r w:rsidRPr="00D45D66">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Рефлексивный анализ и принятие управленческих решений по перспективе развития ОО</w:t>
            </w:r>
          </w:p>
        </w:tc>
      </w:tr>
      <w:tr w:rsidR="001825B2" w:rsidRPr="00D45D66"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75259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D45D66">
              <w:rPr>
                <w:rFonts w:ascii="Times New Roman" w:hAnsi="Times New Roman" w:cs="Times New Roman"/>
                <w:sz w:val="24"/>
                <w:szCs w:val="24"/>
              </w:rPr>
              <w:t>Региональный бюджет</w:t>
            </w:r>
          </w:p>
        </w:tc>
      </w:tr>
      <w:tr w:rsidR="001825B2" w:rsidRPr="00D45D66"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D45D66"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D45D66">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D45D66" w:rsidRDefault="006073D3" w:rsidP="0075658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45D66">
              <w:rPr>
                <w:rFonts w:ascii="Times New Roman" w:eastAsia="Times New Roman" w:hAnsi="Times New Roman" w:cs="Times New Roman"/>
                <w:color w:val="000000"/>
                <w:sz w:val="24"/>
                <w:szCs w:val="24"/>
              </w:rPr>
              <w:t xml:space="preserve"> М</w:t>
            </w:r>
            <w:r w:rsidR="0012722C" w:rsidRPr="00D45D66">
              <w:rPr>
                <w:rFonts w:ascii="Times New Roman" w:eastAsia="Times New Roman" w:hAnsi="Times New Roman" w:cs="Times New Roman"/>
                <w:color w:val="000000"/>
                <w:sz w:val="24"/>
                <w:szCs w:val="24"/>
              </w:rPr>
              <w:t>ониторинг реализации Программы развития.</w:t>
            </w:r>
          </w:p>
          <w:p w:rsidR="001825B2" w:rsidRPr="00D45D66" w:rsidRDefault="001825B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
        </w:tc>
      </w:tr>
    </w:tbl>
    <w:p w:rsidR="001A7EA6" w:rsidRPr="00D45D66" w:rsidRDefault="001A7EA6" w:rsidP="0075658D">
      <w:pPr>
        <w:widowControl w:val="0"/>
        <w:spacing w:after="0" w:line="276" w:lineRule="auto"/>
        <w:ind w:firstLine="567"/>
        <w:jc w:val="both"/>
        <w:rPr>
          <w:rFonts w:ascii="Times New Roman" w:hAnsi="Times New Roman" w:cs="Times New Roman"/>
          <w:sz w:val="28"/>
          <w:szCs w:val="28"/>
        </w:rPr>
        <w:sectPr w:rsidR="001A7EA6" w:rsidRPr="00D45D66" w:rsidSect="00D232AF">
          <w:footerReference w:type="default" r:id="rId11"/>
          <w:pgSz w:w="11906" w:h="16838"/>
          <w:pgMar w:top="851" w:right="567" w:bottom="851" w:left="1134" w:header="708" w:footer="708" w:gutter="0"/>
          <w:cols w:space="720"/>
        </w:sectPr>
      </w:pPr>
    </w:p>
    <w:p w:rsidR="001825B2" w:rsidRPr="00D45D66" w:rsidRDefault="004A3292" w:rsidP="004A3292">
      <w:pPr>
        <w:widowControl w:val="0"/>
        <w:spacing w:after="0" w:line="276" w:lineRule="auto"/>
        <w:jc w:val="both"/>
        <w:rPr>
          <w:rFonts w:ascii="Times New Roman" w:hAnsi="Times New Roman" w:cs="Times New Roman"/>
          <w:b/>
          <w:bCs/>
          <w:sz w:val="28"/>
          <w:szCs w:val="28"/>
        </w:rPr>
      </w:pPr>
      <w:r w:rsidRPr="00D45D66">
        <w:rPr>
          <w:rFonts w:ascii="Times New Roman" w:hAnsi="Times New Roman" w:cs="Times New Roman"/>
          <w:b/>
          <w:bCs/>
          <w:sz w:val="28"/>
          <w:szCs w:val="28"/>
        </w:rPr>
        <w:lastRenderedPageBreak/>
        <w:t>2.</w:t>
      </w:r>
      <w:r w:rsidR="0012722C" w:rsidRPr="00D45D66">
        <w:rPr>
          <w:rFonts w:ascii="Times New Roman" w:hAnsi="Times New Roman" w:cs="Times New Roman"/>
          <w:b/>
          <w:bCs/>
          <w:sz w:val="28"/>
          <w:szCs w:val="28"/>
        </w:rPr>
        <w:t>Информационная справка об ОО</w:t>
      </w:r>
    </w:p>
    <w:tbl>
      <w:tblPr>
        <w:tblStyle w:val="af0"/>
        <w:tblW w:w="5000" w:type="pct"/>
        <w:tblLook w:val="04A0"/>
      </w:tblPr>
      <w:tblGrid>
        <w:gridCol w:w="2674"/>
        <w:gridCol w:w="7747"/>
      </w:tblGrid>
      <w:tr w:rsidR="00E40D75" w:rsidRPr="00D45D66" w:rsidTr="00E40D75">
        <w:tc>
          <w:tcPr>
            <w:tcW w:w="1283" w:type="pct"/>
          </w:tcPr>
          <w:p w:rsidR="00E40D75" w:rsidRPr="00D45D66" w:rsidRDefault="00E40D75" w:rsidP="00E40D75">
            <w:pPr>
              <w:widowControl w:val="0"/>
              <w:jc w:val="center"/>
              <w:rPr>
                <w:rFonts w:ascii="Times New Roman" w:eastAsia="Calibri" w:hAnsi="Times New Roman" w:cs="Times New Roman"/>
                <w:b/>
                <w:sz w:val="24"/>
                <w:szCs w:val="24"/>
              </w:rPr>
            </w:pPr>
            <w:r w:rsidRPr="00D45D66">
              <w:rPr>
                <w:rFonts w:ascii="Times New Roman" w:eastAsia="Calibri" w:hAnsi="Times New Roman" w:cs="Times New Roman"/>
                <w:b/>
                <w:sz w:val="24"/>
                <w:szCs w:val="24"/>
              </w:rPr>
              <w:t>Наименование</w:t>
            </w:r>
          </w:p>
        </w:tc>
        <w:tc>
          <w:tcPr>
            <w:tcW w:w="3717" w:type="pct"/>
          </w:tcPr>
          <w:p w:rsidR="00E40D75" w:rsidRPr="00D45D66" w:rsidRDefault="00E40D75" w:rsidP="00E40D75">
            <w:pPr>
              <w:widowControl w:val="0"/>
              <w:jc w:val="center"/>
              <w:rPr>
                <w:rFonts w:ascii="Times New Roman" w:eastAsia="Calibri" w:hAnsi="Times New Roman" w:cs="Times New Roman"/>
                <w:b/>
                <w:sz w:val="24"/>
                <w:szCs w:val="24"/>
              </w:rPr>
            </w:pPr>
            <w:r w:rsidRPr="00D45D66">
              <w:rPr>
                <w:rFonts w:ascii="Times New Roman" w:eastAsia="Calibri" w:hAnsi="Times New Roman" w:cs="Times New Roman"/>
                <w:b/>
                <w:sz w:val="24"/>
                <w:szCs w:val="24"/>
              </w:rPr>
              <w:t>Содержание</w:t>
            </w:r>
          </w:p>
        </w:tc>
      </w:tr>
      <w:tr w:rsidR="00E40D75" w:rsidRPr="00D45D66" w:rsidTr="00E40D75">
        <w:tc>
          <w:tcPr>
            <w:tcW w:w="1283"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Основные сведения об ОО</w:t>
            </w:r>
          </w:p>
        </w:tc>
        <w:tc>
          <w:tcPr>
            <w:tcW w:w="3717"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1. Государственное казенное общеобразовательное учреждение «Специальная (коррекционная) школа-интернат № 68» г. Орска Оренбургской области; ГКОУ «Специальная (коррекционная) школа-интернат № 68» </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2. Дата создания (основания) ОО: </w:t>
            </w:r>
            <w:r w:rsidRPr="00D45D66">
              <w:rPr>
                <w:rFonts w:ascii="Times New Roman" w:eastAsia="Calibri" w:hAnsi="Times New Roman" w:cs="Times New Roman"/>
                <w:color w:val="000000"/>
                <w:shd w:val="clear" w:color="auto" w:fill="FFFFFF"/>
              </w:rPr>
              <w:t xml:space="preserve"> </w:t>
            </w:r>
            <w:r w:rsidRPr="00D45D66">
              <w:rPr>
                <w:rFonts w:ascii="Times New Roman" w:eastAsia="Calibri" w:hAnsi="Times New Roman" w:cs="Times New Roman"/>
                <w:bCs/>
                <w:color w:val="000000"/>
                <w:sz w:val="24"/>
                <w:szCs w:val="24"/>
                <w:shd w:val="clear" w:color="auto" w:fill="FFFFFF"/>
              </w:rPr>
              <w:t>01 января 1995 г.</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3. ИНН </w:t>
            </w:r>
            <w:r w:rsidRPr="00D45D66">
              <w:rPr>
                <w:rFonts w:ascii="Times New Roman" w:eastAsia="Calibri" w:hAnsi="Times New Roman" w:cs="Times New Roman"/>
                <w:sz w:val="24"/>
              </w:rPr>
              <w:t>5615017495</w:t>
            </w:r>
            <w:r w:rsidRPr="00D45D66">
              <w:rPr>
                <w:rFonts w:ascii="Times New Roman" w:eastAsia="Calibri" w:hAnsi="Times New Roman" w:cs="Times New Roman"/>
                <w:sz w:val="24"/>
                <w:szCs w:val="24"/>
              </w:rPr>
              <w:t>.</w:t>
            </w:r>
          </w:p>
          <w:p w:rsidR="00E40D75" w:rsidRPr="00D45D66" w:rsidRDefault="00E40D75" w:rsidP="00E40D75">
            <w:pPr>
              <w:shd w:val="clear" w:color="auto" w:fill="FFFFFF"/>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4. Информация об учредителе ОО. </w:t>
            </w:r>
          </w:p>
          <w:p w:rsidR="00E40D75" w:rsidRPr="00D45D66" w:rsidRDefault="00E40D75" w:rsidP="00E40D75">
            <w:pPr>
              <w:shd w:val="clear" w:color="auto" w:fill="FFFFFF"/>
              <w:jc w:val="both"/>
              <w:rPr>
                <w:rFonts w:ascii="Times New Roman" w:eastAsia="Calibri" w:hAnsi="Times New Roman" w:cs="Times New Roman"/>
                <w:bCs/>
                <w:color w:val="000000"/>
                <w:sz w:val="24"/>
                <w:szCs w:val="24"/>
                <w:shd w:val="clear" w:color="auto" w:fill="FFFFFF"/>
              </w:rPr>
            </w:pPr>
            <w:r w:rsidRPr="00D45D66">
              <w:rPr>
                <w:rFonts w:ascii="Times New Roman" w:eastAsia="Calibri" w:hAnsi="Times New Roman" w:cs="Times New Roman"/>
                <w:bCs/>
                <w:color w:val="000000"/>
                <w:sz w:val="24"/>
                <w:szCs w:val="24"/>
                <w:shd w:val="clear" w:color="auto" w:fill="FFFFFF"/>
              </w:rPr>
              <w:t xml:space="preserve">Министерство образования Оренбургской области </w:t>
            </w:r>
          </w:p>
          <w:p w:rsidR="00E40D75" w:rsidRPr="00D45D66" w:rsidRDefault="00E40D75" w:rsidP="00E40D75">
            <w:pPr>
              <w:shd w:val="clear" w:color="auto" w:fill="FFFFFF"/>
              <w:jc w:val="both"/>
              <w:rPr>
                <w:rFonts w:ascii="Times New Roman" w:eastAsia="Times New Roman" w:hAnsi="Times New Roman" w:cs="Times New Roman"/>
                <w:bCs/>
                <w:color w:val="000000"/>
                <w:sz w:val="24"/>
                <w:szCs w:val="24"/>
                <w:lang w:eastAsia="ru-RU"/>
              </w:rPr>
            </w:pPr>
            <w:r w:rsidRPr="00D45D66">
              <w:rPr>
                <w:rFonts w:ascii="Times New Roman" w:eastAsia="Times New Roman" w:hAnsi="Times New Roman" w:cs="Times New Roman"/>
                <w:bCs/>
                <w:color w:val="000000"/>
                <w:sz w:val="24"/>
                <w:szCs w:val="24"/>
                <w:lang w:eastAsia="ru-RU"/>
              </w:rPr>
              <w:t>Руководитель: Пахомов Алексей Александрович</w:t>
            </w:r>
          </w:p>
          <w:p w:rsidR="00E40D75" w:rsidRPr="00D45D66" w:rsidRDefault="00E40D75" w:rsidP="00E40D75">
            <w:pPr>
              <w:shd w:val="clear" w:color="auto" w:fill="FFFFFF"/>
              <w:jc w:val="both"/>
              <w:rPr>
                <w:rFonts w:ascii="Times New Roman" w:eastAsia="Times New Roman" w:hAnsi="Times New Roman" w:cs="Times New Roman"/>
                <w:bCs/>
                <w:color w:val="000000"/>
                <w:sz w:val="24"/>
                <w:szCs w:val="24"/>
                <w:lang w:eastAsia="ru-RU"/>
              </w:rPr>
            </w:pPr>
            <w:r w:rsidRPr="00D45D66">
              <w:rPr>
                <w:rFonts w:ascii="Times New Roman" w:eastAsia="Times New Roman" w:hAnsi="Times New Roman" w:cs="Times New Roman"/>
                <w:bCs/>
                <w:color w:val="000000"/>
                <w:sz w:val="24"/>
                <w:szCs w:val="24"/>
                <w:lang w:eastAsia="ru-RU"/>
              </w:rPr>
              <w:t>Заместитель: Коваленко Вячеслав Александрович</w:t>
            </w:r>
          </w:p>
          <w:p w:rsidR="00E40D75" w:rsidRPr="00D45D66" w:rsidRDefault="00E40D75" w:rsidP="00E40D75">
            <w:pPr>
              <w:shd w:val="clear" w:color="auto" w:fill="FFFFFF"/>
              <w:jc w:val="both"/>
              <w:rPr>
                <w:rFonts w:ascii="Times New Roman" w:eastAsia="Times New Roman" w:hAnsi="Times New Roman" w:cs="Times New Roman"/>
                <w:bCs/>
                <w:color w:val="000000"/>
                <w:sz w:val="24"/>
                <w:szCs w:val="24"/>
                <w:lang w:eastAsia="ru-RU"/>
              </w:rPr>
            </w:pPr>
            <w:r w:rsidRPr="00D45D66">
              <w:rPr>
                <w:rFonts w:ascii="Times New Roman" w:eastAsia="Times New Roman" w:hAnsi="Times New Roman" w:cs="Times New Roman"/>
                <w:bCs/>
                <w:color w:val="000000"/>
                <w:sz w:val="24"/>
                <w:szCs w:val="24"/>
                <w:lang w:eastAsia="ru-RU"/>
              </w:rPr>
              <w:t>ОКПО 73612739</w:t>
            </w:r>
          </w:p>
          <w:p w:rsidR="00E40D75" w:rsidRPr="00D45D66" w:rsidRDefault="00E40D75" w:rsidP="00E40D75">
            <w:pPr>
              <w:shd w:val="clear" w:color="auto" w:fill="FFFFFF"/>
              <w:jc w:val="both"/>
              <w:rPr>
                <w:rFonts w:ascii="Times New Roman" w:eastAsia="Times New Roman" w:hAnsi="Times New Roman" w:cs="Times New Roman"/>
                <w:bCs/>
                <w:color w:val="000000"/>
                <w:sz w:val="24"/>
                <w:szCs w:val="24"/>
                <w:lang w:eastAsia="ru-RU"/>
              </w:rPr>
            </w:pPr>
            <w:r w:rsidRPr="00D45D66">
              <w:rPr>
                <w:rFonts w:ascii="Times New Roman" w:eastAsia="Times New Roman" w:hAnsi="Times New Roman" w:cs="Times New Roman"/>
                <w:bCs/>
                <w:color w:val="000000"/>
                <w:sz w:val="24"/>
                <w:szCs w:val="24"/>
                <w:lang w:eastAsia="ru-RU"/>
              </w:rPr>
              <w:t>ИНН 5612044959</w:t>
            </w:r>
          </w:p>
          <w:p w:rsidR="00E40D75" w:rsidRPr="00D45D66" w:rsidRDefault="00E40D75" w:rsidP="00E40D75">
            <w:pPr>
              <w:shd w:val="clear" w:color="auto" w:fill="FFFFFF"/>
              <w:jc w:val="both"/>
              <w:rPr>
                <w:rFonts w:ascii="Times New Roman" w:eastAsia="Times New Roman" w:hAnsi="Times New Roman" w:cs="Times New Roman"/>
                <w:bCs/>
                <w:color w:val="000000"/>
                <w:sz w:val="24"/>
                <w:szCs w:val="24"/>
                <w:lang w:eastAsia="ru-RU"/>
              </w:rPr>
            </w:pPr>
            <w:r w:rsidRPr="00D45D66">
              <w:rPr>
                <w:rFonts w:ascii="Times New Roman" w:eastAsia="Times New Roman" w:hAnsi="Times New Roman" w:cs="Times New Roman"/>
                <w:bCs/>
                <w:color w:val="000000"/>
                <w:sz w:val="24"/>
                <w:szCs w:val="24"/>
                <w:lang w:eastAsia="ru-RU"/>
              </w:rPr>
              <w:t>ОКТМО 53701000001</w:t>
            </w:r>
          </w:p>
          <w:p w:rsidR="00E40D75" w:rsidRPr="00D45D66" w:rsidRDefault="00E40D75" w:rsidP="00E40D75">
            <w:pPr>
              <w:shd w:val="clear" w:color="auto" w:fill="FFFFFF"/>
              <w:jc w:val="both"/>
              <w:rPr>
                <w:rFonts w:ascii="Times New Roman" w:eastAsia="Times New Roman" w:hAnsi="Times New Roman" w:cs="Times New Roman"/>
                <w:bCs/>
                <w:color w:val="000000"/>
                <w:sz w:val="24"/>
                <w:szCs w:val="24"/>
                <w:lang w:eastAsia="ru-RU"/>
              </w:rPr>
            </w:pPr>
            <w:r w:rsidRPr="00D45D66">
              <w:rPr>
                <w:rFonts w:ascii="Times New Roman" w:eastAsia="Times New Roman" w:hAnsi="Times New Roman" w:cs="Times New Roman"/>
                <w:bCs/>
                <w:color w:val="000000"/>
                <w:sz w:val="24"/>
                <w:szCs w:val="24"/>
                <w:lang w:eastAsia="ru-RU"/>
              </w:rPr>
              <w:t>ОКАТО 53401373000</w:t>
            </w:r>
          </w:p>
          <w:p w:rsidR="00E40D75" w:rsidRPr="00D45D66" w:rsidRDefault="00E40D75" w:rsidP="00E40D75">
            <w:pPr>
              <w:shd w:val="clear" w:color="auto" w:fill="FFFFFF"/>
              <w:jc w:val="both"/>
              <w:rPr>
                <w:rFonts w:ascii="Times New Roman" w:eastAsia="Calibri" w:hAnsi="Times New Roman" w:cs="Times New Roman"/>
                <w:sz w:val="24"/>
                <w:szCs w:val="24"/>
              </w:rPr>
            </w:pPr>
            <w:r w:rsidRPr="00D45D66">
              <w:rPr>
                <w:rFonts w:ascii="Times New Roman" w:eastAsia="Times New Roman" w:hAnsi="Times New Roman" w:cs="Times New Roman"/>
                <w:bCs/>
                <w:color w:val="000000"/>
                <w:sz w:val="24"/>
                <w:szCs w:val="24"/>
                <w:lang w:eastAsia="ru-RU"/>
              </w:rPr>
              <w:t>Адрес 460000, Оренбургская область, город Оренбург, ул. Постникова, д.27</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b/>
                <w:sz w:val="24"/>
                <w:szCs w:val="24"/>
              </w:rPr>
              <w:t xml:space="preserve">5. </w:t>
            </w:r>
            <w:r w:rsidRPr="00D45D66">
              <w:rPr>
                <w:rFonts w:ascii="Times New Roman" w:eastAsia="Calibri" w:hAnsi="Times New Roman" w:cs="Times New Roman"/>
                <w:sz w:val="24"/>
                <w:szCs w:val="24"/>
              </w:rPr>
              <w:t>Сведения о лицензии (номер и дата) и приложения к лицензии. Лицензия № ЛО35-01248-56/00206483  от 5 апреля 2016 года</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6. Информация о месте нахождения ОО (юридический и фактический адрес).</w:t>
            </w:r>
          </w:p>
          <w:p w:rsidR="00E40D75" w:rsidRPr="00D45D66" w:rsidRDefault="00E40D75" w:rsidP="00E40D75">
            <w:pPr>
              <w:contextualSpacing/>
              <w:rPr>
                <w:rFonts w:ascii="Times New Roman" w:eastAsia="Calibri" w:hAnsi="Times New Roman" w:cs="Times New Roman"/>
                <w:sz w:val="24"/>
              </w:rPr>
            </w:pPr>
            <w:r w:rsidRPr="00D45D66">
              <w:rPr>
                <w:rFonts w:ascii="Times New Roman" w:eastAsia="Calibri" w:hAnsi="Times New Roman" w:cs="Times New Roman"/>
                <w:sz w:val="24"/>
                <w:u w:val="single"/>
              </w:rPr>
              <w:t>Юридический адрес:</w:t>
            </w:r>
            <w:r w:rsidRPr="00D45D66">
              <w:rPr>
                <w:rFonts w:ascii="Times New Roman" w:eastAsia="Calibri" w:hAnsi="Times New Roman" w:cs="Times New Roman"/>
                <w:sz w:val="24"/>
              </w:rPr>
              <w:t xml:space="preserve"> 462426, Россия, Оренбургская область, г.Орск, ул. Медногорская, д. 30. </w:t>
            </w:r>
          </w:p>
          <w:p w:rsidR="00E40D75" w:rsidRPr="00D45D66" w:rsidRDefault="00E40D75" w:rsidP="00E40D75">
            <w:pPr>
              <w:contextualSpacing/>
              <w:rPr>
                <w:rFonts w:ascii="Times New Roman" w:eastAsia="Calibri" w:hAnsi="Times New Roman" w:cs="Times New Roman"/>
                <w:sz w:val="24"/>
                <w:u w:val="single"/>
              </w:rPr>
            </w:pPr>
            <w:r w:rsidRPr="00D45D66">
              <w:rPr>
                <w:rFonts w:ascii="Times New Roman" w:eastAsia="Calibri" w:hAnsi="Times New Roman" w:cs="Times New Roman"/>
                <w:sz w:val="24"/>
                <w:u w:val="single"/>
              </w:rPr>
              <w:t>Фактический адрес:</w:t>
            </w:r>
            <w:r w:rsidRPr="00D45D66">
              <w:rPr>
                <w:rFonts w:ascii="Times New Roman" w:eastAsia="Calibri" w:hAnsi="Times New Roman" w:cs="Times New Roman"/>
                <w:sz w:val="24"/>
              </w:rPr>
              <w:t xml:space="preserve"> 462426, Россия, Оренбургская область, г.Орск, ул. Медногорская, д. 30.</w:t>
            </w:r>
          </w:p>
          <w:p w:rsidR="00E40D75" w:rsidRPr="00D45D66" w:rsidRDefault="00E40D75" w:rsidP="00E40D75">
            <w:pPr>
              <w:widowControl w:val="0"/>
              <w:jc w:val="both"/>
              <w:rPr>
                <w:rFonts w:ascii="Times New Roman" w:eastAsia="Calibri" w:hAnsi="Times New Roman" w:cs="Times New Roman"/>
                <w:b/>
                <w:sz w:val="24"/>
              </w:rPr>
            </w:pPr>
            <w:r w:rsidRPr="00D45D66">
              <w:rPr>
                <w:rFonts w:ascii="Times New Roman" w:eastAsia="Calibri" w:hAnsi="Times New Roman" w:cs="Times New Roman"/>
                <w:b/>
                <w:sz w:val="24"/>
                <w:szCs w:val="24"/>
              </w:rPr>
              <w:t xml:space="preserve"> </w:t>
            </w:r>
            <w:r w:rsidRPr="00D45D66">
              <w:rPr>
                <w:rFonts w:ascii="Times New Roman" w:eastAsia="Calibri" w:hAnsi="Times New Roman" w:cs="Times New Roman"/>
                <w:sz w:val="24"/>
                <w:szCs w:val="24"/>
              </w:rPr>
              <w:t xml:space="preserve">7. Контакты: </w:t>
            </w:r>
          </w:p>
          <w:p w:rsidR="00E40D75" w:rsidRPr="00D45D66" w:rsidRDefault="00E40D75" w:rsidP="00E40D75">
            <w:pPr>
              <w:widowControl w:val="0"/>
              <w:jc w:val="both"/>
              <w:rPr>
                <w:rFonts w:ascii="Times New Roman" w:eastAsia="Calibri" w:hAnsi="Times New Roman" w:cs="Times New Roman"/>
                <w:sz w:val="24"/>
              </w:rPr>
            </w:pPr>
            <w:r w:rsidRPr="00D45D66">
              <w:rPr>
                <w:rFonts w:ascii="Times New Roman" w:eastAsia="Calibri" w:hAnsi="Times New Roman" w:cs="Times New Roman"/>
                <w:sz w:val="24"/>
              </w:rPr>
              <w:t>Телефон: 25-43-01</w:t>
            </w:r>
          </w:p>
          <w:p w:rsidR="00E40D75" w:rsidRPr="00D45D66" w:rsidRDefault="00E40D75" w:rsidP="00E40D75">
            <w:pPr>
              <w:widowControl w:val="0"/>
              <w:jc w:val="both"/>
              <w:rPr>
                <w:rFonts w:ascii="Times New Roman" w:eastAsia="Calibri" w:hAnsi="Times New Roman" w:cs="Times New Roman"/>
                <w:sz w:val="24"/>
              </w:rPr>
            </w:pPr>
            <w:r w:rsidRPr="00D45D66">
              <w:rPr>
                <w:rFonts w:ascii="Times New Roman" w:eastAsia="Calibri" w:hAnsi="Times New Roman" w:cs="Times New Roman"/>
                <w:sz w:val="24"/>
              </w:rPr>
              <w:t xml:space="preserve">Адрес электронной почты: </w:t>
            </w:r>
            <w:hyperlink r:id="rId12" w:history="1">
              <w:r w:rsidRPr="00D45D66">
                <w:rPr>
                  <w:rFonts w:ascii="Times New Roman" w:eastAsia="Calibri" w:hAnsi="Times New Roman" w:cs="Times New Roman"/>
                  <w:color w:val="0000FF"/>
                  <w:sz w:val="24"/>
                  <w:u w:val="single"/>
                  <w:lang w:val="en-US"/>
                </w:rPr>
                <w:t>iu</w:t>
              </w:r>
              <w:r w:rsidRPr="00D45D66">
                <w:rPr>
                  <w:rFonts w:ascii="Times New Roman" w:eastAsia="Calibri" w:hAnsi="Times New Roman" w:cs="Times New Roman"/>
                  <w:color w:val="0000FF"/>
                  <w:sz w:val="24"/>
                  <w:u w:val="single"/>
                </w:rPr>
                <w:t>09@</w:t>
              </w:r>
              <w:r w:rsidRPr="00D45D66">
                <w:rPr>
                  <w:rFonts w:ascii="Times New Roman" w:eastAsia="Calibri" w:hAnsi="Times New Roman" w:cs="Times New Roman"/>
                  <w:color w:val="0000FF"/>
                  <w:sz w:val="24"/>
                  <w:u w:val="single"/>
                  <w:lang w:val="en-US"/>
                </w:rPr>
                <w:t>mail</w:t>
              </w:r>
              <w:r w:rsidRPr="00D45D66">
                <w:rPr>
                  <w:rFonts w:ascii="Times New Roman" w:eastAsia="Calibri" w:hAnsi="Times New Roman" w:cs="Times New Roman"/>
                  <w:color w:val="0000FF"/>
                  <w:sz w:val="24"/>
                  <w:u w:val="single"/>
                </w:rPr>
                <w:t>.</w:t>
              </w:r>
              <w:r w:rsidRPr="00D45D66">
                <w:rPr>
                  <w:rFonts w:ascii="Times New Roman" w:eastAsia="Calibri" w:hAnsi="Times New Roman" w:cs="Times New Roman"/>
                  <w:color w:val="0000FF"/>
                  <w:sz w:val="24"/>
                  <w:u w:val="single"/>
                  <w:lang w:val="en-US"/>
                </w:rPr>
                <w:t>orb</w:t>
              </w:r>
              <w:r w:rsidRPr="00D45D66">
                <w:rPr>
                  <w:rFonts w:ascii="Times New Roman" w:eastAsia="Calibri" w:hAnsi="Times New Roman" w:cs="Times New Roman"/>
                  <w:color w:val="0000FF"/>
                  <w:sz w:val="24"/>
                  <w:u w:val="single"/>
                </w:rPr>
                <w:t>.</w:t>
              </w:r>
              <w:r w:rsidRPr="00D45D66">
                <w:rPr>
                  <w:rFonts w:ascii="Times New Roman" w:eastAsia="Calibri" w:hAnsi="Times New Roman" w:cs="Times New Roman"/>
                  <w:color w:val="0000FF"/>
                  <w:sz w:val="24"/>
                  <w:u w:val="single"/>
                  <w:lang w:val="en-US"/>
                </w:rPr>
                <w:t>ru</w:t>
              </w:r>
            </w:hyperlink>
          </w:p>
          <w:p w:rsidR="00E40D75" w:rsidRPr="00D45D66" w:rsidRDefault="00E40D75" w:rsidP="00E40D75">
            <w:pPr>
              <w:widowControl w:val="0"/>
              <w:jc w:val="both"/>
              <w:rPr>
                <w:rFonts w:ascii="Times New Roman" w:eastAsia="Calibri" w:hAnsi="Times New Roman" w:cs="Times New Roman"/>
                <w:sz w:val="24"/>
              </w:rPr>
            </w:pPr>
            <w:r w:rsidRPr="00D45D66">
              <w:rPr>
                <w:rFonts w:ascii="Times New Roman" w:eastAsia="Calibri" w:hAnsi="Times New Roman" w:cs="Times New Roman"/>
                <w:sz w:val="24"/>
                <w:szCs w:val="24"/>
              </w:rPr>
              <w:t>Адрес официального сайта ОО в сети «Интернет»</w:t>
            </w:r>
            <w:r w:rsidRPr="00D45D66">
              <w:rPr>
                <w:rFonts w:ascii="Times New Roman" w:eastAsia="Calibri" w:hAnsi="Times New Roman" w:cs="Times New Roman"/>
                <w:sz w:val="24"/>
              </w:rPr>
              <w:t xml:space="preserve">: </w:t>
            </w:r>
            <w:hyperlink r:id="rId13" w:history="1">
              <w:r w:rsidRPr="00D45D66">
                <w:rPr>
                  <w:rFonts w:ascii="Times New Roman" w:eastAsia="Calibri" w:hAnsi="Times New Roman" w:cs="Times New Roman"/>
                  <w:color w:val="0000FF"/>
                  <w:sz w:val="24"/>
                  <w:u w:val="single"/>
                </w:rPr>
                <w:t>https://sh-int68-orsk-r56.gosweb.gosuslugi.ru/</w:t>
              </w:r>
            </w:hyperlink>
          </w:p>
        </w:tc>
      </w:tr>
      <w:tr w:rsidR="00E40D75" w:rsidRPr="00D45D66" w:rsidTr="00E40D75">
        <w:tc>
          <w:tcPr>
            <w:tcW w:w="1283"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Сведения </w:t>
            </w:r>
            <w:r w:rsidRPr="00D45D66">
              <w:rPr>
                <w:rFonts w:ascii="Times New Roman" w:eastAsia="Calibri" w:hAnsi="Times New Roman" w:cs="Times New Roman"/>
                <w:sz w:val="24"/>
                <w:szCs w:val="24"/>
              </w:rPr>
              <w:br/>
              <w:t xml:space="preserve">об обучающихся </w:t>
            </w:r>
          </w:p>
        </w:tc>
        <w:tc>
          <w:tcPr>
            <w:tcW w:w="3717"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Количество обучающихся по уровням образования – НОО  количество детей с ОВЗ – 1 чел и детей-инвалидов – 16 чел; ОО - количество детей с ОВЗ – 1 чел и детей-инвалидов – 19 чел</w:t>
            </w:r>
          </w:p>
        </w:tc>
      </w:tr>
      <w:tr w:rsidR="00E40D75" w:rsidRPr="00D45D66" w:rsidTr="00E40D75">
        <w:tc>
          <w:tcPr>
            <w:tcW w:w="1283"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Краткая характеристика организационно-педагогических условий</w:t>
            </w:r>
          </w:p>
        </w:tc>
        <w:tc>
          <w:tcPr>
            <w:tcW w:w="3717"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Указать структуру ОО, структуру управления ОО, сведения о реализуемых образовательных программах, включая внеурочную деятельность и дополнительное образование, используемые образовательные технологии, материально-технические условия, основные компоненты информационно-образовательной среды</w:t>
            </w:r>
          </w:p>
          <w:p w:rsidR="00E40D75" w:rsidRPr="00D45D66" w:rsidRDefault="00E40D75" w:rsidP="00E40D75">
            <w:pPr>
              <w:widowControl w:val="0"/>
              <w:jc w:val="both"/>
              <w:rPr>
                <w:rFonts w:ascii="Times New Roman" w:eastAsia="Calibri" w:hAnsi="Times New Roman" w:cs="Times New Roman"/>
                <w:sz w:val="24"/>
                <w:szCs w:val="24"/>
              </w:rPr>
            </w:pPr>
          </w:p>
          <w:p w:rsidR="00E40D75" w:rsidRPr="00D45D66" w:rsidRDefault="00E40D75" w:rsidP="00E40D75">
            <w:pPr>
              <w:widowControl w:val="0"/>
              <w:jc w:val="both"/>
              <w:rPr>
                <w:rFonts w:ascii="Times New Roman" w:eastAsia="Calibri" w:hAnsi="Times New Roman" w:cs="Times New Roman"/>
                <w:color w:val="000000"/>
                <w:shd w:val="clear" w:color="auto" w:fill="FFFFFF"/>
              </w:rPr>
            </w:pPr>
            <w:r w:rsidRPr="00D45D66">
              <w:rPr>
                <w:rFonts w:ascii="Times New Roman" w:eastAsia="Calibri" w:hAnsi="Times New Roman" w:cs="Times New Roman"/>
                <w:color w:val="000000"/>
                <w:shd w:val="clear" w:color="auto" w:fill="FFFFFF"/>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E40D75" w:rsidRPr="00D45D66" w:rsidRDefault="00E40D75" w:rsidP="00E40D75">
            <w:pPr>
              <w:shd w:val="clear" w:color="auto" w:fill="FFFFFF"/>
              <w:spacing w:before="90" w:after="21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Первый уровень </w:t>
            </w:r>
            <w:r w:rsidRPr="00D45D66">
              <w:rPr>
                <w:rFonts w:ascii="Times New Roman" w:eastAsia="Times New Roman" w:hAnsi="Times New Roman" w:cs="Times New Roman"/>
                <w:color w:val="000000"/>
                <w:sz w:val="24"/>
                <w:szCs w:val="24"/>
                <w:lang w:eastAsia="ru-RU"/>
              </w:rPr>
              <w:t>-</w:t>
            </w:r>
            <w:r w:rsidRPr="00D45D66">
              <w:rPr>
                <w:rFonts w:ascii="Times New Roman" w:eastAsia="Times New Roman" w:hAnsi="Times New Roman" w:cs="Times New Roman"/>
                <w:b/>
                <w:bCs/>
                <w:color w:val="000000"/>
                <w:sz w:val="24"/>
                <w:szCs w:val="24"/>
                <w:lang w:eastAsia="ru-RU"/>
              </w:rPr>
              <w:t> директор ОО</w:t>
            </w:r>
            <w:r w:rsidRPr="00D45D66">
              <w:rPr>
                <w:rFonts w:ascii="Times New Roman" w:eastAsia="Times New Roman" w:hAnsi="Times New Roman" w:cs="Times New Roman"/>
                <w:color w:val="000000"/>
                <w:sz w:val="24"/>
                <w:szCs w:val="24"/>
                <w:lang w:eastAsia="ru-RU"/>
              </w:rPr>
              <w:t> - главное административное лицо, воплощающее единоначалие и несущее персональную ответственность за все, что делается в образовательной организации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 педагогический совет, методический совет, общее собрание трудового коллектива. 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w:t>
            </w:r>
          </w:p>
          <w:p w:rsidR="00E40D75" w:rsidRPr="00D45D66" w:rsidRDefault="00E40D75" w:rsidP="00E40D75">
            <w:pPr>
              <w:shd w:val="clear" w:color="auto" w:fill="FFFFFF"/>
              <w:spacing w:before="90" w:after="21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lastRenderedPageBreak/>
              <w:t>Второй уровень</w:t>
            </w:r>
            <w:r w:rsidRPr="00D45D66">
              <w:rPr>
                <w:rFonts w:ascii="Times New Roman" w:eastAsia="Times New Roman" w:hAnsi="Times New Roman" w:cs="Times New Roman"/>
                <w:color w:val="000000"/>
                <w:sz w:val="24"/>
                <w:szCs w:val="24"/>
                <w:lang w:eastAsia="ru-RU"/>
              </w:rPr>
              <w:t> – заместитель директора образовательной организации по учебно-воспитательной работе. Этот уровень выступает звеном опосредованного руководства директора образовательной системой. Его главная функция - согласование деятельности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rsidR="00E40D75" w:rsidRPr="00D45D66" w:rsidRDefault="00E40D75" w:rsidP="00E40D75">
            <w:pPr>
              <w:shd w:val="clear" w:color="auto" w:fill="FFFFFF"/>
              <w:spacing w:before="90" w:after="21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Третий уровень</w:t>
            </w:r>
            <w:r w:rsidRPr="00D45D66">
              <w:rPr>
                <w:rFonts w:ascii="Times New Roman" w:eastAsia="Times New Roman" w:hAnsi="Times New Roman" w:cs="Times New Roman"/>
                <w:color w:val="000000"/>
                <w:sz w:val="24"/>
                <w:szCs w:val="24"/>
                <w:lang w:eastAsia="ru-RU"/>
              </w:rPr>
              <w:t> – методические объединения. К управленцам этого уровня относится руководитель школьного методического объединения.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преподавательского состава. Школьные предметные объединения ведут методическую работу по предметам, организуют внеклассную деятельность обучающихся, проводят анализ результатов образовательного процесса, имеют право выдвигать предложения по улучшению процесса образования, согласуют свою деятельность с администрацией школы и в своей работе подотчетны ей.</w:t>
            </w:r>
          </w:p>
          <w:p w:rsidR="00E40D75" w:rsidRPr="00D45D66" w:rsidRDefault="00E40D75" w:rsidP="00E40D75">
            <w:pPr>
              <w:shd w:val="clear" w:color="auto" w:fill="FFFFFF"/>
              <w:spacing w:before="90" w:after="21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b/>
                <w:bCs/>
                <w:color w:val="000000"/>
                <w:sz w:val="24"/>
                <w:szCs w:val="24"/>
                <w:lang w:eastAsia="ru-RU"/>
              </w:rPr>
              <w:t>Четвертый уровень </w:t>
            </w:r>
            <w:r w:rsidRPr="00D45D66">
              <w:rPr>
                <w:rFonts w:ascii="Times New Roman" w:eastAsia="Times New Roman" w:hAnsi="Times New Roman" w:cs="Times New Roman"/>
                <w:color w:val="000000"/>
                <w:sz w:val="24"/>
                <w:szCs w:val="24"/>
                <w:lang w:eastAsia="ru-RU"/>
              </w:rPr>
              <w:t>– обучающиеся, родители (законные представители). Здесь органами управления являются: детская общественная организация и родительский комитет школы, которые решают вопросы организации внешкольной и внеклассной работы, принимают участие в развитии образовательной организации.</w:t>
            </w:r>
            <w:r w:rsidRPr="00D45D66">
              <w:rPr>
                <w:rFonts w:ascii="Times New Roman" w:eastAsia="Times New Roman" w:hAnsi="Times New Roman" w:cs="Times New Roman"/>
                <w:color w:val="000000"/>
                <w:sz w:val="24"/>
                <w:szCs w:val="24"/>
                <w:lang w:eastAsia="ru-RU"/>
              </w:rPr>
              <w:br/>
              <w:t>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r w:rsidRPr="00D45D66">
              <w:rPr>
                <w:rFonts w:ascii="Times New Roman" w:eastAsia="Times New Roman" w:hAnsi="Times New Roman" w:cs="Times New Roman"/>
                <w:color w:val="000000"/>
                <w:sz w:val="24"/>
                <w:szCs w:val="24"/>
                <w:lang w:eastAsia="ru-RU"/>
              </w:rPr>
              <w:br/>
              <w:t>Управление ГКОУ «Специальная (коррекционная) школа-интернат № 68» осуществляется в соответствии с законодательством Российской Федерации, Федеральным законом «Об образовании в РФ», Уставом школы-интернат, правовыми актами,   и строится на основе сочетания принципов единоначалия и коллегиальности.</w:t>
            </w:r>
          </w:p>
          <w:p w:rsidR="00E40D75" w:rsidRPr="00D45D66" w:rsidRDefault="00E40D75" w:rsidP="00E40D75">
            <w:pPr>
              <w:shd w:val="clear" w:color="auto" w:fill="FFFFFF"/>
              <w:spacing w:before="90" w:after="210"/>
              <w:rPr>
                <w:rFonts w:ascii="Times New Roman" w:eastAsia="Times New Roman" w:hAnsi="Times New Roman" w:cs="Times New Roman"/>
                <w:color w:val="000000"/>
                <w:sz w:val="24"/>
                <w:szCs w:val="24"/>
                <w:lang w:eastAsia="ru-RU"/>
              </w:rPr>
            </w:pPr>
            <w:r w:rsidRPr="00D45D66">
              <w:rPr>
                <w:rFonts w:ascii="Times New Roman" w:eastAsia="Times New Roman" w:hAnsi="Times New Roman" w:cs="Times New Roman"/>
                <w:color w:val="000000"/>
                <w:sz w:val="24"/>
                <w:szCs w:val="24"/>
                <w:lang w:eastAsia="ru-RU"/>
              </w:rPr>
              <w:t>Единоличным исполнительным органом ГКОУ «Специальная (коррекционная) школа-интернат № 68» является директор, который осуществляет текущее руководство деятельностью Учреждения.</w:t>
            </w:r>
          </w:p>
          <w:p w:rsidR="00E40D75" w:rsidRPr="00D45D66" w:rsidRDefault="00E40D75" w:rsidP="00E40D75">
            <w:pPr>
              <w:widowControl w:val="0"/>
              <w:jc w:val="both"/>
              <w:rPr>
                <w:rFonts w:ascii="Times New Roman" w:eastAsia="Calibri" w:hAnsi="Times New Roman" w:cs="Times New Roman"/>
                <w:color w:val="000000"/>
                <w:shd w:val="clear" w:color="auto" w:fill="FFFFFF"/>
              </w:rPr>
            </w:pPr>
            <w:r w:rsidRPr="00D45D66">
              <w:rPr>
                <w:rFonts w:ascii="Times New Roman" w:eastAsia="Calibri" w:hAnsi="Times New Roman" w:cs="Times New Roman"/>
                <w:color w:val="000000"/>
                <w:shd w:val="clear" w:color="auto" w:fill="FFFFFF"/>
              </w:rPr>
              <w:t>В образовательной организации образовательная деятельность осуществляется на государственном языке Российской Федерации по следующим образовательным программам: </w:t>
            </w:r>
          </w:p>
          <w:p w:rsidR="00E40D75" w:rsidRPr="00D45D66" w:rsidRDefault="00E40D75" w:rsidP="00E40D75">
            <w:pPr>
              <w:widowControl w:val="0"/>
              <w:numPr>
                <w:ilvl w:val="0"/>
                <w:numId w:val="13"/>
              </w:numPr>
              <w:contextualSpacing/>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Адаптированная образовательная программа начального</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общего образования для слабослышащих и позднооглохших обучающихся.</w:t>
            </w:r>
          </w:p>
          <w:p w:rsidR="00E40D75" w:rsidRPr="00D45D66" w:rsidRDefault="00E40D75" w:rsidP="00E40D75">
            <w:pPr>
              <w:widowControl w:val="0"/>
              <w:numPr>
                <w:ilvl w:val="0"/>
                <w:numId w:val="13"/>
              </w:numPr>
              <w:contextualSpacing/>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Адаптированная основная общеобразовательная программа основного общего образования  для слабослышащих и позднооглохших обучающихся</w:t>
            </w:r>
          </w:p>
        </w:tc>
      </w:tr>
      <w:tr w:rsidR="00E40D75" w:rsidRPr="00D45D66" w:rsidTr="00E40D75">
        <w:tc>
          <w:tcPr>
            <w:tcW w:w="1283" w:type="pct"/>
          </w:tcPr>
          <w:p w:rsidR="00E40D75" w:rsidRPr="00D45D66" w:rsidRDefault="00E40D75" w:rsidP="00E40D75">
            <w:pPr>
              <w:widowControl w:val="0"/>
              <w:rPr>
                <w:rFonts w:ascii="Times New Roman" w:eastAsia="Calibri" w:hAnsi="Times New Roman" w:cs="Times New Roman"/>
                <w:sz w:val="24"/>
                <w:szCs w:val="24"/>
              </w:rPr>
            </w:pPr>
            <w:r w:rsidRPr="00D45D66">
              <w:rPr>
                <w:rFonts w:ascii="Times New Roman" w:eastAsia="Calibri" w:hAnsi="Times New Roman" w:cs="Times New Roman"/>
                <w:sz w:val="24"/>
                <w:szCs w:val="24"/>
              </w:rPr>
              <w:lastRenderedPageBreak/>
              <w:t>Сведения о режиме деятельности</w:t>
            </w:r>
          </w:p>
        </w:tc>
        <w:tc>
          <w:tcPr>
            <w:tcW w:w="3717" w:type="pct"/>
          </w:tcPr>
          <w:p w:rsidR="00E40D75" w:rsidRPr="00D45D66" w:rsidRDefault="00E40D75" w:rsidP="00E40D75">
            <w:pPr>
              <w:widowControl w:val="0"/>
              <w:jc w:val="both"/>
              <w:rPr>
                <w:rFonts w:ascii="Times New Roman" w:eastAsia="Calibri" w:hAnsi="Times New Roman" w:cs="Times New Roman"/>
                <w:b/>
                <w:sz w:val="24"/>
                <w:szCs w:val="24"/>
              </w:rPr>
            </w:pPr>
            <w:r w:rsidRPr="00D45D66">
              <w:rPr>
                <w:rFonts w:ascii="Times New Roman" w:eastAsia="Calibri" w:hAnsi="Times New Roman" w:cs="Times New Roman"/>
                <w:b/>
                <w:sz w:val="24"/>
                <w:szCs w:val="24"/>
              </w:rPr>
              <w:t>Указать режим деятельности: количество смен, дней в учебной неделе, особенности календарного учебного графика</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Обучение проводится в одну (первую) смену.</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Форма обучения – очная.</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lastRenderedPageBreak/>
              <w:t>Продолжительность учебной недели – 5 дней.</w:t>
            </w:r>
          </w:p>
          <w:p w:rsidR="00E40D75" w:rsidRPr="00D45D66" w:rsidRDefault="00AD4EAC"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Режим работы:  с 8.00ч до 17.00 ч</w:t>
            </w:r>
          </w:p>
          <w:p w:rsidR="00AD4EAC" w:rsidRPr="00D45D66" w:rsidRDefault="00AD4EAC"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Режим работы интерната - круглосуточно</w:t>
            </w:r>
          </w:p>
        </w:tc>
      </w:tr>
      <w:tr w:rsidR="00E40D75" w:rsidRPr="00D45D66" w:rsidTr="00E40D75">
        <w:tc>
          <w:tcPr>
            <w:tcW w:w="1283" w:type="pct"/>
          </w:tcPr>
          <w:p w:rsidR="00E40D75" w:rsidRPr="00D45D66" w:rsidRDefault="00E40D75" w:rsidP="00E40D75">
            <w:pPr>
              <w:widowControl w:val="0"/>
              <w:rPr>
                <w:rFonts w:ascii="Times New Roman" w:eastAsia="Calibri" w:hAnsi="Times New Roman" w:cs="Times New Roman"/>
                <w:sz w:val="24"/>
                <w:szCs w:val="24"/>
              </w:rPr>
            </w:pPr>
            <w:r w:rsidRPr="00D45D66">
              <w:rPr>
                <w:rFonts w:ascii="Times New Roman" w:eastAsia="Calibri" w:hAnsi="Times New Roman" w:cs="Times New Roman"/>
                <w:sz w:val="24"/>
                <w:szCs w:val="24"/>
              </w:rPr>
              <w:lastRenderedPageBreak/>
              <w:t>Сведения о работниках ОО</w:t>
            </w:r>
          </w:p>
        </w:tc>
        <w:tc>
          <w:tcPr>
            <w:tcW w:w="3717"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Общее количество работников – 38</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Количество педагогических работников – 20</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Количество учителей 15</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Количество специалистов: педагог-психолог - 1, учитель-дефектолог - 1, социальный педагог - 1, педагог-организатор – 1.</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Количество работников, имеющих ученую степень / ученое звание (по видам) - 0</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Количество педагогов, имеющих ведомственные награды (по видам): Грамота министерства образования РФ – 1</w:t>
            </w:r>
          </w:p>
          <w:p w:rsidR="00E40D75" w:rsidRPr="00D45D66" w:rsidRDefault="00E40D75" w:rsidP="00E40D75">
            <w:pPr>
              <w:widowControl w:val="0"/>
              <w:jc w:val="both"/>
              <w:rPr>
                <w:rFonts w:ascii="Times New Roman" w:eastAsia="Calibri" w:hAnsi="Times New Roman" w:cs="Times New Roman"/>
                <w:b/>
                <w:sz w:val="24"/>
                <w:szCs w:val="24"/>
              </w:rPr>
            </w:pPr>
            <w:r w:rsidRPr="00D45D66">
              <w:rPr>
                <w:rFonts w:ascii="Times New Roman" w:eastAsia="Calibri" w:hAnsi="Times New Roman" w:cs="Times New Roman"/>
                <w:b/>
                <w:sz w:val="24"/>
                <w:szCs w:val="24"/>
              </w:rPr>
              <w:t xml:space="preserve">Количество работников, имеющих государственные награды - 0 долю работников с высшим образованием; долю учителей, имеющих высшую/первую квалификационную категорию; количество учителей, </w:t>
            </w:r>
          </w:p>
          <w:p w:rsidR="00AD4EAC"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Имеющих </w:t>
            </w:r>
            <w:r w:rsidR="00AD4EAC" w:rsidRPr="00D45D66">
              <w:rPr>
                <w:rFonts w:ascii="Times New Roman" w:eastAsia="Calibri" w:hAnsi="Times New Roman" w:cs="Times New Roman"/>
                <w:sz w:val="24"/>
                <w:szCs w:val="24"/>
              </w:rPr>
              <w:t xml:space="preserve">высшую </w:t>
            </w:r>
            <w:r w:rsidRPr="00D45D66">
              <w:rPr>
                <w:rFonts w:ascii="Times New Roman" w:eastAsia="Calibri" w:hAnsi="Times New Roman" w:cs="Times New Roman"/>
                <w:sz w:val="24"/>
                <w:szCs w:val="24"/>
              </w:rPr>
              <w:t>квалификационную категорию</w:t>
            </w:r>
            <w:r w:rsidR="00AD4EAC" w:rsidRPr="00D45D66">
              <w:rPr>
                <w:rFonts w:ascii="Times New Roman" w:eastAsia="Calibri" w:hAnsi="Times New Roman" w:cs="Times New Roman"/>
                <w:sz w:val="24"/>
                <w:szCs w:val="24"/>
              </w:rPr>
              <w:t xml:space="preserve"> – 8</w:t>
            </w:r>
          </w:p>
          <w:p w:rsidR="00AD4EAC" w:rsidRPr="00D45D66" w:rsidRDefault="00AD4EAC" w:rsidP="00AD4EAC">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Имеющих первую квалификационную категорию – 10</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 «педагог-наставник»/«педагог-методист» - 0</w:t>
            </w:r>
          </w:p>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Молодые специалисты – 4.</w:t>
            </w:r>
          </w:p>
        </w:tc>
      </w:tr>
      <w:tr w:rsidR="00E40D75" w:rsidRPr="00D45D66" w:rsidTr="00E40D75">
        <w:tc>
          <w:tcPr>
            <w:tcW w:w="1283" w:type="pct"/>
          </w:tcPr>
          <w:p w:rsidR="00E40D75" w:rsidRPr="00D45D66" w:rsidRDefault="00E40D75"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Краткая характеристика окружающего социума, наличие социальных партнеров</w:t>
            </w:r>
          </w:p>
        </w:tc>
        <w:tc>
          <w:tcPr>
            <w:tcW w:w="3717" w:type="pct"/>
          </w:tcPr>
          <w:p w:rsidR="00E40D75" w:rsidRPr="00D45D66" w:rsidRDefault="00E40D75" w:rsidP="00E40D75">
            <w:pPr>
              <w:widowControl w:val="0"/>
              <w:jc w:val="both"/>
              <w:rPr>
                <w:rFonts w:ascii="Times New Roman" w:eastAsia="Calibri" w:hAnsi="Times New Roman" w:cs="Times New Roman"/>
                <w:b/>
                <w:sz w:val="24"/>
                <w:szCs w:val="24"/>
              </w:rPr>
            </w:pPr>
            <w:r w:rsidRPr="00D45D66">
              <w:rPr>
                <w:rFonts w:ascii="Times New Roman" w:eastAsia="Calibri" w:hAnsi="Times New Roman" w:cs="Times New Roman"/>
                <w:b/>
                <w:sz w:val="24"/>
                <w:szCs w:val="24"/>
              </w:rPr>
              <w:t>Указать наименования организаций / общественных объединений и направления взаимодействия с ними</w:t>
            </w:r>
          </w:p>
          <w:p w:rsidR="00E40D75" w:rsidRPr="00D45D66" w:rsidRDefault="00E40D75" w:rsidP="00E40D75">
            <w:pPr>
              <w:shd w:val="clear" w:color="auto" w:fill="FAFCFF"/>
              <w:outlineLvl w:val="0"/>
              <w:rPr>
                <w:rFonts w:ascii="Times New Roman" w:eastAsia="Times New Roman" w:hAnsi="Times New Roman" w:cs="Times New Roman"/>
                <w:bCs/>
                <w:kern w:val="36"/>
                <w:sz w:val="24"/>
                <w:szCs w:val="24"/>
                <w:lang w:eastAsia="ru-RU"/>
              </w:rPr>
            </w:pPr>
            <w:r w:rsidRPr="00D45D66">
              <w:rPr>
                <w:rFonts w:ascii="Times New Roman" w:eastAsia="Times New Roman" w:hAnsi="Times New Roman" w:cs="Times New Roman"/>
                <w:bCs/>
                <w:kern w:val="36"/>
                <w:sz w:val="24"/>
                <w:szCs w:val="24"/>
                <w:lang w:eastAsia="ru-RU"/>
              </w:rPr>
              <w:t>Муниципальное Дошкольное Образовательное Автономное Учреждение " Детский сад № 60 комбинированного вида" г.Орска</w:t>
            </w:r>
          </w:p>
          <w:p w:rsidR="00E40D75" w:rsidRPr="00D45D66" w:rsidRDefault="00E40D75" w:rsidP="00E40D75">
            <w:pPr>
              <w:shd w:val="clear" w:color="auto" w:fill="FAFCFF"/>
              <w:outlineLvl w:val="0"/>
              <w:rPr>
                <w:rFonts w:ascii="Times New Roman" w:eastAsia="Times New Roman" w:hAnsi="Times New Roman" w:cs="Times New Roman"/>
                <w:bCs/>
                <w:kern w:val="36"/>
                <w:sz w:val="24"/>
                <w:szCs w:val="24"/>
                <w:lang w:eastAsia="ru-RU"/>
              </w:rPr>
            </w:pPr>
            <w:r w:rsidRPr="00D45D66">
              <w:rPr>
                <w:rFonts w:ascii="Times New Roman" w:eastAsia="Times New Roman" w:hAnsi="Times New Roman" w:cs="Times New Roman"/>
                <w:bCs/>
                <w:kern w:val="36"/>
                <w:sz w:val="24"/>
                <w:szCs w:val="24"/>
                <w:lang w:eastAsia="ru-RU"/>
              </w:rPr>
              <w:t>Всероссийское общество глухих г. Орск</w:t>
            </w:r>
          </w:p>
          <w:p w:rsidR="00E40D75" w:rsidRPr="00D45D66" w:rsidRDefault="00E40D75" w:rsidP="00E40D75">
            <w:pPr>
              <w:shd w:val="clear" w:color="auto" w:fill="FAFCFF"/>
              <w:outlineLvl w:val="0"/>
              <w:rPr>
                <w:rFonts w:ascii="Times New Roman" w:eastAsia="Times New Roman" w:hAnsi="Times New Roman" w:cs="Times New Roman"/>
                <w:bCs/>
                <w:kern w:val="36"/>
                <w:sz w:val="24"/>
                <w:szCs w:val="24"/>
                <w:lang w:eastAsia="ru-RU"/>
              </w:rPr>
            </w:pPr>
            <w:r w:rsidRPr="00D45D66">
              <w:rPr>
                <w:rFonts w:ascii="Times New Roman" w:eastAsia="Times New Roman" w:hAnsi="Times New Roman" w:cs="Times New Roman"/>
                <w:bCs/>
                <w:kern w:val="36"/>
                <w:sz w:val="24"/>
                <w:szCs w:val="24"/>
                <w:lang w:eastAsia="ru-RU"/>
              </w:rPr>
              <w:t>ГАПОУ Педагогический колледж г. Орска</w:t>
            </w:r>
          </w:p>
          <w:p w:rsidR="00E40D75" w:rsidRPr="00D45D66" w:rsidRDefault="00E40D75" w:rsidP="00E40D75">
            <w:pPr>
              <w:widowControl w:val="0"/>
              <w:jc w:val="both"/>
              <w:rPr>
                <w:rFonts w:ascii="Times New Roman" w:eastAsia="Calibri" w:hAnsi="Times New Roman" w:cs="Times New Roman"/>
                <w:sz w:val="24"/>
                <w:szCs w:val="24"/>
              </w:rPr>
            </w:pPr>
          </w:p>
        </w:tc>
      </w:tr>
      <w:tr w:rsidR="00E40D75" w:rsidRPr="00D45D66" w:rsidTr="00E40D75">
        <w:tc>
          <w:tcPr>
            <w:tcW w:w="1283" w:type="pct"/>
          </w:tcPr>
          <w:p w:rsidR="00E40D75" w:rsidRPr="00D45D66" w:rsidRDefault="00E40D75" w:rsidP="00E40D75">
            <w:pPr>
              <w:widowControl w:val="0"/>
              <w:rPr>
                <w:rFonts w:ascii="Times New Roman" w:eastAsia="Calibri" w:hAnsi="Times New Roman" w:cs="Times New Roman"/>
                <w:sz w:val="24"/>
                <w:szCs w:val="24"/>
              </w:rPr>
            </w:pPr>
            <w:r w:rsidRPr="00D45D66">
              <w:rPr>
                <w:rFonts w:ascii="Times New Roman" w:eastAsia="Calibri" w:hAnsi="Times New Roman" w:cs="Times New Roman"/>
                <w:sz w:val="24"/>
                <w:szCs w:val="24"/>
              </w:rPr>
              <w:t>Краткое описание достижений ОО за предыдущие 3 года</w:t>
            </w:r>
          </w:p>
        </w:tc>
        <w:tc>
          <w:tcPr>
            <w:tcW w:w="3717" w:type="pct"/>
          </w:tcPr>
          <w:p w:rsidR="00E40D75" w:rsidRPr="00D45D66" w:rsidRDefault="00E40D75" w:rsidP="00E40D75">
            <w:pPr>
              <w:widowControl w:val="0"/>
              <w:jc w:val="both"/>
              <w:rPr>
                <w:rFonts w:ascii="Times New Roman" w:eastAsia="Calibri" w:hAnsi="Times New Roman" w:cs="Times New Roman"/>
                <w:b/>
                <w:sz w:val="24"/>
                <w:szCs w:val="24"/>
              </w:rPr>
            </w:pPr>
            <w:r w:rsidRPr="00D45D66">
              <w:rPr>
                <w:rFonts w:ascii="Times New Roman" w:eastAsia="Calibri" w:hAnsi="Times New Roman" w:cs="Times New Roman"/>
                <w:b/>
                <w:sz w:val="24"/>
                <w:szCs w:val="24"/>
              </w:rPr>
              <w:t>Описать достижения (при наличии)</w:t>
            </w:r>
          </w:p>
          <w:p w:rsidR="00EF41CE" w:rsidRPr="00D45D66" w:rsidRDefault="00BA6EDD" w:rsidP="00EF41CE">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 xml:space="preserve">Чемпионат профессионального мастерства «Абилимпикс»: региональный уровень – победитель, призер в компетенции «Веб-разработка» </w:t>
            </w:r>
            <w:r w:rsidR="004807D9" w:rsidRPr="00D45D66">
              <w:rPr>
                <w:rFonts w:ascii="Times New Roman" w:eastAsia="Calibri" w:hAnsi="Times New Roman" w:cs="Times New Roman"/>
                <w:sz w:val="24"/>
                <w:szCs w:val="24"/>
              </w:rPr>
              <w:t>2023г;</w:t>
            </w:r>
            <w:r w:rsidR="00EF41CE" w:rsidRPr="00D45D66">
              <w:rPr>
                <w:rFonts w:ascii="Times New Roman" w:eastAsia="Calibri" w:hAnsi="Times New Roman" w:cs="Times New Roman"/>
                <w:sz w:val="24"/>
                <w:szCs w:val="24"/>
              </w:rPr>
              <w:t xml:space="preserve"> компетенция «Инженерный дизайн (САПР)» - победитель 2021г;</w:t>
            </w:r>
          </w:p>
          <w:p w:rsidR="00BA6EDD" w:rsidRPr="00D45D66" w:rsidRDefault="00EF41CE"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компетенция «Инженерный дизайн (САПР)» - победитель 2022г;</w:t>
            </w:r>
          </w:p>
          <w:p w:rsidR="00EF41CE" w:rsidRPr="00D45D66" w:rsidRDefault="00EF41CE" w:rsidP="00E40D75">
            <w:pPr>
              <w:widowControl w:val="0"/>
              <w:jc w:val="both"/>
              <w:rPr>
                <w:rFonts w:ascii="Times New Roman" w:eastAsia="Calibri" w:hAnsi="Times New Roman" w:cs="Times New Roman"/>
                <w:sz w:val="24"/>
                <w:szCs w:val="24"/>
              </w:rPr>
            </w:pPr>
            <w:r w:rsidRPr="00D45D66">
              <w:rPr>
                <w:rFonts w:ascii="Times New Roman" w:eastAsia="Calibri" w:hAnsi="Times New Roman" w:cs="Times New Roman"/>
                <w:sz w:val="24"/>
                <w:szCs w:val="24"/>
              </w:rPr>
              <w:t>национальный уровень – призер в компетенции «Веб-разработка» 2023г;</w:t>
            </w:r>
          </w:p>
          <w:p w:rsidR="00BA6EDD" w:rsidRPr="00D45D66" w:rsidRDefault="00BA6EDD" w:rsidP="00E40D75">
            <w:pPr>
              <w:widowControl w:val="0"/>
              <w:jc w:val="both"/>
              <w:rPr>
                <w:rFonts w:ascii="Times New Roman" w:eastAsia="Calibri" w:hAnsi="Times New Roman" w:cs="Times New Roman"/>
                <w:b/>
                <w:sz w:val="24"/>
                <w:szCs w:val="24"/>
              </w:rPr>
            </w:pPr>
          </w:p>
        </w:tc>
      </w:tr>
    </w:tbl>
    <w:p w:rsidR="00E40D75" w:rsidRPr="00D45D66" w:rsidRDefault="00E40D75" w:rsidP="004A3292">
      <w:pPr>
        <w:widowControl w:val="0"/>
        <w:spacing w:after="0" w:line="276" w:lineRule="auto"/>
        <w:jc w:val="both"/>
        <w:rPr>
          <w:rFonts w:ascii="Times New Roman" w:hAnsi="Times New Roman" w:cs="Times New Roman"/>
          <w:b/>
          <w:bCs/>
          <w:sz w:val="28"/>
          <w:szCs w:val="28"/>
        </w:rPr>
      </w:pPr>
    </w:p>
    <w:p w:rsidR="00E40D75" w:rsidRPr="00D45D66" w:rsidRDefault="00E40D75" w:rsidP="004A3292">
      <w:pPr>
        <w:widowControl w:val="0"/>
        <w:spacing w:after="0" w:line="276" w:lineRule="auto"/>
        <w:jc w:val="both"/>
        <w:rPr>
          <w:rFonts w:ascii="Times New Roman" w:hAnsi="Times New Roman" w:cs="Times New Roman"/>
          <w:b/>
          <w:bCs/>
          <w:sz w:val="28"/>
          <w:szCs w:val="28"/>
        </w:rPr>
      </w:pPr>
    </w:p>
    <w:p w:rsidR="00E40D75" w:rsidRPr="00D45D66" w:rsidRDefault="00E40D75" w:rsidP="004A3292">
      <w:pPr>
        <w:widowControl w:val="0"/>
        <w:spacing w:after="0" w:line="276" w:lineRule="auto"/>
        <w:jc w:val="both"/>
        <w:rPr>
          <w:rFonts w:ascii="Times New Roman" w:hAnsi="Times New Roman" w:cs="Times New Roman"/>
          <w:b/>
          <w:bCs/>
          <w:sz w:val="28"/>
          <w:szCs w:val="28"/>
        </w:rPr>
      </w:pPr>
    </w:p>
    <w:p w:rsidR="001825B2" w:rsidRPr="00D45D66" w:rsidRDefault="001825B2" w:rsidP="0075658D">
      <w:pPr>
        <w:widowControl w:val="0"/>
        <w:spacing w:after="0" w:line="276" w:lineRule="auto"/>
        <w:ind w:firstLine="567"/>
        <w:jc w:val="both"/>
        <w:rPr>
          <w:rFonts w:ascii="Times New Roman" w:hAnsi="Times New Roman" w:cs="Times New Roman"/>
          <w:sz w:val="28"/>
          <w:szCs w:val="28"/>
        </w:rPr>
      </w:pPr>
    </w:p>
    <w:p w:rsidR="001A7EA6" w:rsidRPr="00D45D6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RPr="00D45D66" w:rsidSect="00D232AF">
          <w:pgSz w:w="11906" w:h="16838"/>
          <w:pgMar w:top="851" w:right="567" w:bottom="851" w:left="1134" w:header="708" w:footer="708" w:gutter="0"/>
          <w:cols w:space="720"/>
        </w:sectPr>
      </w:pPr>
    </w:p>
    <w:p w:rsidR="001825B2" w:rsidRPr="00D45D66" w:rsidRDefault="004A3292" w:rsidP="004A3292">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jc w:val="both"/>
        <w:rPr>
          <w:rFonts w:ascii="Times New Roman" w:eastAsia="Times New Roman" w:hAnsi="Times New Roman" w:cs="Times New Roman"/>
          <w:b/>
          <w:bCs/>
          <w:color w:val="000000"/>
          <w:sz w:val="28"/>
          <w:szCs w:val="28"/>
        </w:rPr>
      </w:pPr>
      <w:r w:rsidRPr="00D45D66">
        <w:rPr>
          <w:rFonts w:ascii="Times New Roman" w:eastAsia="Times New Roman" w:hAnsi="Times New Roman" w:cs="Times New Roman"/>
          <w:b/>
          <w:bCs/>
          <w:color w:val="000000"/>
          <w:sz w:val="28"/>
          <w:szCs w:val="28"/>
        </w:rPr>
        <w:lastRenderedPageBreak/>
        <w:t>3.</w:t>
      </w:r>
      <w:r w:rsidR="001A7EA6" w:rsidRPr="00D45D66">
        <w:rPr>
          <w:rFonts w:ascii="Times New Roman" w:eastAsia="Times New Roman" w:hAnsi="Times New Roman" w:cs="Times New Roman"/>
          <w:b/>
          <w:bCs/>
          <w:color w:val="000000"/>
          <w:sz w:val="28"/>
          <w:szCs w:val="28"/>
        </w:rPr>
        <w:t>Проблемно-ориентированный анализ текущего состояния и результатов самодиагностики</w:t>
      </w:r>
      <w:r w:rsidR="00070C5E" w:rsidRPr="00D45D66">
        <w:rPr>
          <w:rFonts w:ascii="Times New Roman" w:eastAsia="Times New Roman" w:hAnsi="Times New Roman" w:cs="Times New Roman"/>
          <w:b/>
          <w:bCs/>
          <w:color w:val="000000"/>
          <w:sz w:val="28"/>
          <w:szCs w:val="28"/>
        </w:rPr>
        <w:t>.</w:t>
      </w:r>
    </w:p>
    <w:p w:rsidR="002855D8" w:rsidRPr="00D45D66" w:rsidRDefault="004A3292" w:rsidP="002855D8">
      <w:pPr>
        <w:adjustRightInd w:val="0"/>
        <w:snapToGrid w:val="0"/>
        <w:spacing w:after="0" w:line="240" w:lineRule="auto"/>
        <w:ind w:firstLine="709"/>
        <w:jc w:val="both"/>
        <w:rPr>
          <w:rFonts w:ascii="Times New Roman" w:hAnsi="Times New Roman" w:cs="Times New Roman"/>
          <w:sz w:val="28"/>
          <w:szCs w:val="28"/>
        </w:rPr>
      </w:pPr>
      <w:r w:rsidRPr="00D45D66">
        <w:rPr>
          <w:rFonts w:ascii="Times New Roman" w:hAnsi="Times New Roman" w:cs="Times New Roman"/>
          <w:sz w:val="28"/>
          <w:szCs w:val="28"/>
        </w:rPr>
        <w:t>3</w:t>
      </w:r>
      <w:r w:rsidR="00EC1A1F" w:rsidRPr="00D45D66">
        <w:rPr>
          <w:rFonts w:ascii="Times New Roman" w:hAnsi="Times New Roman" w:cs="Times New Roman"/>
          <w:sz w:val="28"/>
          <w:szCs w:val="28"/>
        </w:rPr>
        <w:t xml:space="preserve">.1. </w:t>
      </w:r>
      <w:r w:rsidR="002855D8" w:rsidRPr="00D45D66">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tblPr>
      <w:tblGrid>
        <w:gridCol w:w="491"/>
        <w:gridCol w:w="2590"/>
        <w:gridCol w:w="1873"/>
        <w:gridCol w:w="1062"/>
        <w:gridCol w:w="1840"/>
        <w:gridCol w:w="1875"/>
        <w:gridCol w:w="2474"/>
        <w:gridCol w:w="3147"/>
      </w:tblGrid>
      <w:tr w:rsidR="00D231CC" w:rsidRPr="00D45D66" w:rsidTr="000E6856">
        <w:trPr>
          <w:trHeight w:val="288"/>
          <w:tblHeader/>
        </w:trPr>
        <w:tc>
          <w:tcPr>
            <w:tcW w:w="562"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w:t>
            </w:r>
          </w:p>
        </w:tc>
        <w:tc>
          <w:tcPr>
            <w:tcW w:w="1560"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Показатель оценивания</w:t>
            </w:r>
          </w:p>
        </w:tc>
        <w:tc>
          <w:tcPr>
            <w:tcW w:w="1559"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Значение оценивания</w:t>
            </w:r>
          </w:p>
        </w:tc>
        <w:tc>
          <w:tcPr>
            <w:tcW w:w="1282"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Балльная оценка</w:t>
            </w:r>
          </w:p>
        </w:tc>
        <w:tc>
          <w:tcPr>
            <w:tcW w:w="2262"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Магистральное направление, ключевое условие</w:t>
            </w:r>
          </w:p>
        </w:tc>
        <w:tc>
          <w:tcPr>
            <w:tcW w:w="1842"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Критерий</w:t>
            </w:r>
          </w:p>
        </w:tc>
        <w:tc>
          <w:tcPr>
            <w:tcW w:w="2552" w:type="dxa"/>
            <w:noWrap/>
            <w:hideMark/>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Дефициты</w:t>
            </w:r>
          </w:p>
        </w:tc>
        <w:tc>
          <w:tcPr>
            <w:tcW w:w="3507" w:type="dxa"/>
          </w:tcPr>
          <w:p w:rsidR="00D231CC" w:rsidRPr="00D45D66" w:rsidRDefault="00D231CC" w:rsidP="004B0E2F">
            <w:pPr>
              <w:rPr>
                <w:rFonts w:ascii="Times New Roman" w:hAnsi="Times New Roman" w:cs="Times New Roman"/>
                <w:b/>
                <w:bCs/>
              </w:rPr>
            </w:pPr>
            <w:r w:rsidRPr="00D45D66">
              <w:rPr>
                <w:rFonts w:ascii="Times New Roman" w:hAnsi="Times New Roman" w:cs="Times New Roman"/>
                <w:b/>
                <w:bCs/>
              </w:rPr>
              <w:t>Управленческие действия/решения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учебно-исследовательской и проектной деятельности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Обучающиеся не участвуют в реализации проектной и/или исследовательской деятельности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Образовательный процесс</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обеспечивается реализация требований ФГОС общего образования к организации учебно-исследовательской и проектной деятельности.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анализа наличия ресурсных условий (материально-технических, кадровых, информационных и др.), обеспечивающих реализацию учебно-исследовательской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внутришкольного мониторинга сформированности умений 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диагностики по выявлению способностей, одаренности, образовательных потребностей обучающихся в сфере 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Включение в локальные акты, регламентирующие текущий контроль успеваемости и промежуточной аттестации </w:t>
            </w:r>
            <w:r w:rsidRPr="00D45D66">
              <w:rPr>
                <w:rFonts w:ascii="Times New Roman" w:hAnsi="Times New Roman" w:cs="Times New Roman"/>
              </w:rPr>
              <w:lastRenderedPageBreak/>
              <w:t>обучающихся,  положений  о формах, периодичности, порядке текущего контроля предметных и метапредметных результатов 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элективных курсов, спецкурсов, разработка программ внеурочной деятельности и дополнительного образования, направленных на формирование и развитие исследовательской деятельности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Дефицит квалифицированных кадров.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сетевых форм реализации образовательных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специалистов/педагогических работников из других образовательных организаций.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на целевое обучение/переподготовку педагогических работников.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успешного опыта реализации проектов/исследований у педагогов.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«горизонтального обучения» (внутрифирменное) для освоения опыта педагогов, владеющих технологиями инновационного проектирования.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Обучение педагогов на </w:t>
            </w:r>
            <w:r w:rsidRPr="00D45D66">
              <w:rPr>
                <w:rFonts w:ascii="Times New Roman" w:hAnsi="Times New Roman" w:cs="Times New Roman"/>
              </w:rPr>
              <w:lastRenderedPageBreak/>
              <w:t>КПК.</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методики и инструментов выявления актуальных тем для проектных/исследовательских работ.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банка проблемных вопросов и тем для проектных/исследовательских работ, проведение аукциона тем.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сетевой формы работы по сопровождению исследовательской и проектной деятельности обучающихся с использованием лабораторий вузов, исследовательских институтов, колледжей. оргавнизация дистанционное руководство преподавателей вузов исследовательской/проектной  деятельностью школьников.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Система формирования МО только по предметам не эффективна как форма развития методических компетенций педагогов.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кластерного подхода при формировании МО (группы педработников по интересующей проблематике, группы, работающие в одном классе, параллели,занятых в одном проекте).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Низкий уровень профессиональных компетенций педагогических работников в реализации трудовой функции по осуществление </w:t>
            </w:r>
            <w:r w:rsidRPr="00D45D66">
              <w:rPr>
                <w:rFonts w:ascii="Times New Roman" w:hAnsi="Times New Roman" w:cs="Times New Roman"/>
              </w:rPr>
              <w:lastRenderedPageBreak/>
              <w:t xml:space="preserve">профессиональной деятельности в соответствии с требованиями федеральных государственных образовательных стандартов: учителя не владеют технологией формирования и развития умений и навыков исследовательской и проектной деятельности.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Организация курсовой подготовки педагогов по направлению «Учебно – исследовательская, проектная деятельность», обучение по организации учебно-исследовательской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методического сопровождения учителей по формированию и развитию умений и навыков исследовательской и проектной деятельности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формирования метапредметных результатов освоения общеобразовательных программ на основе организации взаимодействия учителей-предметников, работающих в одном классе, в одной параллели.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адресной организационно-методической помощи педагогическим работникам в реализации учебно-исследовательской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Внедрение методологий менторства и наставничества для персонифицированной помощи педагогическим работникам в вопросах реализации учебно-исследовательской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в рамках текущего контроля успеваемости оценку </w:t>
            </w:r>
            <w:r w:rsidRPr="00D45D66">
              <w:rPr>
                <w:rFonts w:ascii="Times New Roman" w:hAnsi="Times New Roman" w:cs="Times New Roman"/>
              </w:rPr>
              <w:lastRenderedPageBreak/>
              <w:t>сформированности предметных результатов освоения образовательных программ в части формирования и развития умений и навыков 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рабочие программы учебных предметов исследовательских и проектных заданий.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формированию интереса и мотивации обучающихся к исследовательской и проектной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разъяснительной работы (индивидуальной, групповой) с обучающимися, родителями (законными представителями) о важности навыков учебно-исследовательской и проектной деятельности – компонента ФГОС общего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обучающихся через использование различных форматов, технологий 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подготовки к исследовательской и проектной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обучающихся к внутришкольным, </w:t>
            </w:r>
            <w:r w:rsidRPr="00D45D66">
              <w:rPr>
                <w:rFonts w:ascii="Times New Roman" w:hAnsi="Times New Roman" w:cs="Times New Roman"/>
              </w:rPr>
              <w:lastRenderedPageBreak/>
              <w:t>муниципальным, краевым, федеральным мероприятиям исследовательской и проектной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мотивации педагогов к осуществлению исследовательской /проектной деятельности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Актуализация мер морального и материального стимулирования педагогов к осуществлению  исследователькой /проектной деятельности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созданы материально-технические условия для развития исследовательской и проектной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материально-технических условий для развития исследовательской и проектной деятельности.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федеральных рабочих программ по учебным предметам (1‒11 классы)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Образовательный процесс</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Обеспечено учебниками и учебными пособиями в полном объеме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Образовательный процесс</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Применение электронных образовательных ресурсов (ЭОР) из федерального перечня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предусмотрено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Образовательный процесс</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Применение ЭОР из федерального перечня не закреплено в локальном нормативном акте о разработке рабочей программы учебного предмета.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Принятие локальных актов по разработке рабочих программ с учетом использования ЭОР из федерального перечня.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методическая работа с педагогами по применению ЭОР на уроке.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педагогов по применению ЭОР при реализации образовательных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в рабочие программы учебных предметов видов деятельности, обеспечивающих применение ЭОР из федерального перечня.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административного контроля качества реализации образовательных программ, принятия управленческих решений по улучшению организации образовательной деятельности на основе применения ЭОР из </w:t>
            </w:r>
            <w:r w:rsidRPr="00D45D66">
              <w:rPr>
                <w:rFonts w:ascii="Times New Roman" w:hAnsi="Times New Roman" w:cs="Times New Roman"/>
              </w:rPr>
              <w:lastRenderedPageBreak/>
              <w:t>федерального перечня.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внутришкольного мониторинга и контроля применения ЭОР из федерального перечня на уроках и занятиях внеурочной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ИКТ-компетентность педагогических работников.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не владеющих ИКТ–технологиями (курсы, семинары).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адресной методической помощи педагогам в освоении ИКТ-компетенций.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педагогов на КПК по использованию ЭОР из федерального перечня на уроках и занятиях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методологий менторства и наставничества для персонифицированной помощи педагогическим работникам по применению электронных образовательных ресурсов в образовательной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Несформированность материально-технических условий для использования ЭОР </w:t>
            </w:r>
            <w:r w:rsidRPr="00D45D66">
              <w:rPr>
                <w:rFonts w:ascii="Times New Roman" w:hAnsi="Times New Roman" w:cs="Times New Roman"/>
              </w:rPr>
              <w:lastRenderedPageBreak/>
              <w:t>на уроках и занятиях внеурочной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Оснащение ОО оборудованием, обеспечивающим возможность использования </w:t>
            </w:r>
            <w:r w:rsidRPr="00D45D66">
              <w:rPr>
                <w:rFonts w:ascii="Times New Roman" w:hAnsi="Times New Roman" w:cs="Times New Roman"/>
              </w:rPr>
              <w:lastRenderedPageBreak/>
              <w:t>ЭОР на уроках и занятиях внеурочной деятельности.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Углубленное изучение отдельных предметов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реализуется углубленное изучение отдельных предметов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Образовательный процесс</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индивидуальной работы с родителями обучающихся по изучению образовательных запросов и ожиданий.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w:t>
            </w:r>
            <w:r w:rsidRPr="00D45D66">
              <w:rPr>
                <w:rFonts w:ascii="Times New Roman" w:hAnsi="Times New Roman" w:cs="Times New Roman"/>
              </w:rPr>
              <w:lastRenderedPageBreak/>
              <w:t>развития, подготовки к продолжению обучения образовательных организациях высшего и среднего профессионального образования.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Несовершенная система финансирования ИУП.</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используются возможности реализации образовательной программы в сетевой форме.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условий для реализации ООП в сетевой форме: выявление дефицитов, заключение сетевых договоров, мониторинг.</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системы изучение интересов и запросов обучающихся и их родителей (законных представителей).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индивидуальной работы с </w:t>
            </w:r>
            <w:r w:rsidRPr="00D45D66">
              <w:rPr>
                <w:rFonts w:ascii="Times New Roman" w:hAnsi="Times New Roman" w:cs="Times New Roman"/>
              </w:rPr>
              <w:lastRenderedPageBreak/>
              <w:t>родителями обучающихся по изучению запросов и ожиданий.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Индивидуальная работа с родителями детей по принятию идей персонализации в образовательной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системы формирования запроса.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Автоматизизация системы формирования и обработки образовательных запросов.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практики взаимозачета результатов, полученных в иных организациях.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Принятие локально-нормативных актов по взаимозачету образовательных результатов.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Осуществление анализа содержания </w:t>
            </w:r>
            <w:r w:rsidRPr="00D45D66">
              <w:rPr>
                <w:rFonts w:ascii="Times New Roman" w:hAnsi="Times New Roman" w:cs="Times New Roman"/>
              </w:rPr>
              <w:lastRenderedPageBreak/>
              <w:t>образовательных программ, программ учебных предметов.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диагностических исследований по   выявлению способностей, одаренности, образовательных потребностей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адресной методической помощи педагогам в организации углубленного изучения отдельных предметов.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прохождения курсов повышения квалификации по вопросам методики преподавания предмета на углубленном уровне.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r w:rsidRPr="00D45D66">
              <w:rPr>
                <w:rFonts w:ascii="Times New Roman" w:hAnsi="Times New Roman" w:cs="Times New Roman"/>
              </w:rPr>
              <w:lastRenderedPageBreak/>
              <w:t>педагогических работников, способных обеспечить углубленное изучение отдельных предметов.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Использование сетевых </w:t>
            </w:r>
            <w:r w:rsidRPr="00D45D66">
              <w:rPr>
                <w:rFonts w:ascii="Times New Roman" w:hAnsi="Times New Roman" w:cs="Times New Roman"/>
              </w:rPr>
              <w:lastRenderedPageBreak/>
              <w:t>форм реализации образовательных программ изучения отдельных предметов.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w:t>
            </w:r>
            <w:r w:rsidRPr="00D45D66">
              <w:rPr>
                <w:rFonts w:ascii="Times New Roman" w:hAnsi="Times New Roman" w:cs="Times New Roman"/>
              </w:rPr>
              <w:lastRenderedPageBreak/>
              <w:t>успеваемости и промежуточной аттестации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объективной внутренней системы оценки качества образования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объективной внутренней системы оценки качества образования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объективной внутренней системы оценки качества образования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образовательная организация  не входит в перечень образовательных организаций с признаками необъективных результатов по </w:t>
            </w:r>
            <w:r w:rsidRPr="00D45D66">
              <w:rPr>
                <w:rFonts w:ascii="Times New Roman" w:hAnsi="Times New Roman" w:cs="Times New Roman"/>
              </w:rPr>
              <w:lastRenderedPageBreak/>
              <w:t>итогам двух предыдущих  учебных годов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объективной внутренней системы оценки качества образования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выпускников 9 класса, не получивших аттестаты об основном общем образовании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объективной внутренней системы оценки качества образования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Обучающимся обеспечено не менее 5‒9 часов еженедельных занятий внеурочной деятельностью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удовлетворения образовательных интересов и потребностей обучающихся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обеспечивается реализация внеурочной деятельности в соответствии с требованиями ФГОС.</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выявления способностей, склонностей образовательных интересов и  потребностей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выявления запросов и ожиданий родителей (законных предстваителей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качества образовательной деятельности на занятиях  курсов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качества образовательной деятельности на занятиях  курсов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результатов образовательной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Внедрение методологий менторства и наставничества для персонифицированной помощи педагогическим работникам в вопросах составления и реализации </w:t>
            </w:r>
            <w:r w:rsidRPr="00D45D66">
              <w:rPr>
                <w:rFonts w:ascii="Times New Roman" w:hAnsi="Times New Roman" w:cs="Times New Roman"/>
              </w:rPr>
              <w:lastRenderedPageBreak/>
              <w:t>программ курсов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учителя, актуализация мер морального и материального стимулирования.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w:t>
            </w:r>
            <w:r w:rsidRPr="00D45D66">
              <w:rPr>
                <w:rFonts w:ascii="Times New Roman" w:hAnsi="Times New Roman" w:cs="Times New Roman"/>
              </w:rPr>
              <w:lastRenderedPageBreak/>
              <w:t>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во Всероссийской олимпиаде школьников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удовлетворения образовательных интересов и потребностей обучающихся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и интереса обучающихся к участию в олимпиадном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мотивации и интереса обучающихся к </w:t>
            </w:r>
            <w:r w:rsidRPr="00D45D66">
              <w:rPr>
                <w:rFonts w:ascii="Times New Roman" w:hAnsi="Times New Roman" w:cs="Times New Roman"/>
              </w:rPr>
              <w:lastRenderedPageBreak/>
              <w:t>участию в школьном туре ВСОШ.</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результатов школьного этапа ВСОШ, прогнозирование результатов  муниципального /регионального/ заключительного этапа.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мер морального и материального стимулирования обучающихся,  в участвующих в олимпиадном движении.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обеспечивается подготовка обучающихся к участию в олимпиадном движении.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индивидуальной подготовки обучающихся в муниципальном/ региональном/заключительн</w:t>
            </w:r>
            <w:r w:rsidRPr="00D45D66">
              <w:rPr>
                <w:rFonts w:ascii="Times New Roman" w:hAnsi="Times New Roman" w:cs="Times New Roman"/>
              </w:rPr>
              <w:lastRenderedPageBreak/>
              <w:t>ом  этапе ВСОШ.</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педагогических работников в качестве эксперта, члена жюри на различных этапах проведения олимпиады.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партнеров из вузов в рамках сетевого взаимодействия для обеспечения подготовки обучающихся.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победителей и призеров этапов Всероссийской олимпиады школьников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удовлетворения образовательных интересов и потребностей обучающихся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и интереса обучающихся к участию в олимпиадном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систематической подготовки </w:t>
            </w:r>
            <w:r w:rsidRPr="00D45D66">
              <w:rPr>
                <w:rFonts w:ascii="Times New Roman" w:hAnsi="Times New Roman" w:cs="Times New Roman"/>
              </w:rPr>
              <w:lastRenderedPageBreak/>
              <w:t>обучающихся к участию в олимпиадном движении на всех уровнях от школьного до всероссийского.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мотивации и интереса обучающихся к участию в школьном туре ВСОШ.</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результатов школьного этапа ВСОШ, прогнозирование результатов  муниципального /регионального/ заключительного этапа.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мер морального и материального стимулирования обучающихся,  в участвующих в олимпиадном движении.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обеспечивается подготовка обучающихся к участию в олимпиадном движении.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Осуществление анализа результатов школьного этапа ВСОШ, прогнозирование результатов  муниципального /регионального/ </w:t>
            </w:r>
            <w:r w:rsidRPr="00D45D66">
              <w:rPr>
                <w:rFonts w:ascii="Times New Roman" w:hAnsi="Times New Roman" w:cs="Times New Roman"/>
              </w:rPr>
              <w:lastRenderedPageBreak/>
              <w:t>заключительного этапа.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индивидуальной подготовки обучающихся в муниципальном/ региональном/заключительном  этапе ВСОШ.</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педагогических работников в качестве эксперта, члена жюри на различных этапах проведения олимпиады.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партнеров из вузов в рамках сетевого взаимодействия для обеспечения подготовки обучающихся.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осуществляется сетевая форма реализации общеобразовательных программ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удовлетворения образовательных интересов и потребностей обучающихся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обеспечивается сетевая форма реализации образовательных программ.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взаимодействия общеобразовательной организации с участниками образовательных отношений, органами </w:t>
            </w:r>
            <w:r w:rsidRPr="00D45D66">
              <w:rPr>
                <w:rFonts w:ascii="Times New Roman" w:hAnsi="Times New Roman" w:cs="Times New Roman"/>
              </w:rPr>
              <w:lastRenderedPageBreak/>
              <w:t>государственной власти, местного самоуправления, учредителем (собственником), общественными и другими организациями, представителями СМИ.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w:t>
            </w:r>
            <w:r w:rsidRPr="00D45D66">
              <w:rPr>
                <w:rFonts w:ascii="Times New Roman" w:hAnsi="Times New Roman" w:cs="Times New Roman"/>
              </w:rPr>
              <w:lastRenderedPageBreak/>
              <w:t>задач; заключение договора(-ов) о сетевой форме реализации общеобразовательных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реализации и контроль качества результатов общеобразовательных </w:t>
            </w:r>
            <w:r w:rsidRPr="00D45D66">
              <w:rPr>
                <w:rFonts w:ascii="Times New Roman" w:hAnsi="Times New Roman" w:cs="Times New Roman"/>
              </w:rPr>
              <w:lastRenderedPageBreak/>
              <w:t>программ, реализуемых в сетевой форме.</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в течение 2 и более лет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Обеспечено полностью</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Программно-методическое обеспечение обучения и воспитания по </w:t>
            </w:r>
            <w:r w:rsidRPr="00D45D66">
              <w:rPr>
                <w:rFonts w:ascii="Times New Roman" w:hAnsi="Times New Roman" w:cs="Times New Roman"/>
              </w:rPr>
              <w:lastRenderedPageBreak/>
              <w:t>федеральным адаптированным образовательным программам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Разработаны адаптированные основные общеобразовател</w:t>
            </w:r>
            <w:r w:rsidRPr="00D45D66">
              <w:rPr>
                <w:rFonts w:ascii="Times New Roman" w:hAnsi="Times New Roman" w:cs="Times New Roman"/>
              </w:rPr>
              <w:lastRenderedPageBreak/>
              <w:t>ьные программы и адаптированные дополнительные общеобразовательные программы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Обеспечение условий для организации образования </w:t>
            </w:r>
            <w:r w:rsidRPr="00D45D66">
              <w:rPr>
                <w:rFonts w:ascii="Times New Roman" w:hAnsi="Times New Roman" w:cs="Times New Roman"/>
              </w:rPr>
              <w:lastRenderedPageBreak/>
              <w:t>обучающихся с ограниченными возможностями здоровья (ОВЗ), с инвалидностью</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Информационный блок на официальном сайте общеобразовательной организации с регулярно обновляемой информацией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Обеспечено учебниками и учебными пособиями в полном объеме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w:t>
            </w:r>
            <w:r w:rsidRPr="00D45D66">
              <w:rPr>
                <w:rFonts w:ascii="Times New Roman" w:hAnsi="Times New Roman" w:cs="Times New Roman"/>
              </w:rPr>
              <w:lastRenderedPageBreak/>
              <w:t>с рекомендованными психолого-медико-педагогической комиссией вариантами адаптированных образовательных программ).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Проведение анализа обеспеченности образовательной организации учебниками и учебными пособиями с целью выявления потребностей.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w:t>
            </w:r>
            <w:r w:rsidRPr="00D45D66">
              <w:rPr>
                <w:rFonts w:ascii="Times New Roman" w:hAnsi="Times New Roman" w:cs="Times New Roman"/>
              </w:rPr>
              <w:lastRenderedPageBreak/>
              <w:t>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приобретения учебников для инклюзивного образования.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оснащены ТСО отдельные классы для обучающихся  с ОВЗ, с инвалидностью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Невыполнение управленческой командой общеобразовательной организации административной функции контроля за наличием ТСО индивидуального и </w:t>
            </w:r>
            <w:r w:rsidRPr="00D45D66">
              <w:rPr>
                <w:rFonts w:ascii="Times New Roman" w:hAnsi="Times New Roman" w:cs="Times New Roman"/>
              </w:rPr>
              <w:lastRenderedPageBreak/>
              <w:t>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приобретения ТСО рабочих мест для обучающихся с ОВЗ, с инвалидностью.</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предусмотрено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ЭОР не используются в образовательной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w:t>
            </w:r>
            <w:r w:rsidRPr="00D45D66">
              <w:rPr>
                <w:rFonts w:ascii="Times New Roman" w:hAnsi="Times New Roman" w:cs="Times New Roman"/>
              </w:rPr>
              <w:lastRenderedPageBreak/>
              <w:t>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административного контроля использования ЭОР в образовательной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Недостаточный уровень профессиональных компетенций команды руководителей   в выполнении функций по администрированию деятельности и управлению образовательной деятельностью общеобразовательной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w:t>
            </w:r>
            <w:r w:rsidRPr="00D45D66">
              <w:rPr>
                <w:rFonts w:ascii="Times New Roman" w:hAnsi="Times New Roman" w:cs="Times New Roman"/>
              </w:rPr>
              <w:lastRenderedPageBreak/>
              <w:t>дистанционных образовательных технологий в образовании обучающихся с ОВЗ, с инвалидностью (при наличии обучающихся с ОВЗ, с инвалидностью).</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Низкий уровень образовательно-педагогической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Обучение на курсах повышения квалификации, во внутрикорпоративных форматах обучения (вебинары, семинары, круглые столы, конференции, проблемные, творческие группы и др.) организации образовательной деятельности с использованием </w:t>
            </w:r>
            <w:r w:rsidRPr="00D45D66">
              <w:rPr>
                <w:rFonts w:ascii="Times New Roman" w:hAnsi="Times New Roman" w:cs="Times New Roman"/>
              </w:rPr>
              <w:lastRenderedPageBreak/>
              <w:t>электронных образовательных ресурсов и дистанционных образовательных технологий в образовании обучающихся с ОВЗ, с инвалидностью (при наличии обучающихся с ОВЗ, с инвалидностью).</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100% педагогических работников прошли обучение (за три последних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w:t>
            </w:r>
            <w:r w:rsidRPr="00D45D66">
              <w:rPr>
                <w:rFonts w:ascii="Times New Roman" w:hAnsi="Times New Roman" w:cs="Times New Roman"/>
              </w:rPr>
              <w:lastRenderedPageBreak/>
              <w:t>мероприятиях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Проводится эпизодически (отдельные мероприятия)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«Знание»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w:t>
            </w:r>
            <w:r w:rsidRPr="00D45D66">
              <w:rPr>
                <w:rFonts w:ascii="Times New Roman" w:hAnsi="Times New Roman" w:cs="Times New Roman"/>
              </w:rPr>
              <w:lastRenderedPageBreak/>
              <w:t>мероприятиях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методического сопровождения </w:t>
            </w:r>
            <w:r w:rsidRPr="00D45D66">
              <w:rPr>
                <w:rFonts w:ascii="Times New Roman" w:hAnsi="Times New Roman" w:cs="Times New Roman"/>
              </w:rPr>
              <w:lastRenderedPageBreak/>
              <w:t>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тренинговых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w:t>
            </w:r>
            <w:r w:rsidRPr="00D45D66">
              <w:rPr>
                <w:rFonts w:ascii="Times New Roman" w:hAnsi="Times New Roman" w:cs="Times New Roman"/>
              </w:rPr>
              <w:lastRenderedPageBreak/>
              <w:t>обучения детей с ОВЗ, с 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Обеспечение бесплатным горячим питанием обучающихся начальных классов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100% обучающихся начальных классов обеспечены горячим питанием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Здоровьесберегающая среда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w:t>
            </w:r>
            <w:r w:rsidRPr="00D45D66">
              <w:rPr>
                <w:rFonts w:ascii="Times New Roman" w:hAnsi="Times New Roman" w:cs="Times New Roman"/>
              </w:rPr>
              <w:lastRenderedPageBreak/>
              <w:t>(критический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Наличие общешкольной программы работы по противодействию и профилактике вредных привычек</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Здоровьесберегающая среда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27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Более 5 мероприятий за учебный год</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Здоровьесберегающая среда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программы здоровьесбережения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отдельных программ здоровьесбережения (в рамках предметного блока, у отдельных преподавателей) и их полноценная реализация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Здоровьесберегающая среда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учитываются нормы непрерывной работы с ЭСО</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ознакомления педколлектива с нормами СанПин.</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Невключенность вопросов здоровьесбережения в образовательную программу.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Выделение в рабочих программах по предметам вопросов по здоровьесбережению, паспортах класса - инструкций из СанПин.</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компетенций у заместителя директора по воспитанию по администрированию деятельности в части реализации программы здоровьесбережения.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единой программы здоровьесбережения.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единой программы здоровьесбережения, с включением необходимых разделов и учетом норм СанПиН.</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в образовательной организации спортивной инфраструктуры для занятий физической </w:t>
            </w:r>
            <w:r w:rsidRPr="00D45D66">
              <w:rPr>
                <w:rFonts w:ascii="Times New Roman" w:hAnsi="Times New Roman" w:cs="Times New Roman"/>
              </w:rPr>
              <w:lastRenderedPageBreak/>
              <w:t>культурой и спортом, в том числе, доступной населению (в том числе на основе договоров сетевого взаимодействия)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Создание условий для занятий физической культурой и </w:t>
            </w:r>
            <w:r w:rsidRPr="00D45D66">
              <w:rPr>
                <w:rFonts w:ascii="Times New Roman" w:hAnsi="Times New Roman" w:cs="Times New Roman"/>
              </w:rPr>
              <w:lastRenderedPageBreak/>
              <w:t>спортом</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30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Диверсификация деятельности школьных спортивных клубов (далее &amp;ndash; ШСК) (по видам спорта)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 1 до 4 видов спорта в ШСК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Создание условий для занятий физической культурой и спортом</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сетевой формы реализации программы.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квалифицированных специалистов.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привлечения специалистов из числа родителей, студентов вузов (4-5 курс).</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w:t>
            </w:r>
            <w:r w:rsidRPr="00D45D66">
              <w:rPr>
                <w:rFonts w:ascii="Times New Roman" w:hAnsi="Times New Roman" w:cs="Times New Roman"/>
              </w:rPr>
              <w:lastRenderedPageBreak/>
              <w:t>квалифицированных специалистов посредством сетевой формы реализации программы.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Несформированность организационно-управленческих компетенций управленческой команды.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корпоративного обучения управленческой команды.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материально-технической базы для организации спортивной инфраструктуры в соответствии с требованиями СанПин.</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Созданный в общеобразовательной организации </w:t>
            </w:r>
            <w:r w:rsidRPr="00D45D66">
              <w:rPr>
                <w:rFonts w:ascii="Times New Roman" w:hAnsi="Times New Roman" w:cs="Times New Roman"/>
              </w:rPr>
              <w:lastRenderedPageBreak/>
              <w:t>спортивный клуб не включен в Единый Всероссийский реестр школьных спортивных клубов.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Организация работы по включению школьного спортивного клуба в </w:t>
            </w:r>
            <w:r w:rsidRPr="00D45D66">
              <w:rPr>
                <w:rFonts w:ascii="Times New Roman" w:hAnsi="Times New Roman" w:cs="Times New Roman"/>
              </w:rPr>
              <w:lastRenderedPageBreak/>
              <w:t>Единый Всероссийский реестр школьных спортивных клубов.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 10% до 19% обучающихся постоянно посещают занятия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Создание условий для занятий физической культурой и спортом</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сетевой формы реализации программы.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r w:rsidRPr="00D45D66">
              <w:rPr>
                <w:rFonts w:ascii="Times New Roman" w:hAnsi="Times New Roman" w:cs="Times New Roman"/>
              </w:rPr>
              <w:lastRenderedPageBreak/>
              <w:t>квалифицированных специалистов.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Организация привлечения </w:t>
            </w:r>
            <w:r w:rsidRPr="00D45D66">
              <w:rPr>
                <w:rFonts w:ascii="Times New Roman" w:hAnsi="Times New Roman" w:cs="Times New Roman"/>
              </w:rPr>
              <w:lastRenderedPageBreak/>
              <w:t>специалистов из числа родителей, студентов вузов (4-5 курс).</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квалифицированных специалистов посредством сетевой формы реализации программы.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Несформированность организационно-управленческих компетенций управленческой команды.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корпоративного обучения управленческой команды.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материально-технической базы для организации спортивной инфраструктуры в соответствии с требованиями СанПин.</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Определение сетевых партнеров (предприятия, организации) в ближайшем </w:t>
            </w:r>
            <w:r w:rsidRPr="00D45D66">
              <w:rPr>
                <w:rFonts w:ascii="Times New Roman" w:hAnsi="Times New Roman" w:cs="Times New Roman"/>
              </w:rPr>
              <w:lastRenderedPageBreak/>
              <w:t>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лицензии на осуществление образовательной деятельности по программам дополнительного образования.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w:t>
            </w:r>
            <w:r w:rsidRPr="00D45D66">
              <w:rPr>
                <w:rFonts w:ascii="Times New Roman" w:hAnsi="Times New Roman" w:cs="Times New Roman"/>
              </w:rPr>
              <w:lastRenderedPageBreak/>
              <w:t>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Участие обучающихся в спортивных мероприятиях на школьном уровне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Создание условий для занятий физической культурой и спортом</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обновления содержания программы воспитания, включая календарный план воспитательной работы.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детско-взрослой событийной общности.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участия обучающихся в массовых физкультурно-спортивных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обучающихся к участию в массовых физкультурно-спортивных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сообщества обучающихся и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Разработка системы мотивирования/стимулирования обучающихся к участию в массовых физкультурно-спортивных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Выявление высокомотивированных обучающихся, желающих участвовать в массовых физкультурно-спортивных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индивидуальной работы с обучающимися, участвующими в массовых физкультурно-спортивных мероприятиях.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Несформированность организационно-управленческих компетенций управленческой команды.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корпоративного обучения управленческой команды.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материально-технической базы для проведения массовых физкультурно-спортивных мероприятий.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спонсоров, родительской общественности, </w:t>
            </w:r>
            <w:r w:rsidRPr="00D45D66">
              <w:rPr>
                <w:rFonts w:ascii="Times New Roman" w:hAnsi="Times New Roman" w:cs="Times New Roman"/>
              </w:rPr>
              <w:lastRenderedPageBreak/>
              <w:t>рациональное использование средств в рамках ПФХД, развитие платных образовательных услуг.</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Наличие профессиональных дефицитов у педагогических работников.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прохождения курсовой подготовки педагогов по вопросам подготовки обучающихся к соревнованиям.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мотивации педагогических работников.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w:t>
            </w:r>
            <w:r w:rsidRPr="00D45D66">
              <w:rPr>
                <w:rFonts w:ascii="Times New Roman" w:hAnsi="Times New Roman" w:cs="Times New Roman"/>
              </w:rPr>
              <w:lastRenderedPageBreak/>
              <w:t>спартакиадах Всероссийской федерации спорта лиц с интеллектуальными нарушениями)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Отсутствие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Создание условий для занятий физической культурой и спортом</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обновления содержания программы воспитания, включая календарный план воспитательной работы.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детско-взрослой событийной общности.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Наличие профессиональных дефицитов у педагогических работников.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прохождения курсовой подготовки педагогов по вопросам подготовки обучающихся к соревнованиям.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мотивации педагогических работников.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r w:rsidRPr="00D45D66">
              <w:rPr>
                <w:rFonts w:ascii="Times New Roman" w:hAnsi="Times New Roman" w:cs="Times New Roman"/>
              </w:rPr>
              <w:lastRenderedPageBreak/>
              <w:t>материально-технической базы для проведения массовых физкультурно-спортивных мероприятий.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Определение сетевых </w:t>
            </w:r>
            <w:r w:rsidRPr="00D45D66">
              <w:rPr>
                <w:rFonts w:ascii="Times New Roman" w:hAnsi="Times New Roman" w:cs="Times New Roman"/>
              </w:rPr>
              <w:lastRenderedPageBreak/>
              <w:t>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34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обучающихся, имеющих знак отличия ВФСК «ГТО», подтвержденный удостоверением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Создание условий для занятий физической культурой и спортом</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участия обучающихся во Всероссийском физкультурно-спортивном комплексе «Готов к труду и обороне».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мотивации педагогических работников по подготовке обучающихся к </w:t>
            </w:r>
            <w:r w:rsidRPr="00D45D66">
              <w:rPr>
                <w:rFonts w:ascii="Times New Roman" w:hAnsi="Times New Roman" w:cs="Times New Roman"/>
              </w:rPr>
              <w:lastRenderedPageBreak/>
              <w:t>участию во Всероссийском физкультурно-спортивном комплексе «Готов к труду и обороне».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Разработка системы мотивирования/стимулирования педагогических работников по подготовке обучающихся к спортивным мероприятиям.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w:t>
            </w:r>
            <w:r w:rsidRPr="00D45D66">
              <w:rPr>
                <w:rFonts w:ascii="Times New Roman" w:hAnsi="Times New Roman" w:cs="Times New Roman"/>
              </w:rPr>
              <w:lastRenderedPageBreak/>
              <w:t xml:space="preserve">порядке проведения процедуры сдачи Всероссийского физкультурно-спортивного комплекса ГТО.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35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организации отдельного кабинета учителя-логопеда и (или) учителя-дефектолога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rsidP="005542C0">
            <w:pPr>
              <w:rPr>
                <w:rFonts w:ascii="Times New Roman" w:hAnsi="Times New Roman" w:cs="Times New Roman"/>
              </w:rPr>
            </w:pPr>
            <w:r w:rsidRPr="00D45D66">
              <w:rPr>
                <w:rFonts w:ascii="Times New Roman" w:hAnsi="Times New Roman" w:cs="Times New Roman"/>
              </w:rPr>
              <w:t xml:space="preserve">Создание условий для занятий </w:t>
            </w:r>
            <w:r w:rsidR="005542C0" w:rsidRPr="00D45D66">
              <w:rPr>
                <w:rFonts w:ascii="Times New Roman" w:hAnsi="Times New Roman" w:cs="Times New Roman"/>
              </w:rPr>
              <w:t>по развитию речи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«Здоровье»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Создание условий для занятий </w:t>
            </w:r>
            <w:r w:rsidR="005542C0" w:rsidRPr="00D45D66">
              <w:rPr>
                <w:rFonts w:ascii="Times New Roman" w:hAnsi="Times New Roman" w:cs="Times New Roman"/>
              </w:rPr>
              <w:t xml:space="preserve"> развитию речи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 10% до 49% обучающихся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талантов</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Выбор направлений дополнительного образования ограничен и не удовлетворяет в полном объеме потребности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все обучающиеся и их родители ознакомлены с возможностями образовательной организации в части </w:t>
            </w:r>
            <w:r w:rsidRPr="00D45D66">
              <w:rPr>
                <w:rFonts w:ascii="Times New Roman" w:hAnsi="Times New Roman" w:cs="Times New Roman"/>
              </w:rPr>
              <w:lastRenderedPageBreak/>
              <w:t>предоставления дополнительного образования.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информирования обучающихся и их родителей о всех направленностях дополнительного </w:t>
            </w:r>
            <w:r w:rsidRPr="00D45D66">
              <w:rPr>
                <w:rFonts w:ascii="Times New Roman" w:hAnsi="Times New Roman" w:cs="Times New Roman"/>
              </w:rPr>
              <w:lastRenderedPageBreak/>
              <w:t>образования, 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родителей о положительных результатах обучающихся, охваченных дополнительным образованием.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системы изучения интересов и запросов обучающихся и их родителей (законных представителей).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мониторинга интересов, потребностей, индивидуальных возможностей и склонностей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w:t>
            </w:r>
            <w:r w:rsidRPr="00D45D66">
              <w:rPr>
                <w:rFonts w:ascii="Times New Roman" w:hAnsi="Times New Roman" w:cs="Times New Roman"/>
              </w:rPr>
              <w:lastRenderedPageBreak/>
              <w:t>общеобразовательной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повышения квалификации заместителя директора по воспитательной работе по воспросам развития талантов обучающихся, организации дополнительного образования в общеобразовательной 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Кадровый дефицит специалистов по дополнительному образованию детей.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профессиональной переподготовки кадров.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Устранение кадрового дефицита за счет своевременного выявления кадровых потребностей; развития кадрового </w:t>
            </w:r>
            <w:r w:rsidRPr="00D45D66">
              <w:rPr>
                <w:rFonts w:ascii="Times New Roman" w:hAnsi="Times New Roman" w:cs="Times New Roman"/>
              </w:rPr>
              <w:lastRenderedPageBreak/>
              <w:t>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Малый охват обучающихся дополнительным образованием в общеобразовательной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Планирование увеличения охвата детей в возрасте от 5 до 18 лет дополнительным образованием.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Административный контроль увеличения охвата детей в возрасте от 5 до 18 лет дополнительным образованием.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изучения образовательных потребностей и индивидуальных </w:t>
            </w:r>
            <w:r w:rsidRPr="00D45D66">
              <w:rPr>
                <w:rFonts w:ascii="Times New Roman" w:hAnsi="Times New Roman" w:cs="Times New Roman"/>
              </w:rPr>
              <w:lastRenderedPageBreak/>
              <w:t>возможностей обучающихся, интересов семьи и общества.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Проведение мониторинга образовательных потребностей обучающихся в обучении по программам </w:t>
            </w:r>
            <w:r w:rsidRPr="00D45D66">
              <w:rPr>
                <w:rFonts w:ascii="Times New Roman" w:hAnsi="Times New Roman" w:cs="Times New Roman"/>
              </w:rPr>
              <w:lastRenderedPageBreak/>
              <w:t>дополнительного образования, в том числе кружков, секций и др.</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38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дополнительных общеобразовательных программ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программ или программы по 1‒2 направленностям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талантов</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организована сетевая форма реализации дополнительных общеобразовательных программ.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ресурсов внешней среды для реализации программ дополнительного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договоров о реализации программ дополнительного образования в сетевой форме.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ресурсов внешней среды для реализации программ дополнительного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договоров о реализации программ дополнительного образования в сетевой форме.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деятельности по привлечению внебюджетного финансирования для восполнения ресурсов.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w:t>
            </w:r>
            <w:r w:rsidRPr="00D45D66">
              <w:rPr>
                <w:rFonts w:ascii="Times New Roman" w:hAnsi="Times New Roman" w:cs="Times New Roman"/>
              </w:rPr>
              <w:lastRenderedPageBreak/>
              <w:t>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w:t>
            </w:r>
            <w:r w:rsidRPr="00D45D66">
              <w:rPr>
                <w:rFonts w:ascii="Times New Roman" w:hAnsi="Times New Roman" w:cs="Times New Roman"/>
              </w:rPr>
              <w:lastRenderedPageBreak/>
              <w:t>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Кадровый дефицит специалистов по дополнительному образованию детей.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обучения педагогических работников, профессиональной </w:t>
            </w:r>
            <w:r w:rsidRPr="00D45D66">
              <w:rPr>
                <w:rFonts w:ascii="Times New Roman" w:hAnsi="Times New Roman" w:cs="Times New Roman"/>
              </w:rPr>
              <w:lastRenderedPageBreak/>
              <w:t>переподготовки кадров.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методического сопровождения реализации программ дополнительного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достаточного количества программ дополнительного образования по всем направленностям.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Анализ дополнительных образовательных программы на предмет качества их содержания, соответствия интересам и потребностям обучающихся </w:t>
            </w:r>
            <w:r w:rsidRPr="00D45D66">
              <w:rPr>
                <w:rFonts w:ascii="Times New Roman" w:hAnsi="Times New Roman" w:cs="Times New Roman"/>
              </w:rPr>
              <w:lastRenderedPageBreak/>
              <w:t>и их родителей (законных представителей).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Разработка в программе воспитания в разделе </w:t>
            </w:r>
            <w:r w:rsidRPr="00D45D66">
              <w:rPr>
                <w:rFonts w:ascii="Times New Roman" w:hAnsi="Times New Roman" w:cs="Times New Roman"/>
              </w:rPr>
              <w:lastRenderedPageBreak/>
              <w:t>"Виды, формы и содержание воспитательной деятельности" вариативного модуля "Дополнительное образование", планирование мероприятий.</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39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талантов</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профессиональной переподготовки кадров.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w:t>
            </w:r>
            <w:r w:rsidRPr="00D45D66">
              <w:rPr>
                <w:rFonts w:ascii="Times New Roman" w:hAnsi="Times New Roman" w:cs="Times New Roman"/>
              </w:rPr>
              <w:lastRenderedPageBreak/>
              <w:t>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ресурсов внешней среды для реализации программ дополнительного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договоров о реализации программ дополнительного образования в сетевой форме.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w:t>
            </w:r>
            <w:r w:rsidRPr="00D45D66">
              <w:rPr>
                <w:rFonts w:ascii="Times New Roman" w:hAnsi="Times New Roman" w:cs="Times New Roman"/>
              </w:rPr>
              <w:lastRenderedPageBreak/>
              <w:t>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Обеспечить деятельность по привленчению внебюджетного финансирования для восполнения ресурсов.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w:t>
            </w:r>
            <w:r w:rsidRPr="00D45D66">
              <w:rPr>
                <w:rFonts w:ascii="Times New Roman" w:hAnsi="Times New Roman" w:cs="Times New Roman"/>
              </w:rPr>
              <w:lastRenderedPageBreak/>
              <w:t>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профессиональных дефицитов у заместителя директора по воспитательной </w:t>
            </w:r>
            <w:r w:rsidRPr="00D45D66">
              <w:rPr>
                <w:rFonts w:ascii="Times New Roman" w:hAnsi="Times New Roman" w:cs="Times New Roman"/>
              </w:rPr>
              <w:lastRenderedPageBreak/>
              <w:t>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повышения квалификации заместителя директора по воспитательной работе по вопросам организации </w:t>
            </w:r>
            <w:r w:rsidRPr="00D45D66">
              <w:rPr>
                <w:rFonts w:ascii="Times New Roman" w:hAnsi="Times New Roman" w:cs="Times New Roman"/>
              </w:rPr>
              <w:lastRenderedPageBreak/>
              <w:t>дополнительного образования в общеобразовательной организации, сетевого взаимодействия.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разработки дополнительных общеобразовательных программ технической и естественно-научной направленностей.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Выявление, поддержка и развитие интеллектуальных способностей и талантов </w:t>
            </w:r>
            <w:r w:rsidRPr="00D45D66">
              <w:rPr>
                <w:rFonts w:ascii="Times New Roman" w:hAnsi="Times New Roman" w:cs="Times New Roman"/>
              </w:rPr>
              <w:lastRenderedPageBreak/>
              <w:t>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разработана программа технологического кружка.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программы технологического кружка в рамках дополнительного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программы технологического кружка в рамках внеурочной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определен формат организации кружка технической направленности на базе образовательной организации для детей </w:t>
            </w:r>
            <w:r w:rsidRPr="00D45D66">
              <w:rPr>
                <w:rFonts w:ascii="Times New Roman" w:hAnsi="Times New Roman" w:cs="Times New Roman"/>
              </w:rPr>
              <w:lastRenderedPageBreak/>
              <w:t>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Утверждение формата организации кружка технической направленности на базе общеобразовательной организации для детей в </w:t>
            </w:r>
            <w:r w:rsidRPr="00D45D66">
              <w:rPr>
                <w:rFonts w:ascii="Times New Roman" w:hAnsi="Times New Roman" w:cs="Times New Roman"/>
              </w:rPr>
              <w:lastRenderedPageBreak/>
              <w:t>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в конкурсах, фестивалях, олимпиадах, конференциях на муниципальном уровне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талантов</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выстроена система выявления и развития одаренности.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мониторинга интересов и способностей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развитию).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Выявление, поддержка и развитие интеллектуальных </w:t>
            </w:r>
            <w:r w:rsidRPr="00D45D66">
              <w:rPr>
                <w:rFonts w:ascii="Times New Roman" w:hAnsi="Times New Roman" w:cs="Times New Roman"/>
              </w:rPr>
              <w:lastRenderedPageBreak/>
              <w:t>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привлечению обучающихся к участию в конкурсах, фестивалях, олимпиадах, конференциях.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участия обучающихся в конкурсах, фестивалях, олимпиадах, конференциях.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условий для профессиональной ориентации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сообщества обучающихся и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обучающихся к участию в конкурсах, фестивалях, олимпиадах, конференциях.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мотивации педагогических работников.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системы подготовки обучающихся к конкурсному движению.</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локального нормативного акта, регламетирующего систему подготовки и участия обучающихся в конкурсном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Разработка плана участия обучающихся </w:t>
            </w:r>
            <w:r w:rsidRPr="00D45D66">
              <w:rPr>
                <w:rFonts w:ascii="Times New Roman" w:hAnsi="Times New Roman" w:cs="Times New Roman"/>
              </w:rPr>
              <w:lastRenderedPageBreak/>
              <w:t>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участия обучающихся и анализ результатов участия в конкурсах, фестивалях, олимпиадах, конференциях.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работы классных руководителей с мотивированными обучающимися, их родителями и учителями-предметниками.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w:t>
            </w:r>
            <w:r w:rsidRPr="00D45D66">
              <w:rPr>
                <w:rFonts w:ascii="Times New Roman" w:hAnsi="Times New Roman" w:cs="Times New Roman"/>
              </w:rPr>
              <w:lastRenderedPageBreak/>
              <w:t>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ИУП для обучающихся, демонстрирующих результаты на конкурсах, фестивалях, олимпиадах, конференциях и иных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психолого-педагогической поддержки участников конкурсов, фестивалей, олимпиад, конференций.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 участия обучающихся в конкурсах, фестивалях, олимпиадах, конференциях.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повышения квалификации заместителя директора по воспитательной работе в части организации участия обучающихся в конкурсах, фестивалях, олимпиадах, конференциях и иных мероприятиях.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профессиональных дефицитов у педагогических </w:t>
            </w:r>
            <w:r w:rsidRPr="00D45D66">
              <w:rPr>
                <w:rFonts w:ascii="Times New Roman" w:hAnsi="Times New Roman" w:cs="Times New Roman"/>
              </w:rPr>
              <w:lastRenderedPageBreak/>
              <w:t>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Направление запроса в ЦНППМ на формирование ИОМ для педагога в части подготовки обучающихся к </w:t>
            </w:r>
            <w:r w:rsidRPr="00D45D66">
              <w:rPr>
                <w:rFonts w:ascii="Times New Roman" w:hAnsi="Times New Roman" w:cs="Times New Roman"/>
              </w:rPr>
              <w:lastRenderedPageBreak/>
              <w:t>участию в конкурсах, фестивалях, олимпиадах, конференциях.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Кадровый дефицит специалистов по дополнительному образованию детей.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w:t>
            </w:r>
            <w:r w:rsidRPr="00D45D66">
              <w:rPr>
                <w:rFonts w:ascii="Times New Roman" w:hAnsi="Times New Roman" w:cs="Times New Roman"/>
              </w:rPr>
              <w:lastRenderedPageBreak/>
              <w:t>дополнительного образования, привлечение квалифицированных специалистов из других организаций, предприятий.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или недостаточное материально-техническое оснащение.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условий/ресурсов (материальных, информационно-технических, кадровых) для организации технологических кружков на базе общеобразовательной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w:t>
            </w:r>
            <w:r w:rsidRPr="00D45D66">
              <w:rPr>
                <w:rFonts w:ascii="Times New Roman" w:hAnsi="Times New Roman" w:cs="Times New Roman"/>
              </w:rPr>
              <w:lastRenderedPageBreak/>
              <w:t>использование/приобретение   высокотехнологичного оборудования для организации работы кружков технологической направленности.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 внеурочной деятельности, направленных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дополнительных программ, направленных на развитие интеллектуальных и творческих способностей и талантов обучающихся, интереса к научной (научно- исследовательской), инженерно-технической, изобретательской, творческой деятельности.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41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победителей и призеров различных олимпиад (кроме ВСОШ), смотров, конкурсов, конференций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победителей и (или) призеров конкурсов, фестивалей, олимпиад, конференций на муниципальном уровне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талантов</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w:t>
            </w:r>
            <w:r w:rsidRPr="00D45D66">
              <w:rPr>
                <w:rFonts w:ascii="Times New Roman" w:hAnsi="Times New Roman" w:cs="Times New Roman"/>
              </w:rPr>
              <w:lastRenderedPageBreak/>
              <w:t xml:space="preserve">технической, изобретательской, творческой деятельности.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w:t>
            </w:r>
            <w:r w:rsidRPr="00D45D66">
              <w:rPr>
                <w:rFonts w:ascii="Times New Roman" w:hAnsi="Times New Roman" w:cs="Times New Roman"/>
              </w:rPr>
              <w:lastRenderedPageBreak/>
              <w:t>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мотивации педагогических работников.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в положение об оплате труда критиериев стимулирования педагогических работников за работу по выявленияю, сопровождению и развитию детской одаренности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мотивации педагогических работников.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Разработка системы мотивирования/стимулирования педагогических работников к участию обучающихся в конкурсах, </w:t>
            </w:r>
            <w:r w:rsidRPr="00D45D66">
              <w:rPr>
                <w:rFonts w:ascii="Times New Roman" w:hAnsi="Times New Roman" w:cs="Times New Roman"/>
              </w:rPr>
              <w:lastRenderedPageBreak/>
              <w:t>фестивалях, олимпиадах, конференциях.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ИУП обучающихся, демонстрирующих результаты на конкурсах, фестивалях, олимпиадах, конференциях и иных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обучающихся к участию в конкурсах, фестивалях, олимпиадах, конференциях.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системы подготовки обучающихся к конкурсному движению.</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локального нормативного акта, регламетирующего систему подготовки и участию в конкурсном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w:t>
            </w:r>
            <w:r w:rsidRPr="00D45D66">
              <w:rPr>
                <w:rFonts w:ascii="Times New Roman" w:hAnsi="Times New Roman" w:cs="Times New Roman"/>
              </w:rPr>
              <w:lastRenderedPageBreak/>
              <w:t>интеллектуальных и (или) творческих конкурсов,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участия обучающихся и анализ результатов участия в конкурсах, фестивалях, олимпиадах, конференциях.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классных руководителей с мотивированными обучающимися, их родителями и учителями-предметниками.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ИУП обучающихся, демонстрирующих результаты на конкурсах, фестивалях, олимпиадах, конференциях и иных мероприятиях.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психолого-педагогической поддержки участников конкурсов, фестивалей, олимпиад, конференций.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профессиональных дефицитов у </w:t>
            </w:r>
            <w:r w:rsidRPr="00D45D66">
              <w:rPr>
                <w:rFonts w:ascii="Times New Roman" w:hAnsi="Times New Roman" w:cs="Times New Roman"/>
              </w:rPr>
              <w:lastRenderedPageBreak/>
              <w:t>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Направление запроса в ЦНППМ на формирование ИОМ для педагога в части </w:t>
            </w:r>
            <w:r w:rsidRPr="00D45D66">
              <w:rPr>
                <w:rFonts w:ascii="Times New Roman" w:hAnsi="Times New Roman" w:cs="Times New Roman"/>
              </w:rPr>
              <w:lastRenderedPageBreak/>
              <w:t>подготовки обучающихся к участию в конкурсах, фестивалях, олимпиадах, конференциях.</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талантов</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Низкий уровень организационно-управленческих компетенций управленческой команды.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руководителя (заместителя руководителя).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w:t>
            </w:r>
            <w:r w:rsidRPr="00D45D66">
              <w:rPr>
                <w:rFonts w:ascii="Times New Roman" w:hAnsi="Times New Roman" w:cs="Times New Roman"/>
              </w:rPr>
              <w:lastRenderedPageBreak/>
              <w:t>образовательные организациями и образовательными организациями высшего образования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обучающихся к сетевой форме обучения по дополнительным общеобразовательным программам.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разработанных образовательных программ, реализующихся в сетевой форме, по всем шести направленностям.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w:t>
            </w:r>
            <w:r w:rsidRPr="00D45D66">
              <w:rPr>
                <w:rFonts w:ascii="Times New Roman" w:hAnsi="Times New Roman" w:cs="Times New Roman"/>
              </w:rPr>
              <w:lastRenderedPageBreak/>
              <w:t>организациями и образовательными организациями высшего образования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по реализации программ дополнительного образования в сетевой форме.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w:t>
            </w:r>
            <w:r w:rsidRPr="00D45D66">
              <w:rPr>
                <w:rFonts w:ascii="Times New Roman" w:hAnsi="Times New Roman" w:cs="Times New Roman"/>
              </w:rPr>
              <w:lastRenderedPageBreak/>
              <w:t>дополнительной общеобразовательной программе.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Определение </w:t>
            </w:r>
            <w:r w:rsidRPr="00D45D66">
              <w:rPr>
                <w:rFonts w:ascii="Times New Roman" w:hAnsi="Times New Roman" w:cs="Times New Roman"/>
              </w:rPr>
              <w:lastRenderedPageBreak/>
              <w:t>образовательных организаций-участников и (или) организаций, обладающих ресурсами.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1‒2 объединения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Несбалансированность системы внеурочной деятельности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Разработка/корректировка план внеурочной деятельности на основе методических рекомендаций Минпросвещения России.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сформирована система воспитательной работы школы.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Штабом воспитательной работы диверсификации палитры школьных творческих объединений.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w:t>
            </w:r>
            <w:r w:rsidRPr="00D45D66">
              <w:rPr>
                <w:rFonts w:ascii="Times New Roman" w:hAnsi="Times New Roman" w:cs="Times New Roman"/>
              </w:rPr>
              <w:lastRenderedPageBreak/>
              <w:t>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повышения </w:t>
            </w:r>
            <w:r w:rsidRPr="00D45D66">
              <w:rPr>
                <w:rFonts w:ascii="Times New Roman" w:hAnsi="Times New Roman" w:cs="Times New Roman"/>
              </w:rPr>
              <w:lastRenderedPageBreak/>
              <w:t>квалификации управленческой команды в части организации школьных творческих объединений.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созданы условия для функционирования школьных творческих объединений.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r w:rsidRPr="00D45D66">
              <w:rPr>
                <w:rFonts w:ascii="Times New Roman" w:hAnsi="Times New Roman" w:cs="Times New Roman"/>
              </w:rPr>
              <w:lastRenderedPageBreak/>
              <w:t>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деятельности школьных творческих объединений в сетевой форме.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w:t>
            </w:r>
            <w:r w:rsidRPr="00D45D66">
              <w:rPr>
                <w:rFonts w:ascii="Times New Roman" w:hAnsi="Times New Roman" w:cs="Times New Roman"/>
              </w:rPr>
              <w:lastRenderedPageBreak/>
              <w:t>газета, журнал)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школьного театра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работы с детской инициативой.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положения о Штабе воспитательной работы, включающего порядок работы с детской инициативой.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профессиональных </w:t>
            </w:r>
            <w:r w:rsidRPr="00D45D66">
              <w:rPr>
                <w:rFonts w:ascii="Times New Roman" w:hAnsi="Times New Roman" w:cs="Times New Roman"/>
              </w:rPr>
              <w:lastRenderedPageBreak/>
              <w:t xml:space="preserve">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театра.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Направление запроса в ЦНППМ на формирование ИОМ для  руководителя </w:t>
            </w:r>
            <w:r w:rsidRPr="00D45D66">
              <w:rPr>
                <w:rFonts w:ascii="Times New Roman" w:hAnsi="Times New Roman" w:cs="Times New Roman"/>
              </w:rPr>
              <w:lastRenderedPageBreak/>
              <w:t>(заместителя руководителя).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театра.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Невключенность театральной деятельности в образовательную программу.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основную образовательную программу, включив театральную деятельность как форму реализации программ учебных предметов и курсов внеурочной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 внеурочной деятельности по театральной тематике (по профилю «школьный театр»)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школьного театра как формы реализации дополнительных общеобразовательных программ.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в программе воспитания в разделе "Виды, формы и содержание воспитательной деятельности" вариативного модуля "Школьные театры", планирование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театр».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интересов, склонностей, образовательных потребностей обучающихся в театральной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направления деятельности театрального коллектива в соответствии с целями и задачами образовательной организации, интересами и потребностями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дополнительных программ художественной направленности по направлению «Театральное творчество».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внесения школьного театра во Всероссийский реестр школьных театров.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сетевой формы реализации программы школьного театра.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сетевой формы реализации программы школьного театра на основании договора, </w:t>
            </w:r>
            <w:r w:rsidRPr="00D45D66">
              <w:rPr>
                <w:rFonts w:ascii="Times New Roman" w:hAnsi="Times New Roman" w:cs="Times New Roman"/>
              </w:rPr>
              <w:lastRenderedPageBreak/>
              <w:t>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Планирование при разработке программ, реализуемых в сетевой форме, наряду со школой, учреждением дополнительного образования, СПО, вузами, участие организаций культуры и искусства, физкультурно-спортивных и иных организаций, обладающих ресурсами, необходимыми для осуществления образовательной деятельности по программе школьного театра.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помещения для функционирования школьного театра.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инфраструктурной сетевой среды для реализации программ школьного театра.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Материально-техническое обновление образовательной среды, приспособление помещений, использование </w:t>
            </w:r>
            <w:r w:rsidRPr="00D45D66">
              <w:rPr>
                <w:rFonts w:ascii="Times New Roman" w:hAnsi="Times New Roman" w:cs="Times New Roman"/>
              </w:rPr>
              <w:lastRenderedPageBreak/>
              <w:t>возможностей трансформирования, зонирования школьного пространства, использование/приобретение высокотехнологичного оборудования.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оборудования для функционирования школьного театра.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материально-технических условий для реализации программы, организации функционирования школьного театра.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педагогов, ведущих театральные кружки и студии.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специалистов (учителя, педагоги дополнительного образования, студенты старших курсов театрального вуза, артисты театра и т.п.) для работы в театральных кружках, студиях.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обучения педагогов по программам дополнительного профессионального образования по направлению «Искусство театра».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Устранение кадрового дефицита за счет своевременного выявления кадровых потребностей ; развития кадрового потенциала; осуществления профессиональной переподготовки; привлечения молодых специалистов и педагогов дополнительного образования для разработки и реализации дополнительной образовательной программы «Школьный театр»; обучение (в том числе на базе организаций культуры и искусств) педагогических работников разработке, реализации программы, организации функционирования школьного театра.</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школьного музея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Непонимание смены целевых ориентиров в федеральной и региональной образовательной политике.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детско-взрослой событийной общности. Привлечение к деятельности  Совета родителей, Совета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Низкий уровень организационно-управленческих компетенций административной команды.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руководителя (заместителя руководителя).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w:t>
            </w:r>
            <w:r w:rsidRPr="00D45D66">
              <w:rPr>
                <w:rFonts w:ascii="Times New Roman" w:hAnsi="Times New Roman" w:cs="Times New Roman"/>
              </w:rPr>
              <w:lastRenderedPageBreak/>
              <w:t>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повышения </w:t>
            </w:r>
            <w:r w:rsidRPr="00D45D66">
              <w:rPr>
                <w:rFonts w:ascii="Times New Roman" w:hAnsi="Times New Roman" w:cs="Times New Roman"/>
              </w:rPr>
              <w:lastRenderedPageBreak/>
              <w:t>квалификации управленческой команды в части создания единого образовательного пространства, включая создание и функционирование школьного музея.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педагогов, работающих в Школьном музее.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привлечения специалистов (учителя, педагоги дополнительного образования и т.п.) и их обучение по программам дополнительного профессионального образования в области создания школьного музея и музейной педагогики.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Невключенность музейной деятельности в образовательную программу.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основную образовательную программу, включив музейную деятельность как форму реализации программ учебных предметов и курсов внеурочной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школьного музея как формы реализации дополнительных общеобразовательных программ.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в программе воспитания в разделе "Виды, формы и содержание воспитательной деятельности" вариативного модуля "Школьный музей", планирование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музей».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Обучение (в том числе на базе организаций культуры и искусств) педагогических работников разработке и реализации программы школьного музея, организации его функционирования.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материально-технических условий для реализации программы школьного музея.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интересов, склонностей, образовательных потребностей обучающихся в функционировании школьного музея; привлечение педагогов дополнительного образования для разработки и реализации дополнительной образовательной программы «Школьный музей».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обучающихся </w:t>
            </w:r>
            <w:r w:rsidRPr="00D45D66">
              <w:rPr>
                <w:rFonts w:ascii="Times New Roman" w:hAnsi="Times New Roman" w:cs="Times New Roman"/>
              </w:rPr>
              <w:lastRenderedPageBreak/>
              <w:t>к обучению по программе «Школьный музей», организации деятельности музея.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Действующий Школьный музей не сертифицирован.</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деятельности по сертификации школьного музея.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регистрации, учета Школьного музея путем его включения в электронный «Реестр школьных музеев» на единой информационной платформе детского отдыха и туризма ФГБОУ ДО «Федеральный центр детско-юношеского туризма и краеведения».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в образовательной организации структурного подразделения, обеспечивающего осуществление образовательной деятельности и выполняющего учебно-воспитательные функции музейными средствами.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структурного подразделения образовательной организации, обеспечивающего осуществление образовательной деятельности и выполняющего учебно-воспитательные функции музейными средствами.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цели создания и профиля Школьного музея.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осуществления деятельности школьного музея в сотрудничестве с государственными музеями, </w:t>
            </w:r>
            <w:r w:rsidRPr="00D45D66">
              <w:rPr>
                <w:rFonts w:ascii="Times New Roman" w:hAnsi="Times New Roman" w:cs="Times New Roman"/>
              </w:rPr>
              <w:lastRenderedPageBreak/>
              <w:t>учреждениями науки и культуры, а также при взаимодействии с другими школьными музеями.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помещения для функционирования Школьного музея.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инфраструктурной сетевой среды для реализации программ школьного музея.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46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школьного хора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работы с детской инициативой.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положения о Штабе воспитательной работы, включающего порядок работы с детской инициативой.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профессиональных компетенций </w:t>
            </w:r>
            <w:r w:rsidRPr="00D45D66">
              <w:rPr>
                <w:rFonts w:ascii="Times New Roman" w:hAnsi="Times New Roman" w:cs="Times New Roman"/>
              </w:rPr>
              <w:lastRenderedPageBreak/>
              <w:t>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повышения квалификации управленческой команды в части создания единого </w:t>
            </w:r>
            <w:r w:rsidRPr="00D45D66">
              <w:rPr>
                <w:rFonts w:ascii="Times New Roman" w:hAnsi="Times New Roman" w:cs="Times New Roman"/>
              </w:rPr>
              <w:lastRenderedPageBreak/>
              <w:t>образовательного пространства, включая создание и функционирование школьного хора.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педагогов, работающих в школьном хоре.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специалистов (учителя, педагоги дополнительного образования и т.п.) для работы в школьном хоре.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обучения педагогов по программам дополнительного профессионального образования в области создания школьного хора.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Обучение (в том числе на базе организаций культуры </w:t>
            </w:r>
            <w:r w:rsidRPr="00D45D66">
              <w:rPr>
                <w:rFonts w:ascii="Times New Roman" w:hAnsi="Times New Roman" w:cs="Times New Roman"/>
              </w:rPr>
              <w:lastRenderedPageBreak/>
              <w:t>и искусств) педагогических работников общеобразовательной организации для разработки и реализации программы школьного хора.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рабочих программ курсов внеурочной деятельности хоровой тематики.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материально-технических условий для реализации программы, организации деятельности школьного хора.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обучающихся к обучению по программе «Школьный хор», участию в художественной самодеятельности.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интересов, склонностей, образовательных потребностей обучающихся в функционировании школьного хора.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школьного хора как формы реализации </w:t>
            </w:r>
            <w:r w:rsidRPr="00D45D66">
              <w:rPr>
                <w:rFonts w:ascii="Times New Roman" w:hAnsi="Times New Roman" w:cs="Times New Roman"/>
              </w:rPr>
              <w:lastRenderedPageBreak/>
              <w:t>дополнительных общеобразовательных программ.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Определение направления деятельности хорового коллектива (репертуар) в </w:t>
            </w:r>
            <w:r w:rsidRPr="00D45D66">
              <w:rPr>
                <w:rFonts w:ascii="Times New Roman" w:hAnsi="Times New Roman" w:cs="Times New Roman"/>
              </w:rPr>
              <w:lastRenderedPageBreak/>
              <w:t>соответствии с целями и задачами образовательной организации, интересами и потребностями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педагогов дополнительного образования  для разработки и реализации дополнительной образовательной программы «Школьный хор».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дополнительных программы музыкальной направленности по направлению «Хоровое пение».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сетевой формы реализации программы школьного хора.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взаимодействия (заключение договоров) с организациями культуры и искусств по привлечению </w:t>
            </w:r>
            <w:r w:rsidRPr="00D45D66">
              <w:rPr>
                <w:rFonts w:ascii="Times New Roman" w:hAnsi="Times New Roman" w:cs="Times New Roman"/>
              </w:rPr>
              <w:lastRenderedPageBreak/>
              <w:t>специалистов (в том числе в сетевой дистанционной форме) для разработки и реализации дополнительной образовательной программы «Школьный хор».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школьного медиацентра (телевидение, газета, журнал и др.)</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педагогов.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w:t>
            </w:r>
            <w:r w:rsidRPr="00D45D66">
              <w:rPr>
                <w:rFonts w:ascii="Times New Roman" w:hAnsi="Times New Roman" w:cs="Times New Roman"/>
              </w:rPr>
              <w:lastRenderedPageBreak/>
              <w:t>пространства, включая создание и функционирования школьного медиа центра.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медиацентра.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Внутриучрежденческая закрытость школьных объединений.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программы взаимодействия с муниципальными средствами массовой информации.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школьного медиацентра.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в программе воспитания в разделе "Виды, формы и содержание воспитательной деятельности" вариативного модуля "Школьные медиа", планирование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мониторинговых исследований возможностей, создание ресурсных условий для организации и функционирования школьного медиацентра (телевидение, газета, журнал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интересов, склонностей, образовательных потребностей обучающихся в функционировании школьного медиацентра (телевидение, газета, журнал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Привлечение педагогов дополнительного </w:t>
            </w:r>
            <w:r w:rsidRPr="00D45D66">
              <w:rPr>
                <w:rFonts w:ascii="Times New Roman" w:hAnsi="Times New Roman" w:cs="Times New Roman"/>
              </w:rPr>
              <w:lastRenderedPageBreak/>
              <w:t>образования  для разработки и реализации дополнительной образовательной программы «Школьный медиацентр».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материально-технических условий (помещений) для реализации программы, организации деятельности школьного медиацентра.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обучающихся к обучению по программе «Школьный медиацентр», участию в организации и функционирования школьного телевидения, газеты, журнала и др.</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48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Менее 10%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системы работы с детской инициативой.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положения о Штабе воспитательной работы, включающего порядок работы с детской инициативой.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в части привлечения обучающихся к </w:t>
            </w:r>
            <w:r w:rsidRPr="00D45D66">
              <w:rPr>
                <w:rFonts w:ascii="Times New Roman" w:hAnsi="Times New Roman" w:cs="Times New Roman"/>
              </w:rPr>
              <w:lastRenderedPageBreak/>
              <w:t>школьным творческим объединениям.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повышения квалификации управленческой команды в части создания единого образовательного пространства.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все обучающиеся и их родители ознакомлены с деятельностью школьных творческих объединений.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родителей о положительных результатах обучающихся, охваченных дополнительным образованием.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При разработке дополнительных общеобразовательных программ не учитываются интересы и потребности обучающихся. Не осуществляется учет индивидуальных возможностей и потребностей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интересов, потребностей, индивидуальных возможностей и склонностей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школьных творческих объединений с учетом интересов, потребностей, индивидуальных возможностей и склонностей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Недостаточное количество обучающихся участвуют в школьных объединениях.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 внеурочной деятельности разных направлений.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 дополнительного образования разных направленностей.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рекламной кампании.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Ознакомление обучающихся и их родителей с программой школьного творческого объединения, целями и задачами детского объединения, правилами работы в нем, перспективами личностного развития.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научной организации труда и благоприятного климата.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регулярного мониторинга участия обучающихся в школьных творческих объединениях.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49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Количество мероприятий школьных творческих объединений: концерты, </w:t>
            </w:r>
            <w:r w:rsidRPr="00D45D66">
              <w:rPr>
                <w:rFonts w:ascii="Times New Roman" w:hAnsi="Times New Roman" w:cs="Times New Roman"/>
              </w:rPr>
              <w:lastRenderedPageBreak/>
              <w:t>спектакли, выпуски газет, журналов и т. д. (для каждого школьного творческого объединения)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Менее 2 в год (для каждого школьного творческого </w:t>
            </w:r>
            <w:r w:rsidRPr="00D45D66">
              <w:rPr>
                <w:rFonts w:ascii="Times New Roman" w:hAnsi="Times New Roman" w:cs="Times New Roman"/>
              </w:rPr>
              <w:lastRenderedPageBreak/>
              <w:t xml:space="preserve">объединения)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«Творчество»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Школьные творческие объединения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Мероприятия школьных творческих объединений не учтены в календарном плане </w:t>
            </w:r>
            <w:r w:rsidRPr="00D45D66">
              <w:rPr>
                <w:rFonts w:ascii="Times New Roman" w:hAnsi="Times New Roman" w:cs="Times New Roman"/>
              </w:rPr>
              <w:lastRenderedPageBreak/>
              <w:t xml:space="preserve">воспитательной работы.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Включение меропритий школьных творческих объединений в календарный план воспитательной </w:t>
            </w:r>
            <w:r w:rsidRPr="00D45D66">
              <w:rPr>
                <w:rFonts w:ascii="Times New Roman" w:hAnsi="Times New Roman" w:cs="Times New Roman"/>
              </w:rPr>
              <w:lastRenderedPageBreak/>
              <w:t>работы.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регулярного мониторинга участия обучающихся в школьных концертах, спектаклях, выпусках газет, журналов и т. 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 )</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Запланировано недостаточное количество мероприятий в программах отдельных школьных творческих объединениях.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программ и планов мероприятий каждого творческого объединения.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Отсутствуют планы мероприятий отдельных школьных творческих объединений.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сводный план мероприятий школьных творческих объединений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Использование государственных символов при обучении и воспитании(критический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52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календарного плана воспитательной работы(критический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Совета родителей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Осуществляется с использованием регламентированных форм взаимодействия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организован административный контроль деятельности классных руководителей.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план административного контроля, учитывающие контроль деятельности классных руководителей.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открытости, системности в работе с родителями.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разработки и внедрения системы совместных мероприятий с родителями для  достижения большей открытости школы.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Родители не участвуют в разработке рабочей программы воспитания.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включенности родителей в разработку рабочей программы воспитания штабом воспитательной работы.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Включение в модуль работы с родителями рабочей программы воспитания мероприятий, направленных на вовлечение родителей в образовательную </w:t>
            </w:r>
            <w:r w:rsidRPr="00D45D66">
              <w:rPr>
                <w:rFonts w:ascii="Times New Roman" w:hAnsi="Times New Roman" w:cs="Times New Roman"/>
              </w:rPr>
              <w:lastRenderedPageBreak/>
              <w:t>деятельность.</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деятельности представителей родительского сообщества в </w:t>
            </w:r>
            <w:r w:rsidRPr="00D45D66">
              <w:rPr>
                <w:rFonts w:ascii="Times New Roman" w:hAnsi="Times New Roman" w:cs="Times New Roman"/>
              </w:rPr>
              <w:lastRenderedPageBreak/>
              <w:t>Управляющем совете общеобразовательной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работа по регламентированным формам взаимодействия образовательной организации и родителей.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w:t>
            </w:r>
            <w:r w:rsidRPr="00D45D66">
              <w:rPr>
                <w:rFonts w:ascii="Times New Roman" w:hAnsi="Times New Roman" w:cs="Times New Roman"/>
              </w:rPr>
              <w:lastRenderedPageBreak/>
              <w:t>условий обучения и воспитания.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стимулируется развитие неформальных форм взаимодействия образовательной организации и родителей.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родительских дней, в которые родители (законные представители) могут посещать уроки и внеурочные занятия.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проведения тематических собраний (в том числе по инициативе родителей), на которых родители смогут получать </w:t>
            </w:r>
            <w:r w:rsidRPr="00D45D66">
              <w:rPr>
                <w:rFonts w:ascii="Times New Roman" w:hAnsi="Times New Roman" w:cs="Times New Roman"/>
              </w:rPr>
              <w:lastRenderedPageBreak/>
              <w:t>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привлечения родителей (законных представителей) к подготовке и проведению классных и общешкольных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целевого взаимодействие с законными представителями  </w:t>
            </w:r>
            <w:r w:rsidRPr="00D45D66">
              <w:rPr>
                <w:rFonts w:ascii="Times New Roman" w:hAnsi="Times New Roman" w:cs="Times New Roman"/>
              </w:rPr>
              <w:lastRenderedPageBreak/>
              <w:t>детей-сирот, оставшихся без попечения родителей, приёмных детей.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56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школьной символики (флаг школы, гимн школы, эмблема школы, элементы школьного костюма и т. п.)</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школьной символики (флаг школы, гимн школы, эмблема школы, элементы школьного костюма и т.п.)</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программ краеведения и школьного туризма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реализуются программы краеведения и школьного туризма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положения о кадровом резерве общеобразовательной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по привлечению специалистов других организаций (образовательных, социальных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Нет защищенных туристических объектов вблизи школы.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для закупки туристического оборудования средств грантов, спонсорской помощи.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разработаны программы </w:t>
            </w:r>
            <w:r w:rsidRPr="00D45D66">
              <w:rPr>
                <w:rFonts w:ascii="Times New Roman" w:hAnsi="Times New Roman" w:cs="Times New Roman"/>
              </w:rPr>
              <w:lastRenderedPageBreak/>
              <w:t>краеведения и школьного туризма в рамках внеурочной деятельности и/или дополнительного образования.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Интеграция туристско-краеведческой деятельности </w:t>
            </w:r>
            <w:r w:rsidRPr="00D45D66">
              <w:rPr>
                <w:rFonts w:ascii="Times New Roman" w:hAnsi="Times New Roman" w:cs="Times New Roman"/>
              </w:rPr>
              <w:lastRenderedPageBreak/>
              <w:t>в программу воспитания общеобразовательной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и экспертиза качества школьных программ краеведения и школьного туризма.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Принятие мер по привлечению и мотивации обучающихся к поисковой и краеведческой деятельности, детскому познавательному туризму.</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систематического </w:t>
            </w:r>
            <w:r w:rsidRPr="00D45D66">
              <w:rPr>
                <w:rFonts w:ascii="Times New Roman" w:hAnsi="Times New Roman" w:cs="Times New Roman"/>
              </w:rPr>
              <w:lastRenderedPageBreak/>
              <w:t>административного контроля реализации программ краеведения и школьного туризма в общеобразовательной организации.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58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летних тематических смен в школьном лагере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воспитательной деятельности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профессиональных компетенций управленческой команды в части организации летних тематических смен в школьном лагере.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управленческой команды в части организации летних тематических смен в школьном лагере.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сформирована система воспитательной работы школы в летний период.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Анализ системы воспитания в школе в летний период.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деятельности по оздоровлению детей в Устав 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изменений в рабочую программу воспитания, включение в календарный план тематической летней лагерной смены.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социальных партнеров и сетевого взаимодействия.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условий внешней среды для реализации программ тематических летних лагерей. Заключение договоров о реализации программ дополнительного образования в сетевой форме.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Обучающимся всех </w:t>
            </w:r>
            <w:r w:rsidRPr="00D45D66">
              <w:rPr>
                <w:rFonts w:ascii="Times New Roman" w:hAnsi="Times New Roman" w:cs="Times New Roman"/>
              </w:rPr>
              <w:lastRenderedPageBreak/>
              <w:t xml:space="preserve">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Проведение мониторинга </w:t>
            </w:r>
            <w:r w:rsidRPr="00D45D66">
              <w:rPr>
                <w:rFonts w:ascii="Times New Roman" w:hAnsi="Times New Roman" w:cs="Times New Roman"/>
              </w:rPr>
              <w:lastRenderedPageBreak/>
              <w:t>интересов и запросов обучающихся и их родителей (законных представителей) по вопросам организации летнего отдыха.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обеспечиваются условия для организация летних тематических смен в школьном лагере.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Обеспечениеи материально-технического оснащения для организации школьного лагеря (с привлечением спонсоров).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безопасных условий (физические, морально-психологические, санитарные) для школьного лагеря.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Обеспечений привлечения обучающихся и родителей (законных представителей) к выбору тематики школьного лагеря.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разнообразных форм проведения мероприятий в летнем школьном лагере.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включения в комплексно-целевую программу каникул </w:t>
            </w:r>
            <w:r w:rsidRPr="00D45D66">
              <w:rPr>
                <w:rFonts w:ascii="Times New Roman" w:hAnsi="Times New Roman" w:cs="Times New Roman"/>
              </w:rPr>
              <w:lastRenderedPageBreak/>
              <w:t>организацию летних тематических смен в школьном лагере.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Распределение функционала сотрудников, задействованных в работе летнего школьного лагеря.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систематического контроля за реализацией программ в школьном лагере.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Проработка вопроса организации временного структурного подразделения образовательной 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разработана программа летнего школьного лагеря.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специфики, направленности тематической смены школьного лагеря с обязательным проведением оздоровительных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программы летнего школьного лагеря.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59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Совета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первичного отделения РДДМ Движение первых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центра детских инициатив, пространства ученического самоуправления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62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в реализации проекта Орлята России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в проекте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(«Юнармия», «Большая перемена» и др.).</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Недостаточная работа по вовлечению обучающихся в деятельность представительств детских и молодежных общественных объединений («Юнармия», «Большая перемена».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представительств детских и молодежных общественных объединений («Юнармия», «Большая перемена»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по мотивации обучающихся к участию в молодежных общественных объединениях («Юнармия», «Большая перемена»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Организация работы по вовлечению обучающихся в детские и молодежные общественные объединения.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актуальных мер морального и материального стимулирования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в работе общественных объединений.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условий для организации в школе представительств детских и молодежных общественных объединений («Юнармия», «Большая перемена»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(«Юнармия», «Большая </w:t>
            </w:r>
            <w:r w:rsidRPr="00D45D66">
              <w:rPr>
                <w:rFonts w:ascii="Times New Roman" w:hAnsi="Times New Roman" w:cs="Times New Roman"/>
              </w:rPr>
              <w:lastRenderedPageBreak/>
              <w:t>перемена» и др.) и их значимости для формирования личности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по вовлечению обучающихся и педагогов в конкурс «Большая перемена».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В программе воспитания не предусмотрена организация детских и молодежных общественных объединений.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в программе воспитания в разделе "Виды, формы и содержание воспитательной деятельности" вариативного модуля "Детские общественные объединения", планирование мероприятий в рамках модуля.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в волонтерском движении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Обучающиеся не участвуют в волонтерском движении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Недостаток профессиональных компетенций заместителя директора по воспитанию, классных руководителей, педагогических работников в организации волонтерского движения.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Направление запроса в ЦНППМ на формирование ИОМ для заместителя директора по воспитанию, классных руководителей в части организации волонтерского движения.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по овладению технологиями организации волонтёрской деятельности.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вовлечению обучающихся в волонтерское движение.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представительств детских и молодежных общественных объединений в 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мероприятий, стимулирующих развитие </w:t>
            </w:r>
            <w:r w:rsidRPr="00D45D66">
              <w:rPr>
                <w:rFonts w:ascii="Times New Roman" w:hAnsi="Times New Roman" w:cs="Times New Roman"/>
              </w:rPr>
              <w:lastRenderedPageBreak/>
              <w:t>интереса к волонтерскому движению: проведение комплекса мер по активизации обучающихся в волонтёрском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разъяснительной работы для повышения мотивации обучающихся к участию в волонтерском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формирования позитивных ценностных ориентаций волонтерского движения.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актуальных мер морального и материального стимулирования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поощрения проявлений активной жизненной позиции и социальной успешности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В программе </w:t>
            </w:r>
            <w:r w:rsidRPr="00D45D66">
              <w:rPr>
                <w:rFonts w:ascii="Times New Roman" w:hAnsi="Times New Roman" w:cs="Times New Roman"/>
              </w:rPr>
              <w:lastRenderedPageBreak/>
              <w:t>воспитания не предусмотрена организация волонтерского движения в 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Разработка в программе </w:t>
            </w:r>
            <w:r w:rsidRPr="00D45D66">
              <w:rPr>
                <w:rFonts w:ascii="Times New Roman" w:hAnsi="Times New Roman" w:cs="Times New Roman"/>
              </w:rPr>
              <w:lastRenderedPageBreak/>
              <w:t>воспитания в разделе "Виды, формы и содержание воспитательной деятельности"  вариативного модуля "Добровольческая деятельность (волонтёрство)", определение целевых ориентиров гражданского воспитания, планирование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участия членов детского общественного объединения в волонтерских акциях.</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65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школьных военно-патриотических клубов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«Воспитание»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Ученическое самоуправление, волонтерское движение</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обеспечено создание и деятельность военно-патриотического клуба.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нормативной правовой документации школьного военно-патриотического клуба ( Устав, Положение, программа деятельности, план работы и др.) .</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создания школьного военно-патриотического клуба.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Назначение руководителя школьного военно-патриотического клуба.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Формирование Совета школьного военно-патриотического клуба.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помещение, необходимое для работы школьного военно-патриотического клуба.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Отсутствует материально-техническое оснащение, необходимое для </w:t>
            </w:r>
            <w:r w:rsidRPr="00D45D66">
              <w:rPr>
                <w:rFonts w:ascii="Times New Roman" w:hAnsi="Times New Roman" w:cs="Times New Roman"/>
              </w:rPr>
              <w:lastRenderedPageBreak/>
              <w:t>работы школьного военно-патриотического клуба.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Оптимизация расходов, создание условий для организации в школе военно-патриотических клубов, планирование </w:t>
            </w:r>
            <w:r w:rsidRPr="00D45D66">
              <w:rPr>
                <w:rFonts w:ascii="Times New Roman" w:hAnsi="Times New Roman" w:cs="Times New Roman"/>
              </w:rPr>
              <w:lastRenderedPageBreak/>
              <w:t>материально-технического оснащения, приобретение высокотехнологичного оборудования для организации работы военного-патриотического клуба.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Недостаток профессиональных компетенций заместителя директора </w:t>
            </w:r>
            <w:r w:rsidRPr="00D45D66">
              <w:rPr>
                <w:rFonts w:ascii="Times New Roman" w:hAnsi="Times New Roman" w:cs="Times New Roman"/>
              </w:rPr>
              <w:lastRenderedPageBreak/>
              <w:t>по воспитанию, классных руководителей в организации деятельности школьного военно-патриотического клуба.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повышения квалификации заместителя директора по воспитанию, классных руководителей в </w:t>
            </w:r>
            <w:r w:rsidRPr="00D45D66">
              <w:rPr>
                <w:rFonts w:ascii="Times New Roman" w:hAnsi="Times New Roman" w:cs="Times New Roman"/>
              </w:rPr>
              <w:lastRenderedPageBreak/>
              <w:t>части деятельности школьных патриотических клубов.</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66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69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профильных предпрофессиональных классов (инженерные, </w:t>
            </w:r>
            <w:r w:rsidRPr="00D45D66">
              <w:rPr>
                <w:rFonts w:ascii="Times New Roman" w:hAnsi="Times New Roman" w:cs="Times New Roman"/>
              </w:rPr>
              <w:lastRenderedPageBreak/>
              <w:t>медицинские, космические, IT, педагогические, предпринимательские и др.)</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Нет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w:t>
            </w:r>
            <w:r w:rsidRPr="00D45D66">
              <w:rPr>
                <w:rFonts w:ascii="Times New Roman" w:hAnsi="Times New Roman" w:cs="Times New Roman"/>
              </w:rPr>
              <w:lastRenderedPageBreak/>
              <w:t>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Сопровождение выбора профессии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работы с обучающимися по </w:t>
            </w:r>
            <w:r w:rsidRPr="00D45D66">
              <w:rPr>
                <w:rFonts w:ascii="Times New Roman" w:hAnsi="Times New Roman" w:cs="Times New Roman"/>
              </w:rPr>
              <w:lastRenderedPageBreak/>
              <w:t xml:space="preserve">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Организация мониторинга по выявлению способностей, </w:t>
            </w:r>
            <w:r w:rsidRPr="00D45D66">
              <w:rPr>
                <w:rFonts w:ascii="Times New Roman" w:hAnsi="Times New Roman" w:cs="Times New Roman"/>
              </w:rPr>
              <w:lastRenderedPageBreak/>
              <w:t>образовательных и профессиональных потребностей обучающихся в профильном обучении.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 обучающихся по определению дальнейшей образовательной траектории.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профильных предпрофессиональных классов, удовлетворяющих интересы и потребности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Актуализация требований локального нормативного акта (Положение об организации профильного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самоаудита ресурсных условий (материально-технических, кадровых, информационных и др.) для реализации профильного обучения в </w:t>
            </w:r>
            <w:r w:rsidRPr="00D45D66">
              <w:rPr>
                <w:rFonts w:ascii="Times New Roman" w:hAnsi="Times New Roman" w:cs="Times New Roman"/>
              </w:rPr>
              <w:lastRenderedPageBreak/>
              <w:t>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административного контроля организации профильного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w:t>
            </w:r>
            <w:r w:rsidRPr="00D45D66">
              <w:rPr>
                <w:rFonts w:ascii="Times New Roman" w:hAnsi="Times New Roman" w:cs="Times New Roman"/>
              </w:rPr>
              <w:lastRenderedPageBreak/>
              <w:t>уровень компетенций педагогических работников по преподаванию в профильных классах.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обучения </w:t>
            </w:r>
            <w:r w:rsidRPr="00D45D66">
              <w:rPr>
                <w:rFonts w:ascii="Times New Roman" w:hAnsi="Times New Roman" w:cs="Times New Roman"/>
              </w:rPr>
              <w:lastRenderedPageBreak/>
              <w:t>педагогов по составлению индивидуальных учебных планов.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обучения педагогов на курсах повышения квалификации по преподаванию предметов на профильном уровне.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участия педагогов в профессиональных конкурсах и олимпиадах.</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70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71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Посещение обучающимися экскурсий на предприятиях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72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в моделирующих профессиональных пробах (онлайн) и тестированиях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73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Посещение обучающимися экскурсий в организациях СПО и ВО</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74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Посещение обучающимися профессиональных проб </w:t>
            </w:r>
            <w:r w:rsidRPr="00D45D66">
              <w:rPr>
                <w:rFonts w:ascii="Times New Roman" w:hAnsi="Times New Roman" w:cs="Times New Roman"/>
              </w:rPr>
              <w:lastRenderedPageBreak/>
              <w:t>на региональных площадках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w:t>
            </w:r>
            <w:r w:rsidRPr="00D45D66">
              <w:rPr>
                <w:rFonts w:ascii="Times New Roman" w:hAnsi="Times New Roman" w:cs="Times New Roman"/>
              </w:rPr>
              <w:lastRenderedPageBreak/>
              <w:t>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75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76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сетевой формы реализации образовательной программы.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 рамках реализации программы по воспитанию организация  встреч обучающихся с представителями рабочих </w:t>
            </w:r>
            <w:r w:rsidRPr="00D45D66">
              <w:rPr>
                <w:rFonts w:ascii="Times New Roman" w:hAnsi="Times New Roman" w:cs="Times New Roman"/>
              </w:rPr>
              <w:lastRenderedPageBreak/>
              <w:t>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 Отсутствие программ профессиональной подготовки по профессиям рабочих и должностям служащих.</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условий  для получения лицензии на образовательную деятельность по основным программам профессионального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мониторинга востребованных профессий в регионе, районе, городе, селе; кадровых потребностей современного рынка труда.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мониторинга потребностей обучающихся в профессиональном обучении.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Анализ условий (инфраструктура), необходимых для реализации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подбора и подготовки педагогических кадров к реализации данных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административного контроля за реализацией программ.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77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Проведение родительских собраний на тему профессиональной ориентации, в том числе о кадровых потребностях современного рынка </w:t>
            </w:r>
            <w:r w:rsidRPr="00D45D66">
              <w:rPr>
                <w:rFonts w:ascii="Times New Roman" w:hAnsi="Times New Roman" w:cs="Times New Roman"/>
              </w:rPr>
              <w:lastRenderedPageBreak/>
              <w:t>труда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78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6‒11 классов в мероприятиях проекта Билет в будущее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79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Магистральное направление «Профориентация»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Сопровождение выбора профессии</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80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В организации используются единые подходы к штатному расписанию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Условия педагогического труда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81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Предусмотрены меры материального и нематериального стимулирования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Условия педагогического труда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82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Развитие системы наставничества (положение о </w:t>
            </w:r>
            <w:r w:rsidRPr="00D45D66">
              <w:rPr>
                <w:rFonts w:ascii="Times New Roman" w:hAnsi="Times New Roman" w:cs="Times New Roman"/>
              </w:rPr>
              <w:lastRenderedPageBreak/>
              <w:t>наставничестве, дорожная карта о его реализации, приказы)(критический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Нет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Ключевое условие «Учитель. </w:t>
            </w:r>
            <w:r w:rsidRPr="00D45D66">
              <w:rPr>
                <w:rFonts w:ascii="Times New Roman" w:hAnsi="Times New Roman" w:cs="Times New Roman"/>
              </w:rPr>
              <w:lastRenderedPageBreak/>
              <w:t>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Методическое сопровождение педагогических </w:t>
            </w:r>
            <w:r w:rsidRPr="00D45D66">
              <w:rPr>
                <w:rFonts w:ascii="Times New Roman" w:hAnsi="Times New Roman" w:cs="Times New Roman"/>
              </w:rPr>
              <w:lastRenderedPageBreak/>
              <w:t>кадров. Система наставничества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Отсутствие системы наставничества как субъекта методической </w:t>
            </w:r>
            <w:r w:rsidRPr="00D45D66">
              <w:rPr>
                <w:rFonts w:ascii="Times New Roman" w:hAnsi="Times New Roman" w:cs="Times New Roman"/>
              </w:rPr>
              <w:lastRenderedPageBreak/>
              <w:t xml:space="preserve">службы образовательной организации.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взаимодействия общеобразовательной </w:t>
            </w:r>
            <w:r w:rsidRPr="00D45D66">
              <w:rPr>
                <w:rFonts w:ascii="Times New Roman" w:hAnsi="Times New Roman" w:cs="Times New Roman"/>
              </w:rPr>
              <w:lastRenderedPageBreak/>
              <w:t>организации с муниципальной методической службой (при наличии) и Центром непрерывного повышения профессионального мастерства педагогических работников, иными организациями, осуществляющими научно-методическое сопровождение.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наставничества в соответствии с методическими рекомендациями по разработке и внедрению системы (целевой модели) наставничества педагогических работников в образовательных организациях.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контактов с различными структурами по проблемам наставничества во внешнем контуре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Организационное, учебно-методическое, материально-техническое, инфраструктурное  обеспечение внедрения системы (целевой модели) наставничества.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необходимых кадровых условий и ресурсов.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у педагогических кадров восприятия наставничества как механизма профессионального роста.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обратной связи от педагогических работников по потребности в наставничестве.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материального и нематериального стимулирования педагогических работников, готовых стать наставниками.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нормативного правового регулирования внедрения (применения) системы (целевой модели) наставничества.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Положения о системе наставничества педагогических работников в образовательной организации, обеспечивающее внедрение системы (целевой модели) наставничества и дорожной карты (плана мероприятий) по реализации Положения).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рассмотрения, </w:t>
            </w:r>
            <w:r w:rsidRPr="00D45D66">
              <w:rPr>
                <w:rFonts w:ascii="Times New Roman" w:hAnsi="Times New Roman" w:cs="Times New Roman"/>
              </w:rPr>
              <w:lastRenderedPageBreak/>
              <w:t>согласования и утверждения Положения о системе наставничества педагогических работников в образовательной организациии и дорожной карты (плана мероприятий) по реализации Положения) компетентными органами управления образовательной организации в соответствии с уставом.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ознакомления педагогических работников и управленческих кадров с утвержденным Положением о системе наставничества педагогических работников в образовательной организациии дорожной карты (плана мероприятий) по реализации Положения).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реализации Положения о системе наставничества педагогических работников в образовательной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реализации Положения о системе наставничества педагогических работников в образовательной 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обеспечена реализация системы </w:t>
            </w:r>
            <w:r w:rsidRPr="00D45D66">
              <w:rPr>
                <w:rFonts w:ascii="Times New Roman" w:hAnsi="Times New Roman" w:cs="Times New Roman"/>
              </w:rPr>
              <w:lastRenderedPageBreak/>
              <w:t>наставничества.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Организация мониторинга удовлетворенности </w:t>
            </w:r>
            <w:r w:rsidRPr="00D45D66">
              <w:rPr>
                <w:rFonts w:ascii="Times New Roman" w:hAnsi="Times New Roman" w:cs="Times New Roman"/>
              </w:rPr>
              <w:lastRenderedPageBreak/>
              <w:t>педагогов профессиональной деятельностью.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выявления профессиональных дефицитов педагогических работников (независимая оценка, мониторинг, диагностика).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банка наставников и наставляемых, формирование пар наставник/наставляемый.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и организация деятельности совета наставников и/или методического объединения наставников.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сообществ молодых педагогов.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 реализация плана мероприятий по сопровождению/ наставничеству молодых педагогов.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сопровождения наставничества и менторства, организация работы куратора, отвечающего за реализацию персонализированных программ наставничества.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работы наставнических пар/групп.</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Разработка персонализированных программ наставничества.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Оценка результативности и эффективности реализации персонализированной программы наставничества.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мониторинга динамики личностных и профессиональных характеристик участников системы наставничества.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качества наставнической деятельности, предупреждение формализма в выполнении функций наставника.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разнообразия видов наставнического сопровождения как инструмента адресного сопровождения педагога: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обучения (повышение квалификации) наставников по соответствующей </w:t>
            </w:r>
            <w:r w:rsidRPr="00D45D66">
              <w:rPr>
                <w:rFonts w:ascii="Times New Roman" w:hAnsi="Times New Roman" w:cs="Times New Roman"/>
              </w:rPr>
              <w:lastRenderedPageBreak/>
              <w:t>программе дополнительного профессионального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разработки индивидуальных образовательных маршрутов непрерывного развития и профессионального мастерства педагогических работников имеющих точечный, индивидуализированный/ персонифицированный характер, ориентированный на конкретного педагога для решения/преодоления его личностных, профессиональных дефицитов.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реализации системы (целевой модели) наставничества, в том числе объема нагрузки на наставников и наставляемых.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мониторинга результатов внедрения (применения) системы (целевой модели) наставничества.</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83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методических объединений / кафедр / методических советов учителей(критический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Методическое сопровождение педагогических кадров. Система наставничества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84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методических </w:t>
            </w:r>
            <w:r w:rsidRPr="00D45D66">
              <w:rPr>
                <w:rFonts w:ascii="Times New Roman" w:hAnsi="Times New Roman" w:cs="Times New Roman"/>
              </w:rPr>
              <w:lastRenderedPageBreak/>
              <w:t>объединений / кафедр / методических советов классных руководителей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Ключевое </w:t>
            </w:r>
            <w:r w:rsidRPr="00D45D66">
              <w:rPr>
                <w:rFonts w:ascii="Times New Roman" w:hAnsi="Times New Roman" w:cs="Times New Roman"/>
              </w:rPr>
              <w:lastRenderedPageBreak/>
              <w:t>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Методическое </w:t>
            </w:r>
            <w:r w:rsidRPr="00D45D66">
              <w:rPr>
                <w:rFonts w:ascii="Times New Roman" w:hAnsi="Times New Roman" w:cs="Times New Roman"/>
              </w:rPr>
              <w:lastRenderedPageBreak/>
              <w:t>сопровождение педагогических кадров. Система наставничества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85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менее 80% учителей прошли диагностику профессиональных компетенций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Методическое сопровождение педагогических кадров. Система наставничества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86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 3% до 4% учителей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Методическое сопровождение педагогических кадров. Система наставничества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Низкая доля учителей, для которых по результатам диагностики профессиональных дефицитов разработаны ИОМ.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Выстраивание взаимодействия региональных методистов с руководителем образовательной организации и его заместителями, руководителями </w:t>
            </w:r>
            <w:r w:rsidRPr="00D45D66">
              <w:rPr>
                <w:rFonts w:ascii="Times New Roman" w:hAnsi="Times New Roman" w:cs="Times New Roman"/>
              </w:rPr>
              <w:lastRenderedPageBreak/>
              <w:t>предметных методических объединений и педагогическими работниками, для которых необходима разработка ИОМ.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сопровождению педагогов, у которых выявлены профессиональные дефициты.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анализа / самоанализа профессиональной деятельности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участия представителей управленческой команды в в формировании ИОМ педагога.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мотивирующего административного контроля разработки и реализации ИОМа.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анализа результатов диагностик </w:t>
            </w:r>
            <w:r w:rsidRPr="00D45D66">
              <w:rPr>
                <w:rFonts w:ascii="Times New Roman" w:hAnsi="Times New Roman" w:cs="Times New Roman"/>
              </w:rPr>
              <w:lastRenderedPageBreak/>
              <w:t>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мероприятий по повышению внутренней мотивации педагога при разработке и реализации ИОМ.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мониторинга удовлетворенности педагогов профессиональной деятельностью и методичсеким сопровождением.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Рзработка ИОМ непрерывного развития  профессионального мастерства педагогических </w:t>
            </w:r>
            <w:r w:rsidRPr="00D45D66">
              <w:rPr>
                <w:rFonts w:ascii="Times New Roman" w:hAnsi="Times New Roman" w:cs="Times New Roman"/>
              </w:rPr>
              <w:lastRenderedPageBreak/>
              <w:t>работников для повышения эффективности их  профессиональной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87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менее 50% педагогических работников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анализа имеющихся программ дополнительного </w:t>
            </w:r>
            <w:r w:rsidRPr="00D45D66">
              <w:rPr>
                <w:rFonts w:ascii="Times New Roman" w:hAnsi="Times New Roman" w:cs="Times New Roman"/>
              </w:rPr>
              <w:lastRenderedPageBreak/>
              <w:t>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адресного подхода со стороны администрации, проведение информационно-разъяснительной работы с педагогами.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анализа / самоанализа профессиональной деятельности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потребности и организации курсовой подготовки педагогов.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Формирование перспективного плана </w:t>
            </w:r>
            <w:r w:rsidRPr="00D45D66">
              <w:rPr>
                <w:rFonts w:ascii="Times New Roman" w:hAnsi="Times New Roman" w:cs="Times New Roman"/>
              </w:rPr>
              <w:lastRenderedPageBreak/>
              <w:t>повышение 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Включение в индивидуальные образовательные маршруты  педагогов плана обучения по программам повышения </w:t>
            </w:r>
            <w:r w:rsidRPr="00D45D66">
              <w:rPr>
                <w:rFonts w:ascii="Times New Roman" w:hAnsi="Times New Roman" w:cs="Times New Roman"/>
              </w:rPr>
              <w:lastRenderedPageBreak/>
              <w:t>квалификации, размещенным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Модернизация модели методической службы на принципах дифференцированного мотивирования и распределенного лидерства.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Выравнивание педагогической нагрузки на педагогов, устранение перегрузки, повышение мотивации и  внутренней активности педагога.</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88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Менее 50% педагогических работников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анализа имеющихся программ дополнительного профессионального образования по инструментам ЦОС региональных институтов развития </w:t>
            </w:r>
            <w:r w:rsidRPr="00D45D66">
              <w:rPr>
                <w:rFonts w:ascii="Times New Roman" w:hAnsi="Times New Roman" w:cs="Times New Roman"/>
              </w:rPr>
              <w:lastRenderedPageBreak/>
              <w:t>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анализа / самоанализа профессиональной деятельности педагогических работников в части использования инструментов ЦОС в </w:t>
            </w:r>
            <w:r w:rsidRPr="00D45D66">
              <w:rPr>
                <w:rFonts w:ascii="Times New Roman" w:hAnsi="Times New Roman" w:cs="Times New Roman"/>
              </w:rPr>
              <w:lastRenderedPageBreak/>
              <w:t>образовательной деятельности.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потребности и организации курсовой подготовки педагогов по инструментам ЦОС.</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по программам 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административного контроля за организацией обучения педагогических работников по программам </w:t>
            </w:r>
            <w:r w:rsidRPr="00D45D66">
              <w:rPr>
                <w:rFonts w:ascii="Times New Roman" w:hAnsi="Times New Roman" w:cs="Times New Roman"/>
              </w:rPr>
              <w:lastRenderedPageBreak/>
              <w:t>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89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менее 50% педагогических работников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w:t>
            </w:r>
            <w:r w:rsidRPr="00D45D66">
              <w:rPr>
                <w:rFonts w:ascii="Times New Roman" w:hAnsi="Times New Roman" w:cs="Times New Roman"/>
              </w:rPr>
              <w:lastRenderedPageBreak/>
              <w:t>последних года.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анализа / самоанализа профессиональной деятельности педагогических работников </w:t>
            </w:r>
            <w:r w:rsidRPr="00D45D66">
              <w:rPr>
                <w:rFonts w:ascii="Times New Roman" w:hAnsi="Times New Roman" w:cs="Times New Roman"/>
              </w:rPr>
              <w:lastRenderedPageBreak/>
              <w:t>в сфере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потребности и организации курсовой подготовки педагогов в сфере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административного контроля за организацией обучения педагогических работников по программам повышения квалификации в сфере воспитания, </w:t>
            </w:r>
            <w:r w:rsidRPr="00D45D66">
              <w:rPr>
                <w:rFonts w:ascii="Times New Roman" w:hAnsi="Times New Roman" w:cs="Times New Roman"/>
              </w:rPr>
              <w:lastRenderedPageBreak/>
              <w:t>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90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 представитель управленческой команды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обеспечивается повышение квалификации членов управленческой команды.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w:t>
            </w:r>
            <w:r w:rsidRPr="00D45D66">
              <w:rPr>
                <w:rFonts w:ascii="Times New Roman" w:hAnsi="Times New Roman" w:cs="Times New Roman"/>
              </w:rPr>
              <w:lastRenderedPageBreak/>
              <w:t>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Формирование перспективного плана повышение квалификации членов управленческой команды по программам </w:t>
            </w:r>
            <w:r w:rsidRPr="00D45D66">
              <w:rPr>
                <w:rFonts w:ascii="Times New Roman" w:hAnsi="Times New Roman" w:cs="Times New Roman"/>
              </w:rPr>
              <w:lastRenderedPageBreak/>
              <w:t>повышения квалификации,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91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Нет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педагогов, способных осуществлять реализацию программ углубленного изучения предмета, профильного обучения.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Обепечение реализации ООП в сетевой форме.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положения о кадровом резерве.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w:t>
            </w:r>
            <w:r w:rsidRPr="00D45D66">
              <w:rPr>
                <w:rFonts w:ascii="Times New Roman" w:hAnsi="Times New Roman" w:cs="Times New Roman"/>
              </w:rPr>
              <w:lastRenderedPageBreak/>
              <w:t>биология) (за три последних года)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w:t>
            </w:r>
            <w:r w:rsidRPr="00D45D66">
              <w:rPr>
                <w:rFonts w:ascii="Times New Roman" w:hAnsi="Times New Roman" w:cs="Times New Roman"/>
              </w:rPr>
              <w:lastRenderedPageBreak/>
              <w:t>года).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 .</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информирования о новых тенденциях развития образования, задачах и требованиях к профессиональной компетентности учителей математики, физики, информатики, химии, биологии.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w:t>
            </w:r>
            <w:r w:rsidRPr="00D45D66">
              <w:rPr>
                <w:rFonts w:ascii="Times New Roman" w:hAnsi="Times New Roman" w:cs="Times New Roman"/>
              </w:rPr>
              <w:lastRenderedPageBreak/>
              <w:t>углубленного/профильного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повышения квалификации, размещенным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административного контроля обучения учителей </w:t>
            </w:r>
            <w:r w:rsidRPr="00D45D66">
              <w:rPr>
                <w:rFonts w:ascii="Times New Roman" w:hAnsi="Times New Roman" w:cs="Times New Roman"/>
              </w:rPr>
              <w:lastRenderedPageBreak/>
              <w:t>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обучения по программам повышения квалификации, размещенным в Федеральном реестре.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Создание условий (финансовых, организационно-педагогических, </w:t>
            </w:r>
            <w:r w:rsidRPr="00D45D66">
              <w:rPr>
                <w:rFonts w:ascii="Times New Roman" w:hAnsi="Times New Roman" w:cs="Times New Roman"/>
              </w:rPr>
              <w:lastRenderedPageBreak/>
              <w:t>информационных) для обучения учителей математики, физики, информатики, химии, биологии по дополнительным профессиональным программам, направленныхмна формирование у обучающихся навыков, обеспечивающих технологический суверенитет страны.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административного контроля за организацией обучения и созданием условий для обучения учителей математики, физики, информатики, химии, биологиипо дополнительным профессиональным программам, направленных на формирование у обучающихся навыков, обеспечивающих технологический суверенитет страны.</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92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Участие педагогов в конкурсном движении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Участие на муниципальном уровне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педагогов, участвующих в профессиональных конкурсах на всероссийском уровне.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мониторинга участия педагогов в конкурсном движении (за три последних года).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Создание системы мотивирования/стимулирования педагогических </w:t>
            </w:r>
            <w:r w:rsidRPr="00D45D66">
              <w:rPr>
                <w:rFonts w:ascii="Times New Roman" w:hAnsi="Times New Roman" w:cs="Times New Roman"/>
              </w:rPr>
              <w:lastRenderedPageBreak/>
              <w:t>работников, занимающих активную позицию в конкурсном движении, принимающих участие в профессиональных конкурсах.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мотивации педагога в необходимости участия в конкурсном движении.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стимулирования инициативы и активизации творчества педагогических работников.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адресного методического сопровождения в профессиональном развитии педагогических работников и управленческих кадров до </w:t>
            </w:r>
            <w:r w:rsidRPr="00D45D66">
              <w:rPr>
                <w:rFonts w:ascii="Times New Roman" w:hAnsi="Times New Roman" w:cs="Times New Roman"/>
              </w:rPr>
              <w:lastRenderedPageBreak/>
              <w:t>35 лет в первые три года работы.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план методической работы актуальных направлений (госполитика, учет дефицитов и ресурсов ОО и т.д.).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и распространению передового педагогического опыта.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банка успешных «командных» педагогических и управленческих практик и их тиражирование.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адресного методического сопровождения, в т.ч. и для выявления потенциальных участников профессиональных конкурсов.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Осуществление методического сопровождения педагогов, участвующих в конкурсах </w:t>
            </w:r>
            <w:r w:rsidRPr="00D45D66">
              <w:rPr>
                <w:rFonts w:ascii="Times New Roman" w:hAnsi="Times New Roman" w:cs="Times New Roman"/>
              </w:rPr>
              <w:lastRenderedPageBreak/>
              <w:t>профессионального мастерства.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модели методического взаимодействия с другими ОО.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наставничества, тьюторства, сопровождения педагога в подготовке к профессиональному конкурсу.</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Методическое сопровождение кандидата на победителя/призера конкурса по принципу "равный" учит "равного".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необходимых компетенций у педагога для участия и победы в конкурсах.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Создание системы наставничества, тьюторства, сопровождения педагога в подготовке к </w:t>
            </w:r>
            <w:r w:rsidRPr="00D45D66">
              <w:rPr>
                <w:rFonts w:ascii="Times New Roman" w:hAnsi="Times New Roman" w:cs="Times New Roman"/>
              </w:rPr>
              <w:lastRenderedPageBreak/>
              <w:t>профессиональному конкурсу.</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93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среди педагогов победителей и призеров конкурсов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Отсутствие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«Учитель. Школьная команда»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Развитие и повышение квалификации</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методического сопровождения и подготовки педагогов к участию в конкурсах профессионального мастерства.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Методическое сопровождение кандидата на победителя/призера конкурса по принципу "равный" учит "равного".</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наставничества, тьюторства, сопровождения педагога в подготовке к профессиональному конкурсу.</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Применение различных видов наставничества: виртуальное (дистанционное), в группе, краткосрочное или целеполагающее, реверсивное, ситуационное, </w:t>
            </w:r>
            <w:r w:rsidRPr="00D45D66">
              <w:rPr>
                <w:rFonts w:ascii="Times New Roman" w:hAnsi="Times New Roman" w:cs="Times New Roman"/>
              </w:rPr>
              <w:lastRenderedPageBreak/>
              <w:t>скоростное консультационное, традиционную форму («один на один»).</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изучению, распространению эффективных педагогических практик.</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банка авторов успешных «командных» педагогических и управленческих практик.</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педагогических работников к участию в мероприятиях в качестве эксперта, члена жюри, руководителя проекта.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участия педагогов, участвующих в конкурсах профессионального мастерства, в публичных мероприятиях разных уровней: конференциях, </w:t>
            </w:r>
            <w:r w:rsidRPr="00D45D66">
              <w:rPr>
                <w:rFonts w:ascii="Times New Roman" w:hAnsi="Times New Roman" w:cs="Times New Roman"/>
              </w:rPr>
              <w:lastRenderedPageBreak/>
              <w:t>круглых столах, семинарах, мастер-классах и т.д.</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профилактики профессионального выгорания педагогов, участвующих в конкурсах профессионального мастерства.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Информационная поддержка финалистов и победителей профконкурсов (билборды, видеоролики, интервью в СМИ и т.п.).</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94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Наличие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95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Доля обучающихся общеобразовательных </w:t>
            </w:r>
            <w:r w:rsidRPr="00D45D66">
              <w:rPr>
                <w:rFonts w:ascii="Times New Roman" w:hAnsi="Times New Roman" w:cs="Times New Roman"/>
              </w:rPr>
              <w:lastRenderedPageBreak/>
              <w:t>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Менее 70% обучающихся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Ключевое условие </w:t>
            </w:r>
            <w:r w:rsidRPr="00D45D66">
              <w:rPr>
                <w:rFonts w:ascii="Times New Roman" w:hAnsi="Times New Roman" w:cs="Times New Roman"/>
              </w:rPr>
              <w:lastRenderedPageBreak/>
              <w:t>«Школьный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Организация психолого-</w:t>
            </w:r>
            <w:r w:rsidRPr="00D45D66">
              <w:rPr>
                <w:rFonts w:ascii="Times New Roman" w:hAnsi="Times New Roman" w:cs="Times New Roman"/>
              </w:rPr>
              <w:lastRenderedPageBreak/>
              <w:t>педагогического сопровождения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Низкая доля обучающихся ОО, </w:t>
            </w:r>
            <w:r w:rsidRPr="00D45D66">
              <w:rPr>
                <w:rFonts w:ascii="Times New Roman" w:hAnsi="Times New Roman" w:cs="Times New Roman"/>
              </w:rPr>
              <w:lastRenderedPageBreak/>
              <w:t>принявших участие в социально-психологическом тестировании.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Проведение разъяснительной работы с </w:t>
            </w:r>
            <w:r w:rsidRPr="00D45D66">
              <w:rPr>
                <w:rFonts w:ascii="Times New Roman" w:hAnsi="Times New Roman" w:cs="Times New Roman"/>
              </w:rPr>
              <w:lastRenderedPageBreak/>
              <w:t>обучающимися и их родителями (законными представителями) о важности принятия участия в социально-психологическом тестировании на выявление рисков употребления наркотических средств и психотропных веществ с последующими мерами психолого-медицинских направленностей конфиденциального характера по предупреждению, лечению от употребления наркотических средств и психотропных веществ.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информационно-разъяснительной работы среди родителей (законных представителей) о целях и значении социально-психологического тестирования.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информационно-разъяснительной работы среди обучающихся о целях и значении социально-психологического тестирования.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Проведение информационно-разъяснительной работы </w:t>
            </w:r>
            <w:r w:rsidRPr="00D45D66">
              <w:rPr>
                <w:rFonts w:ascii="Times New Roman" w:hAnsi="Times New Roman" w:cs="Times New Roman"/>
              </w:rPr>
              <w:lastRenderedPageBreak/>
              <w:t>среди классных руководителей о целях и значении социально-психологического тестирования.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показателя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в программу развития образовательной организации/или программу воспитания/или программу здоровья.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96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97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штате общеобразовательной организации социального педагога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98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99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переподготовки педагогического работника на специальность «учитель-логопед».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привлечения учителя-логопеда в рамках сетевого взаимодействия.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Решение кадрового вопроса путем принятия штатного </w:t>
            </w:r>
            <w:r w:rsidRPr="00D45D66">
              <w:rPr>
                <w:rFonts w:ascii="Times New Roman" w:hAnsi="Times New Roman" w:cs="Times New Roman"/>
              </w:rPr>
              <w:lastRenderedPageBreak/>
              <w:t>специалиста (учителя-логопеда).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100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организации отдельного кабинета педагога-психолога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организации отдельного кабинета педагога-психолога с автоматизированным рабочим местом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психолого-педагогического сопровождения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Формирование психологически благоприятного школьного климата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Формирование психологически благоприятного </w:t>
            </w:r>
            <w:r w:rsidRPr="00D45D66">
              <w:rPr>
                <w:rFonts w:ascii="Times New Roman" w:hAnsi="Times New Roman" w:cs="Times New Roman"/>
              </w:rPr>
              <w:lastRenderedPageBreak/>
              <w:t>школьного пространства для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Выделение и оснащение тематических </w:t>
            </w:r>
            <w:r w:rsidRPr="00D45D66">
              <w:rPr>
                <w:rFonts w:ascii="Times New Roman" w:hAnsi="Times New Roman" w:cs="Times New Roman"/>
              </w:rPr>
              <w:lastRenderedPageBreak/>
              <w:t>пространств для обучающихся (зона общения, игровая зона, зона релаксации и иное)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Ключевое условие «Школьный </w:t>
            </w:r>
            <w:r w:rsidRPr="00D45D66">
              <w:rPr>
                <w:rFonts w:ascii="Times New Roman" w:hAnsi="Times New Roman" w:cs="Times New Roman"/>
              </w:rPr>
              <w:lastRenderedPageBreak/>
              <w:t>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Формирование психологически благоприятного </w:t>
            </w:r>
            <w:r w:rsidRPr="00D45D66">
              <w:rPr>
                <w:rFonts w:ascii="Times New Roman" w:hAnsi="Times New Roman" w:cs="Times New Roman"/>
              </w:rPr>
              <w:lastRenderedPageBreak/>
              <w:t>школьного климата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103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специальных тематических зон</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Формирование психологически благоприятного школьного климата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Формирование психологически благоприятного школьного пространства для педагогов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Отсутствие специальных тематических зон      </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Формирование психологически благоприятного школьного климата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Высокий риск профессионального выгорания педагогических работников.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зоны комфорта (отдыха) для педагогов.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специальных тематических зон - психологически благоприятных школьных пространств для педагогов.</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Модернизация учебных помещений для педагогов (проведение учебных занятий, в том числе в больших группах, параллелями, для подготовки проектов, творчества, креативных пространств (проведение конкурсов, фестивалей, конференций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Создание центров здоровья (бассейн, «соляная пещера», комната тишины и др.); </w:t>
            </w:r>
            <w:r w:rsidRPr="00D45D66">
              <w:rPr>
                <w:rFonts w:ascii="Times New Roman" w:hAnsi="Times New Roman" w:cs="Times New Roman"/>
              </w:rPr>
              <w:lastRenderedPageBreak/>
              <w:t>рекреационных зон - зоны отдыха и общения,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возможностей трансформирования, зонирования школьного пространства для создания зон отдыха, занятия спортом, иным досугом).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Приобретение/использование эргономичной мебели (стулья, парты, которые можно использовать для работы в группах, парах), интерактивные доски и панели и др.</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Использование современного оборудования для организации психологически благоприятного школьного пространства.</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105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Профилактика травли в образовательной среде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Формирование психологически благоприятного школьного климата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Рост явлений насилия, агрессии, игровой и интернет-зависимостей; десоциализации, виктимности в школе.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ЛА по профилактике буллинга в детской среде.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Отсутствие/недостаточность мероприятий, направленных на профилактику травли в образовательной среде.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работы по формированию благоприятного социального климата школы.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и оценки распространенности травли.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формирования </w:t>
            </w:r>
            <w:r w:rsidRPr="00D45D66">
              <w:rPr>
                <w:rFonts w:ascii="Times New Roman" w:hAnsi="Times New Roman" w:cs="Times New Roman"/>
              </w:rPr>
              <w:lastRenderedPageBreak/>
              <w:t>группы активистов по координации мероприятий по противодействию травле.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системы отслеживания инцидентов травли в школе.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работы по выработке и соблюдению  школьных правил, направленных на профилактику травли.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ситуации общения между школьниками.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диагностики вовлеченности в травлю конкретного ученика, а также распространенности буллинга в школе.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результатов деятельности по профилактики травли в образовательной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информационно-методического обеспечения системы профилактики травли в образовательной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Выстривание системы взаимодействия с родителями по вопросам профилактики травли в образовательной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контроля за осуществлением профилактики травли в образовательной </w:t>
            </w:r>
            <w:r w:rsidRPr="00D45D66">
              <w:rPr>
                <w:rFonts w:ascii="Times New Roman" w:hAnsi="Times New Roman" w:cs="Times New Roman"/>
              </w:rPr>
              <w:lastRenderedPageBreak/>
              <w:t>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Отсутствие/недостаточность профилактических мероприятий в образовательной среде.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Развитие системы школьной медиации: профилактика и управление конфликтами в образовательной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(развитие) системы профилактической работы с обучающимися, находящимися в социально-опасном положении.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Поддержка обучающихся, состоящих на внутришкольном учете, на учете в КДН, ПДН, «группах риска».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регулярного мониторинга занятости подростков «группы риска».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диагностической работы по раннему выявлению подростков «группы риска», склонных к противоправным действиям.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Профилактика суицидального поведения в детской и подростковой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комплексного сопровождения детей-</w:t>
            </w:r>
            <w:r w:rsidRPr="00D45D66">
              <w:rPr>
                <w:rFonts w:ascii="Times New Roman" w:hAnsi="Times New Roman" w:cs="Times New Roman"/>
              </w:rPr>
              <w:lastRenderedPageBreak/>
              <w:t>инвалидов, детей с ОВЗ и семей, воспитывающих таких детей.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w:t>
            </w:r>
            <w:r w:rsidRPr="00D45D66">
              <w:rPr>
                <w:rFonts w:ascii="Times New Roman" w:hAnsi="Times New Roman" w:cs="Times New Roman"/>
              </w:rPr>
              <w:lastRenderedPageBreak/>
              <w:t>органы (КДН, ПДН), органы здравоохранения, социальной защиты, опеки и попечительства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Кадровый дефицит (отсутствие в организации психолога и/или социального педагога).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переподготовки педагогических работников по требующимся специальностям.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в качестве совместителей специалистов из других общеобразовательных организаций.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привлечения необходимых специалистов в рамках сетевого взаимодействия.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принятия штатных специалистов.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Взаимодействие (в том числе с использованием дистанционных образовательных технологий) с ресурсными центрами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системной работы повыявлению и преодолению дефицита </w:t>
            </w:r>
            <w:r w:rsidRPr="00D45D66">
              <w:rPr>
                <w:rFonts w:ascii="Times New Roman" w:hAnsi="Times New Roman" w:cs="Times New Roman"/>
              </w:rPr>
              <w:lastRenderedPageBreak/>
              <w:t>компетенций у социального пелагога в решении профессиональных задач.</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и иных работников  школы поведению по предотвращению и вмешательству в ситуации травли.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развития кадрового потенциала в вопросах профилактики травли в образовательной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и развития психолого-педагогической компетентности работников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административный контроль</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Выстраивание системы контроля осуществления профилактики  травли в образовательной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мониторинга результатов деятельности по профилактике  травли в образовательной среде.</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w:t>
            </w:r>
            <w:r w:rsidRPr="00D45D66">
              <w:rPr>
                <w:rFonts w:ascii="Times New Roman" w:hAnsi="Times New Roman" w:cs="Times New Roman"/>
              </w:rPr>
              <w:lastRenderedPageBreak/>
              <w:t>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Профилактика </w:t>
            </w:r>
            <w:r w:rsidRPr="00D45D66">
              <w:rPr>
                <w:rFonts w:ascii="Times New Roman" w:hAnsi="Times New Roman" w:cs="Times New Roman"/>
              </w:rPr>
              <w:lastRenderedPageBreak/>
              <w:t>девиантного поведения обучающихся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Реализуется в </w:t>
            </w:r>
            <w:r w:rsidRPr="00D45D66">
              <w:rPr>
                <w:rFonts w:ascii="Times New Roman" w:hAnsi="Times New Roman" w:cs="Times New Roman"/>
              </w:rPr>
              <w:lastRenderedPageBreak/>
              <w:t>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Ключевое </w:t>
            </w:r>
            <w:r w:rsidRPr="00D45D66">
              <w:rPr>
                <w:rFonts w:ascii="Times New Roman" w:hAnsi="Times New Roman" w:cs="Times New Roman"/>
              </w:rPr>
              <w:lastRenderedPageBreak/>
              <w:t>условие «Школьный климат»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Формирование </w:t>
            </w:r>
            <w:r w:rsidRPr="00D45D66">
              <w:rPr>
                <w:rFonts w:ascii="Times New Roman" w:hAnsi="Times New Roman" w:cs="Times New Roman"/>
              </w:rPr>
              <w:lastRenderedPageBreak/>
              <w:t>психологически благоприятного школьного климата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 xml:space="preserve">Риск увеличения в ОО </w:t>
            </w:r>
            <w:r w:rsidRPr="00D45D66">
              <w:rPr>
                <w:rFonts w:ascii="Times New Roman" w:hAnsi="Times New Roman" w:cs="Times New Roman"/>
              </w:rPr>
              <w:lastRenderedPageBreak/>
              <w:t>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Разработка и реализация ЛА </w:t>
            </w:r>
            <w:r w:rsidRPr="00D45D66">
              <w:rPr>
                <w:rFonts w:ascii="Times New Roman" w:hAnsi="Times New Roman" w:cs="Times New Roman"/>
              </w:rPr>
              <w:lastRenderedPageBreak/>
              <w:t>по профилактике различных видов девиации.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служба медиации в образовательной организации.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создания и функционирования службы медиации в образовательной организации.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эффективное распределение сфер ответственности в вопросах профилактики девиантного поведения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распределения сфер ответственности в вопросах профилактики девиантного поведения обучающихся.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 выстроено межведомственное взаимодействие с различными субъектами профилактики деструктивного поведения детей и молодежи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межведомственного взаимодействия с 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межведомственного </w:t>
            </w:r>
            <w:r w:rsidRPr="00D45D66">
              <w:rPr>
                <w:rFonts w:ascii="Times New Roman" w:hAnsi="Times New Roman" w:cs="Times New Roman"/>
              </w:rPr>
              <w:lastRenderedPageBreak/>
              <w:t>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органы здравоохранения, социальной защиты, опеки и попечительства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Разработка плана </w:t>
            </w:r>
            <w:r w:rsidRPr="00D45D66">
              <w:rPr>
                <w:rFonts w:ascii="Times New Roman" w:hAnsi="Times New Roman" w:cs="Times New Roman"/>
              </w:rPr>
              <w:lastRenderedPageBreak/>
              <w:t>мероприятий по выявлению обучающихся, склонных к девиантному поведению.</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выявлению обучающихся, находящихся в трудных жизненных ситуациях.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выявление семей, находящихся в социально опасном положении.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выстроена работа по оказанию помощи и поддержки обучающимся группы риска и их семьям.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оказанию поддержки обучающимся, находящихся в трудных жизненных ситуациях.</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мероприятий по оказанию семьям, находящимся в социально опасном положении, помощи в обучении и воспитании детей.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Поддержка обучающихся, состоящих на внутришкольном учете, на учете в КДН, ПДН, «группах риска».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комплексного сопровождения детей-инвалидов, детей с ОВЗ и семей, воспитывающих таких детей.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Создание консультативных </w:t>
            </w:r>
            <w:r w:rsidRPr="00D45D66">
              <w:rPr>
                <w:rFonts w:ascii="Times New Roman" w:hAnsi="Times New Roman" w:cs="Times New Roman"/>
              </w:rPr>
              <w:lastRenderedPageBreak/>
              <w:t>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профилактической и информационно-просветительской работы с обучающимися группы риска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(развитие) системы профилактической работы с обучающимися девиантного поведения.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регулярного мониторинга занятости подростков «группы риска».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Организация диагностической работы по раннему выявлению </w:t>
            </w:r>
            <w:r w:rsidRPr="00D45D66">
              <w:rPr>
                <w:rFonts w:ascii="Times New Roman" w:hAnsi="Times New Roman" w:cs="Times New Roman"/>
              </w:rPr>
              <w:lastRenderedPageBreak/>
              <w:t>подростков «группы риска», склонных к противоправным действиям.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Профилактика суицидального поведения в детской и подростковой среде.</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плана включения обучающихся с девиантным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мер по реализации программ и методик, направленных на формирование законопослушного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Создание информационно-методического обеспечения системы профилактики </w:t>
            </w:r>
            <w:r w:rsidRPr="00D45D66">
              <w:rPr>
                <w:rFonts w:ascii="Times New Roman" w:hAnsi="Times New Roman" w:cs="Times New Roman"/>
              </w:rPr>
              <w:lastRenderedPageBreak/>
              <w:t>девиантного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Создание системы информационно-аналитического обеспечения профилактики девиантного поведения (система сбора, получения и использования информации; информационные материалы по профилактике девиантного поведения; статистические сведения о выявлении обучающихся, не 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системы иформационно-просветительской работа с обучающимися по вопросам девиантного поведения.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разработки и реализации системы индивидуальной профилактической работы с обучающимися.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Планирование работы, направленная на профилактику формирования у обучающихся девиантных форм поведения, агрессии и повышенной тревожности.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Планирование мероприятий по проведению социально-профилактической работы.</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создания в образовательной организации поддерживающе-компенсаторной среды.</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Кадровый дефицит (отсутствие в организации психолога и/или социального </w:t>
            </w:r>
            <w:r w:rsidRPr="00D45D66">
              <w:rPr>
                <w:rFonts w:ascii="Times New Roman" w:hAnsi="Times New Roman" w:cs="Times New Roman"/>
              </w:rPr>
              <w:lastRenderedPageBreak/>
              <w:t>педагога).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Организация переподготовки педагогических работников по требующимся </w:t>
            </w:r>
            <w:r w:rsidRPr="00D45D66">
              <w:rPr>
                <w:rFonts w:ascii="Times New Roman" w:hAnsi="Times New Roman" w:cs="Times New Roman"/>
              </w:rPr>
              <w:lastRenderedPageBreak/>
              <w:t>специальностям.</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Привлечение в качестве совместителей специалистов из других общеобразовательных организаций.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привлечения необходимых специалистов в рамках сетевого взаимодействия.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принятия штатных специалистов.</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Взаимодействие (в том числе с использованием дистанционных образовательных технологий) с ресурсными центрами и др.</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и развития психолого-педагогической компетентности работников организации.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системной работы по выявлению и преодолению дефицита компетенций у  социального педагога в решении профессиональных задач.</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Повышение уровня профессиональной компетентности  педагогических и иных работников в области профилактики девиантного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мероприятий по развитию кадрового потенциала в вопросах профилактики девиантного поведения.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педагогических работников по вопросам профилактики девиантного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 xml:space="preserve">Обеспечение формрования у специалистов компетенций, обеспечивающих возможность профессионально работать в </w:t>
            </w:r>
            <w:r w:rsidRPr="00D45D66">
              <w:rPr>
                <w:rFonts w:ascii="Times New Roman" w:hAnsi="Times New Roman" w:cs="Times New Roman"/>
              </w:rPr>
              <w:lastRenderedPageBreak/>
              <w:t>межведомственной и междисциплинарной команде.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обеспечивается взаимодействие с родителями по вопросам профилактики девиантного поведения обучающихся.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Выстр</w:t>
            </w:r>
            <w:r w:rsidR="004A3292" w:rsidRPr="00D45D66">
              <w:rPr>
                <w:rFonts w:ascii="Times New Roman" w:hAnsi="Times New Roman" w:cs="Times New Roman"/>
              </w:rPr>
              <w:t>а</w:t>
            </w:r>
            <w:r w:rsidRPr="00D45D66">
              <w:rPr>
                <w:rFonts w:ascii="Times New Roman" w:hAnsi="Times New Roman" w:cs="Times New Roman"/>
              </w:rPr>
              <w:t>ивание системы взаимодействия с родителями по вопросам профилактики асоциального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консультирования родителей в случае затрудненных воспитательных усилий или конфликтных родительско-детских взаимоотношений.</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Не осуществляется психолого-педагогическое сопровождение внутрисемейной профилактики деструктивного поведения детей и молодежи.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Выстривание системы информационно-просветительской работы с родителями.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административный контроль.</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Выстраивание системы контроля осуществления профилактики девиантного поведения обучающихся.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Обеспечение  мониторинга результатов деятельности по профилактике девиантного поведения обучающихся.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107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Подключение образовательной организации к высокоскоростному интернету(критический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109</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w:t>
            </w:r>
            <w:r w:rsidRPr="00D45D66">
              <w:rPr>
                <w:rFonts w:ascii="Times New Roman" w:hAnsi="Times New Roman" w:cs="Times New Roman"/>
              </w:rPr>
              <w:lastRenderedPageBreak/>
              <w:t>общеобразовательных программ(критический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lastRenderedPageBreak/>
              <w:t>Не менее 30% педагогических работников используют сервисы и подсистему «Библиотека ЦОК» ФГИС «Моя школа»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управленческих компетенций в реализации государственной политики по внедрению ФГИС «Моя школа» и ЦОС.</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Отсутствие/частичная разработка ЛА документов по использованию ФГИС «Моя школа».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Отсутствует необходимое количество оборудованных рабочих мест </w:t>
            </w:r>
            <w:r w:rsidRPr="00D45D66">
              <w:rPr>
                <w:rFonts w:ascii="Times New Roman" w:hAnsi="Times New Roman" w:cs="Times New Roman"/>
              </w:rPr>
              <w:lastRenderedPageBreak/>
              <w:t>педагогов, оснащенных необходимым оборудованием.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Осуществление анализа ресурсов школы: инфраструктура, материально-техническая база, кадры, методик, как </w:t>
            </w:r>
            <w:r w:rsidRPr="00D45D66">
              <w:rPr>
                <w:rFonts w:ascii="Times New Roman" w:hAnsi="Times New Roman" w:cs="Times New Roman"/>
              </w:rPr>
              <w:lastRenderedPageBreak/>
              <w:t>основных компонентов для реализации образовательных программ.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Недостаточный уровень технической подготовки ответственного за подключение к ИС.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Оказание методической помощи, изучение методических рекомендаций ФГАНУ ФИЦТО.</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Педагогические работники не обладают необходимыми компетенциями.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курсовой подготовки педагогов по совершенствованию и развитию  цифровых компетенций.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Педагогические работники не знакомы с функциональными возможностями ФГИС «Моя школа».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Неиспользование </w:t>
            </w:r>
            <w:r w:rsidRPr="00D45D66">
              <w:rPr>
                <w:rFonts w:ascii="Times New Roman" w:hAnsi="Times New Roman" w:cs="Times New Roman"/>
              </w:rPr>
              <w:lastRenderedPageBreak/>
              <w:t>возможностей ФГИС «Моя школа» в организации оценочной деятельности.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lastRenderedPageBreak/>
              <w:t xml:space="preserve">Обеспечение оценки и учета </w:t>
            </w:r>
            <w:r w:rsidRPr="00D45D66">
              <w:rPr>
                <w:rFonts w:ascii="Times New Roman" w:hAnsi="Times New Roman" w:cs="Times New Roman"/>
              </w:rPr>
              <w:lastRenderedPageBreak/>
              <w:t>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Невключенность в рабочие программы учебных предметов видов учебной деятельности с использованием ресурсов ФГИС «Моя школа».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Неприятие родителями и некоторыми педагогами электронного обучения из-за влияния на здоровье школьника (педагога).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Проведение разъяснительной работы с педагогами, с родителями (законными представителями).</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Выработка системы контроля за временными нормами электронного обучения.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Информационно-коммуникационная образовательная платформа Сферум(критический показатель)</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112</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Частично соответствует</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финансирования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Перераспределение бюджетных средств или привлечение дополнительных источников финансирование.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цифровой модели образовательной среды.</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обеспечено хранение оборудования ЦОС.</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соблюдаются условия и нормы хранения техники.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соблюдаются требования к безопасности.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соблюдаются рекомендации по хранению оборудования.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выполняются рекомендации по размещению оборудования.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осуществляется административный контроль эксплуатации оборудования.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административного контроля эксплуатации оборудования. Коррекция плана административного контроля.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административного контроля использования оборудования.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административного контроля использования оборудования. Коррекция плана административного контроля.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Эксплуатация информационной системы управления образовательной организацией</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ЦОС (поддержка всех активностей)</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финансирования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поиска источников дополнительного финансирования.</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114</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внутришкольного пространства</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115</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школьного библиотечного информационного центра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не функционирует школьный библиотечный информационный центр</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0</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Организация внутришкольного пространства</w:t>
            </w: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Отсутствует помещение для организации школьного библиотечного информационного центра.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 разработан ЛА о школьном библиотечном информационном центре.</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и утвердение в установленном порядке ЛА, регламентирующего функционирование школьного библиотечного информационного центра.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Устаревшие формы взаимодействия с посетителями - учащимися и учителями-предметниками.</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в ЛА организации изменений, регламентирующих проведение персонифицированного и адаптивного обучения, смешанного обучения, работу со STEM, STEAM технологиями с использованием ИБЦ.</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Непонимание отличия библиотеки от ИМЦ.</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Изучение методических рекомендаций и опыта других ОО, разработка модель образовательного процесса с ведущей ролью ШИБЦ.</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Отсутствует необходимое оборудование.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поиска источников дополнительного финансирования.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Слабая материально-техническая база.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поиска источников дополнительного финансирования.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Старение библиотечного фонда.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поиска источников дополнительного финансирования.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Недостаточность информационно-ресурсного и программного обеспечения.</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Осуществление поиска источников дополнительного финансирования.</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Большое количество функций, возложенных на ИБЦ, не осуществляется одним библиотекарем.</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 xml:space="preserve">Проблемы кадрового обеспечения. </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привлечения внешнего совместителя.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привлечения специалиста в рамках сетевого взаимодействия.</w:t>
            </w:r>
          </w:p>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Решение кадрового вопроса путем принятие штатного специалиста.</w:t>
            </w:r>
          </w:p>
        </w:tc>
      </w:tr>
      <w:tr w:rsidR="00DA6C3C" w:rsidRPr="00D45D66">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vMerge/>
          </w:tcPr>
          <w:p w:rsidR="00DA6C3C" w:rsidRPr="00D45D66" w:rsidRDefault="00DA6C3C">
            <w:pPr>
              <w:rPr>
                <w:rFonts w:ascii="Times New Roman" w:hAnsi="Times New Roman" w:cs="Times New Roman"/>
              </w:rPr>
            </w:pPr>
          </w:p>
        </w:tc>
        <w:tc>
          <w:tcPr>
            <w:tcW w:w="0" w:type="auto"/>
          </w:tcPr>
          <w:p w:rsidR="00DA6C3C" w:rsidRPr="00D45D66" w:rsidRDefault="00AC3B07">
            <w:pPr>
              <w:rPr>
                <w:rFonts w:ascii="Times New Roman" w:hAnsi="Times New Roman" w:cs="Times New Roman"/>
              </w:rPr>
            </w:pPr>
            <w:r w:rsidRPr="00D45D66">
              <w:rPr>
                <w:rFonts w:ascii="Times New Roman" w:hAnsi="Times New Roman" w:cs="Times New Roman"/>
              </w:rPr>
              <w:t>Отсутствие программы развития школьного библиотечного информационного центра.</w:t>
            </w:r>
          </w:p>
        </w:tc>
        <w:tc>
          <w:tcPr>
            <w:tcW w:w="0" w:type="auto"/>
          </w:tcPr>
          <w:p w:rsidR="00DA6C3C" w:rsidRPr="00D45D66" w:rsidRDefault="00AC3B07">
            <w:pPr>
              <w:numPr>
                <w:ilvl w:val="0"/>
                <w:numId w:val="1"/>
              </w:numPr>
              <w:rPr>
                <w:rFonts w:ascii="Times New Roman" w:hAnsi="Times New Roman" w:cs="Times New Roman"/>
              </w:rPr>
            </w:pPr>
            <w:r w:rsidRPr="00D45D66">
              <w:rPr>
                <w:rFonts w:ascii="Times New Roman" w:hAnsi="Times New Roman" w:cs="Times New Roman"/>
              </w:rPr>
              <w:t>Разработка программы развития школьного библиотечного информационного центра.</w:t>
            </w: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116</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Наличие</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3</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школы полного дня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117</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государственно-общественного управления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r w:rsidR="00DA6C3C" w:rsidRPr="00D45D66">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118</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Функционирование управляющего совета образовательной организации</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1</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Ключевое условие «Образовательная среда»</w:t>
            </w:r>
          </w:p>
        </w:tc>
        <w:tc>
          <w:tcPr>
            <w:tcW w:w="0" w:type="auto"/>
            <w:vMerge w:val="restart"/>
          </w:tcPr>
          <w:p w:rsidR="00DA6C3C" w:rsidRPr="00D45D66" w:rsidRDefault="00AC3B07">
            <w:pPr>
              <w:rPr>
                <w:rFonts w:ascii="Times New Roman" w:hAnsi="Times New Roman" w:cs="Times New Roman"/>
              </w:rPr>
            </w:pPr>
            <w:r w:rsidRPr="00D45D66">
              <w:rPr>
                <w:rFonts w:ascii="Times New Roman" w:hAnsi="Times New Roman" w:cs="Times New Roman"/>
              </w:rPr>
              <w:t>Реализация государственно-общественного управления</w:t>
            </w:r>
          </w:p>
        </w:tc>
        <w:tc>
          <w:tcPr>
            <w:tcW w:w="0" w:type="auto"/>
          </w:tcPr>
          <w:p w:rsidR="00DA6C3C" w:rsidRPr="00D45D66" w:rsidRDefault="00DA6C3C">
            <w:pPr>
              <w:rPr>
                <w:rFonts w:ascii="Times New Roman" w:hAnsi="Times New Roman" w:cs="Times New Roman"/>
              </w:rPr>
            </w:pPr>
          </w:p>
        </w:tc>
        <w:tc>
          <w:tcPr>
            <w:tcW w:w="0" w:type="auto"/>
          </w:tcPr>
          <w:p w:rsidR="00DA6C3C" w:rsidRPr="00D45D66" w:rsidRDefault="00DA6C3C">
            <w:pPr>
              <w:rPr>
                <w:rFonts w:ascii="Times New Roman" w:hAnsi="Times New Roman" w:cs="Times New Roman"/>
              </w:rPr>
            </w:pPr>
          </w:p>
        </w:tc>
      </w:tr>
    </w:tbl>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F95C39" w:rsidRPr="00D45D66" w:rsidRDefault="00F95C39" w:rsidP="002855D8">
      <w:pPr>
        <w:adjustRightInd w:val="0"/>
        <w:snapToGrid w:val="0"/>
        <w:spacing w:after="0" w:line="240" w:lineRule="auto"/>
        <w:ind w:firstLine="709"/>
        <w:jc w:val="both"/>
        <w:rPr>
          <w:rFonts w:ascii="Times New Roman" w:hAnsi="Times New Roman" w:cs="Times New Roman"/>
          <w:sz w:val="28"/>
          <w:szCs w:val="28"/>
        </w:rPr>
      </w:pPr>
    </w:p>
    <w:p w:rsidR="00B41C2A" w:rsidRPr="00D45D66" w:rsidRDefault="00B41C2A" w:rsidP="002855D8">
      <w:pPr>
        <w:adjustRightInd w:val="0"/>
        <w:snapToGrid w:val="0"/>
        <w:spacing w:after="0" w:line="240" w:lineRule="auto"/>
        <w:ind w:firstLine="709"/>
        <w:jc w:val="both"/>
        <w:rPr>
          <w:rFonts w:ascii="Times New Roman" w:hAnsi="Times New Roman" w:cs="Times New Roman"/>
          <w:sz w:val="28"/>
          <w:szCs w:val="28"/>
        </w:rPr>
      </w:pPr>
    </w:p>
    <w:p w:rsidR="00B41C2A" w:rsidRPr="00D45D66" w:rsidRDefault="00B41C2A" w:rsidP="002855D8">
      <w:pPr>
        <w:adjustRightInd w:val="0"/>
        <w:snapToGrid w:val="0"/>
        <w:spacing w:after="0" w:line="240" w:lineRule="auto"/>
        <w:ind w:firstLine="709"/>
        <w:jc w:val="both"/>
        <w:rPr>
          <w:rFonts w:ascii="Times New Roman" w:hAnsi="Times New Roman" w:cs="Times New Roman"/>
          <w:sz w:val="28"/>
          <w:szCs w:val="28"/>
        </w:rPr>
      </w:pPr>
    </w:p>
    <w:p w:rsidR="00F95C39" w:rsidRPr="00D45D66" w:rsidRDefault="00F95C39" w:rsidP="002855D8">
      <w:pPr>
        <w:adjustRightInd w:val="0"/>
        <w:snapToGrid w:val="0"/>
        <w:spacing w:after="0" w:line="240" w:lineRule="auto"/>
        <w:ind w:firstLine="709"/>
        <w:jc w:val="both"/>
        <w:rPr>
          <w:rFonts w:ascii="Times New Roman" w:hAnsi="Times New Roman" w:cs="Times New Roman"/>
          <w:sz w:val="28"/>
          <w:szCs w:val="28"/>
        </w:rPr>
      </w:pPr>
    </w:p>
    <w:p w:rsidR="00346988" w:rsidRPr="00D45D66" w:rsidRDefault="00346988" w:rsidP="002855D8">
      <w:pPr>
        <w:adjustRightInd w:val="0"/>
        <w:snapToGrid w:val="0"/>
        <w:spacing w:after="0" w:line="240" w:lineRule="auto"/>
        <w:ind w:firstLine="709"/>
        <w:jc w:val="both"/>
        <w:rPr>
          <w:rFonts w:ascii="Times New Roman" w:hAnsi="Times New Roman" w:cs="Times New Roman"/>
          <w:sz w:val="28"/>
          <w:szCs w:val="28"/>
        </w:rPr>
      </w:pPr>
    </w:p>
    <w:p w:rsidR="00196844" w:rsidRPr="00D45D66" w:rsidRDefault="004A3292" w:rsidP="00196844">
      <w:pPr>
        <w:tabs>
          <w:tab w:val="left" w:pos="1980"/>
        </w:tabs>
        <w:ind w:left="360"/>
        <w:jc w:val="center"/>
        <w:rPr>
          <w:rFonts w:ascii="Times New Roman" w:hAnsi="Times New Roman" w:cs="Times New Roman"/>
          <w:b/>
          <w:sz w:val="28"/>
        </w:rPr>
      </w:pPr>
      <w:r w:rsidRPr="00D45D66">
        <w:rPr>
          <w:rFonts w:ascii="Times New Roman" w:hAnsi="Times New Roman" w:cs="Times New Roman"/>
          <w:b/>
          <w:sz w:val="28"/>
        </w:rPr>
        <w:t>4</w:t>
      </w:r>
      <w:r w:rsidR="00196844" w:rsidRPr="00D45D66">
        <w:rPr>
          <w:rFonts w:ascii="Times New Roman" w:hAnsi="Times New Roman" w:cs="Times New Roman"/>
          <w:b/>
          <w:sz w:val="28"/>
        </w:rPr>
        <w:t>.Мероприятия по реализации программы развития</w:t>
      </w:r>
    </w:p>
    <w:p w:rsidR="00196844" w:rsidRPr="00D45D66" w:rsidRDefault="00196844" w:rsidP="00196844">
      <w:pPr>
        <w:pStyle w:val="a3"/>
        <w:rPr>
          <w:rFonts w:ascii="Times New Roman" w:hAnsi="Times New Roman" w:cs="Times New Roman"/>
          <w:b/>
          <w:sz w:val="24"/>
        </w:rPr>
      </w:pPr>
    </w:p>
    <w:tbl>
      <w:tblPr>
        <w:tblStyle w:val="af0"/>
        <w:tblW w:w="14600" w:type="dxa"/>
        <w:tblInd w:w="250" w:type="dxa"/>
        <w:tblLayout w:type="fixed"/>
        <w:tblLook w:val="04A0"/>
      </w:tblPr>
      <w:tblGrid>
        <w:gridCol w:w="569"/>
        <w:gridCol w:w="4676"/>
        <w:gridCol w:w="2268"/>
        <w:gridCol w:w="939"/>
        <w:gridCol w:w="4448"/>
        <w:gridCol w:w="1700"/>
      </w:tblGrid>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b/>
                <w:sz w:val="24"/>
                <w:szCs w:val="24"/>
              </w:rPr>
            </w:pPr>
            <w:r w:rsidRPr="00D45D66">
              <w:rPr>
                <w:rFonts w:ascii="Times New Roman" w:hAnsi="Times New Roman" w:cs="Times New Roman"/>
                <w:b/>
                <w:sz w:val="24"/>
                <w:szCs w:val="24"/>
              </w:rPr>
              <w:t>№ п/п</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b/>
                <w:sz w:val="24"/>
                <w:szCs w:val="24"/>
              </w:rPr>
            </w:pPr>
            <w:r w:rsidRPr="00D45D66">
              <w:rPr>
                <w:rFonts w:ascii="Times New Roman" w:hAnsi="Times New Roman" w:cs="Times New Roman"/>
                <w:b/>
                <w:sz w:val="24"/>
                <w:szCs w:val="24"/>
              </w:rPr>
              <w:t>Мероприятие</w:t>
            </w:r>
          </w:p>
        </w:tc>
        <w:tc>
          <w:tcPr>
            <w:tcW w:w="2268" w:type="dxa"/>
          </w:tcPr>
          <w:p w:rsidR="00196844" w:rsidRPr="00D45D66" w:rsidRDefault="00196844" w:rsidP="00374F86">
            <w:pPr>
              <w:pStyle w:val="a3"/>
              <w:tabs>
                <w:tab w:val="left" w:pos="1980"/>
              </w:tabs>
              <w:ind w:left="0"/>
              <w:jc w:val="center"/>
              <w:rPr>
                <w:rFonts w:ascii="Times New Roman" w:hAnsi="Times New Roman" w:cs="Times New Roman"/>
                <w:b/>
                <w:sz w:val="24"/>
                <w:szCs w:val="24"/>
              </w:rPr>
            </w:pPr>
            <w:r w:rsidRPr="00D45D66">
              <w:rPr>
                <w:rFonts w:ascii="Times New Roman" w:hAnsi="Times New Roman" w:cs="Times New Roman"/>
                <w:b/>
                <w:sz w:val="24"/>
                <w:szCs w:val="24"/>
              </w:rPr>
              <w:t>Ответственный</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b/>
                <w:sz w:val="24"/>
                <w:szCs w:val="24"/>
              </w:rPr>
            </w:pPr>
            <w:r w:rsidRPr="00D45D66">
              <w:rPr>
                <w:rFonts w:ascii="Times New Roman" w:hAnsi="Times New Roman" w:cs="Times New Roman"/>
                <w:b/>
                <w:sz w:val="24"/>
                <w:szCs w:val="24"/>
              </w:rPr>
              <w:t>Срок</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b/>
                <w:sz w:val="24"/>
                <w:szCs w:val="24"/>
              </w:rPr>
            </w:pPr>
            <w:r w:rsidRPr="00D45D66">
              <w:rPr>
                <w:rFonts w:ascii="Times New Roman" w:hAnsi="Times New Roman" w:cs="Times New Roman"/>
                <w:b/>
                <w:sz w:val="24"/>
                <w:szCs w:val="24"/>
              </w:rPr>
              <w:t>Результат</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b/>
                <w:sz w:val="24"/>
                <w:szCs w:val="24"/>
              </w:rPr>
            </w:pPr>
            <w:r w:rsidRPr="00D45D66">
              <w:rPr>
                <w:rFonts w:ascii="Times New Roman" w:hAnsi="Times New Roman" w:cs="Times New Roman"/>
                <w:b/>
                <w:sz w:val="24"/>
                <w:szCs w:val="24"/>
              </w:rPr>
              <w:t>Выполнение</w:t>
            </w: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1.Совершенствование материально-технической базы образовательной организации и расширение инфраструктуры</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1.1.</w:t>
            </w:r>
          </w:p>
        </w:tc>
        <w:tc>
          <w:tcPr>
            <w:tcW w:w="4676" w:type="dxa"/>
          </w:tcPr>
          <w:p w:rsidR="00196844" w:rsidRPr="00D45D66" w:rsidRDefault="00196844" w:rsidP="00374F86">
            <w:pPr>
              <w:pStyle w:val="TableParagraph"/>
              <w:ind w:left="121"/>
              <w:jc w:val="center"/>
              <w:rPr>
                <w:sz w:val="24"/>
                <w:szCs w:val="24"/>
              </w:rPr>
            </w:pPr>
            <w:r w:rsidRPr="00D45D66">
              <w:rPr>
                <w:sz w:val="24"/>
                <w:szCs w:val="24"/>
              </w:rPr>
              <w:t>Определение</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Д</w:t>
            </w:r>
            <w:r w:rsidR="00196844" w:rsidRPr="00D45D66">
              <w:rPr>
                <w:rFonts w:ascii="Times New Roman" w:hAnsi="Times New Roman" w:cs="Times New Roman"/>
                <w:sz w:val="24"/>
                <w:szCs w:val="24"/>
              </w:rPr>
              <w:t>ефицитов</w:t>
            </w:r>
            <w:r w:rsidRPr="00D45D66">
              <w:rPr>
                <w:rFonts w:ascii="Times New Roman" w:hAnsi="Times New Roman" w:cs="Times New Roman"/>
                <w:sz w:val="24"/>
                <w:szCs w:val="24"/>
              </w:rPr>
              <w:t xml:space="preserve"> </w:t>
            </w:r>
            <w:r w:rsidR="00196844" w:rsidRPr="00D45D66">
              <w:rPr>
                <w:rFonts w:ascii="Times New Roman" w:hAnsi="Times New Roman" w:cs="Times New Roman"/>
                <w:sz w:val="24"/>
                <w:szCs w:val="24"/>
              </w:rPr>
              <w:t>материально-технического</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оснащения</w:t>
            </w:r>
            <w:r w:rsidRPr="00D45D66">
              <w:rPr>
                <w:rFonts w:ascii="Times New Roman" w:hAnsi="Times New Roman" w:cs="Times New Roman"/>
                <w:w w:val="95"/>
                <w:sz w:val="24"/>
                <w:szCs w:val="24"/>
              </w:rPr>
              <w:t xml:space="preserve"> </w:t>
            </w:r>
            <w:r w:rsidR="00196844" w:rsidRPr="00D45D66">
              <w:rPr>
                <w:rFonts w:ascii="Times New Roman" w:hAnsi="Times New Roman" w:cs="Times New Roman"/>
                <w:w w:val="95"/>
                <w:sz w:val="24"/>
                <w:szCs w:val="24"/>
              </w:rPr>
              <w:t>образовательной</w:t>
            </w:r>
            <w:r w:rsidRPr="00D45D66">
              <w:rPr>
                <w:rFonts w:ascii="Times New Roman" w:hAnsi="Times New Roman" w:cs="Times New Roman"/>
                <w:w w:val="95"/>
                <w:sz w:val="24"/>
                <w:szCs w:val="24"/>
              </w:rPr>
              <w:t xml:space="preserve"> </w:t>
            </w:r>
            <w:r w:rsidR="00196844" w:rsidRPr="00D45D66">
              <w:rPr>
                <w:rFonts w:ascii="Times New Roman" w:hAnsi="Times New Roman" w:cs="Times New Roman"/>
                <w:w w:val="95"/>
                <w:sz w:val="24"/>
                <w:szCs w:val="24"/>
              </w:rPr>
              <w:t>органи</w:t>
            </w:r>
            <w:r w:rsidR="00196844" w:rsidRPr="00D45D66">
              <w:rPr>
                <w:rFonts w:ascii="Times New Roman" w:hAnsi="Times New Roman" w:cs="Times New Roman"/>
                <w:sz w:val="24"/>
                <w:szCs w:val="24"/>
              </w:rPr>
              <w:t>зации</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аместители</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w:t>
            </w:r>
            <w:r w:rsidRPr="00D45D66">
              <w:rPr>
                <w:rFonts w:ascii="Times New Roman" w:hAnsi="Times New Roman" w:cs="Times New Roman"/>
                <w:w w:val="95"/>
                <w:sz w:val="24"/>
                <w:szCs w:val="24"/>
              </w:rPr>
              <w:t xml:space="preserve"> </w:t>
            </w:r>
            <w:r w:rsidR="00196844" w:rsidRPr="00D45D66">
              <w:rPr>
                <w:rFonts w:ascii="Times New Roman" w:hAnsi="Times New Roman" w:cs="Times New Roman"/>
                <w:w w:val="95"/>
                <w:sz w:val="24"/>
                <w:szCs w:val="24"/>
              </w:rPr>
              <w:t>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УP</w:t>
            </w:r>
            <w:r w:rsidR="00196844" w:rsidRPr="00D45D66">
              <w:rPr>
                <w:rFonts w:ascii="Times New Roman" w:hAnsi="Times New Roman" w:cs="Times New Roman"/>
                <w:spacing w:val="-5"/>
                <w:sz w:val="24"/>
                <w:szCs w:val="24"/>
              </w:rPr>
              <w:t>,</w:t>
            </w:r>
            <w:r w:rsidRPr="00D45D66">
              <w:rPr>
                <w:rFonts w:ascii="Times New Roman" w:hAnsi="Times New Roman" w:cs="Times New Roman"/>
                <w:spacing w:val="-5"/>
                <w:sz w:val="24"/>
                <w:szCs w:val="24"/>
              </w:rPr>
              <w:t xml:space="preserve"> </w:t>
            </w:r>
            <w:r w:rsidR="00196844" w:rsidRPr="00D45D66">
              <w:rPr>
                <w:rFonts w:ascii="Times New Roman" w:hAnsi="Times New Roman" w:cs="Times New Roman"/>
                <w:sz w:val="24"/>
                <w:szCs w:val="24"/>
              </w:rPr>
              <w:t>BP, АХР</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2024г.</w:t>
            </w:r>
          </w:p>
        </w:tc>
        <w:tc>
          <w:tcPr>
            <w:tcW w:w="4448" w:type="dxa"/>
          </w:tcPr>
          <w:p w:rsidR="00196844" w:rsidRPr="00D45D66" w:rsidRDefault="00196844" w:rsidP="00374F86">
            <w:pPr>
              <w:pStyle w:val="TableParagraph"/>
              <w:ind w:left="123"/>
              <w:jc w:val="center"/>
              <w:rPr>
                <w:sz w:val="24"/>
                <w:szCs w:val="24"/>
              </w:rPr>
            </w:pPr>
            <w:r w:rsidRPr="00D45D66">
              <w:rPr>
                <w:w w:val="95"/>
                <w:sz w:val="24"/>
                <w:szCs w:val="24"/>
              </w:rPr>
              <w:t>Составлен</w:t>
            </w:r>
            <w:r w:rsidR="005C0E69" w:rsidRPr="00D45D66">
              <w:rPr>
                <w:w w:val="95"/>
                <w:sz w:val="24"/>
                <w:szCs w:val="24"/>
              </w:rPr>
              <w:t xml:space="preserve"> </w:t>
            </w:r>
            <w:r w:rsidRPr="00D45D66">
              <w:rPr>
                <w:w w:val="95"/>
                <w:sz w:val="24"/>
                <w:szCs w:val="24"/>
              </w:rPr>
              <w:t>перечень</w:t>
            </w:r>
          </w:p>
          <w:p w:rsidR="00196844" w:rsidRPr="00D45D66" w:rsidRDefault="00196844" w:rsidP="00374F86">
            <w:pPr>
              <w:pStyle w:val="TableParagraph"/>
              <w:ind w:left="123" w:right="134" w:hanging="2"/>
              <w:jc w:val="center"/>
              <w:rPr>
                <w:sz w:val="24"/>
                <w:szCs w:val="24"/>
              </w:rPr>
            </w:pPr>
            <w:r w:rsidRPr="00D45D66">
              <w:rPr>
                <w:w w:val="95"/>
                <w:sz w:val="24"/>
                <w:szCs w:val="24"/>
              </w:rPr>
              <w:t xml:space="preserve">закупки оборудования </w:t>
            </w:r>
            <w:r w:rsidRPr="00D45D66">
              <w:rPr>
                <w:sz w:val="24"/>
                <w:szCs w:val="24"/>
              </w:rPr>
              <w:t>с целью</w:t>
            </w:r>
            <w:r w:rsidR="005C0E69" w:rsidRPr="00D45D66">
              <w:rPr>
                <w:sz w:val="24"/>
                <w:szCs w:val="24"/>
              </w:rPr>
              <w:t xml:space="preserve"> </w:t>
            </w:r>
            <w:r w:rsidRPr="00D45D66">
              <w:rPr>
                <w:sz w:val="24"/>
                <w:szCs w:val="24"/>
              </w:rPr>
              <w:t>совершенствования</w:t>
            </w:r>
            <w:r w:rsidR="005C0E69" w:rsidRPr="00D45D66">
              <w:rPr>
                <w:sz w:val="24"/>
                <w:szCs w:val="24"/>
              </w:rPr>
              <w:t xml:space="preserve"> </w:t>
            </w:r>
            <w:r w:rsidRPr="00D45D66">
              <w:rPr>
                <w:sz w:val="24"/>
                <w:szCs w:val="24"/>
              </w:rPr>
              <w:t>материально-технической</w:t>
            </w:r>
            <w:r w:rsidR="005C0E69" w:rsidRPr="00D45D66">
              <w:rPr>
                <w:sz w:val="24"/>
                <w:szCs w:val="24"/>
              </w:rPr>
              <w:t xml:space="preserve"> </w:t>
            </w:r>
            <w:r w:rsidRPr="00D45D66">
              <w:rPr>
                <w:sz w:val="24"/>
                <w:szCs w:val="24"/>
              </w:rPr>
              <w:t>базы</w:t>
            </w:r>
          </w:p>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образовательной</w:t>
            </w:r>
            <w:r w:rsidR="005C0E69" w:rsidRPr="00D45D66">
              <w:rPr>
                <w:rFonts w:ascii="Times New Roman" w:hAnsi="Times New Roman" w:cs="Times New Roman"/>
                <w:w w:val="95"/>
                <w:sz w:val="24"/>
                <w:szCs w:val="24"/>
              </w:rPr>
              <w:t xml:space="preserve"> </w:t>
            </w:r>
            <w:r w:rsidRPr="00D45D66">
              <w:rPr>
                <w:rFonts w:ascii="Times New Roman" w:hAnsi="Times New Roman" w:cs="Times New Roman"/>
                <w:sz w:val="24"/>
                <w:szCs w:val="24"/>
              </w:rPr>
              <w:t>организации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1.2.</w:t>
            </w:r>
          </w:p>
        </w:tc>
        <w:tc>
          <w:tcPr>
            <w:tcW w:w="4676" w:type="dxa"/>
          </w:tcPr>
          <w:p w:rsidR="00196844" w:rsidRPr="00D45D66" w:rsidRDefault="00196844" w:rsidP="00374F86">
            <w:pPr>
              <w:pStyle w:val="TableParagraph"/>
              <w:ind w:left="126"/>
              <w:jc w:val="center"/>
              <w:rPr>
                <w:sz w:val="24"/>
                <w:szCs w:val="24"/>
              </w:rPr>
            </w:pPr>
            <w:r w:rsidRPr="00D45D66">
              <w:rPr>
                <w:sz w:val="24"/>
                <w:szCs w:val="24"/>
              </w:rPr>
              <w:t>Обновление оборудования/ оснащение мастерских для реализации предметной области «Т</w:t>
            </w:r>
            <w:r w:rsidR="0003292A" w:rsidRPr="00D45D66">
              <w:rPr>
                <w:sz w:val="24"/>
                <w:szCs w:val="24"/>
              </w:rPr>
              <w:t>руд (технология)</w:t>
            </w:r>
            <w:r w:rsidRPr="00D45D66">
              <w:rPr>
                <w:sz w:val="24"/>
                <w:szCs w:val="24"/>
              </w:rPr>
              <w:t>»</w:t>
            </w:r>
            <w:r w:rsidR="0003292A" w:rsidRPr="00D45D66">
              <w:rPr>
                <w:sz w:val="24"/>
                <w:szCs w:val="24"/>
              </w:rPr>
              <w:t xml:space="preserve"> ОБЗР</w:t>
            </w:r>
            <w:r w:rsidRPr="00D45D66">
              <w:rPr>
                <w:sz w:val="24"/>
                <w:szCs w:val="24"/>
              </w:rPr>
              <w:t xml:space="preserve"> с </w:t>
            </w:r>
            <w:r w:rsidR="0003292A" w:rsidRPr="00D45D66">
              <w:rPr>
                <w:sz w:val="24"/>
                <w:szCs w:val="24"/>
              </w:rPr>
              <w:t xml:space="preserve">слабослышащих и позднооглохших обучающихся </w:t>
            </w:r>
            <w:r w:rsidRPr="00D45D66">
              <w:rPr>
                <w:sz w:val="24"/>
                <w:szCs w:val="24"/>
              </w:rPr>
              <w:t xml:space="preserve">в рамках федерального проекта «Современная школа» национального проекта «Образование» </w:t>
            </w:r>
          </w:p>
          <w:p w:rsidR="00196844" w:rsidRPr="00D45D66" w:rsidRDefault="00196844" w:rsidP="00374F86">
            <w:pPr>
              <w:pStyle w:val="TableParagraph"/>
              <w:ind w:left="125" w:right="173"/>
              <w:jc w:val="center"/>
              <w:rPr>
                <w:sz w:val="24"/>
                <w:szCs w:val="24"/>
              </w:rPr>
            </w:pP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аместители</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w:t>
            </w:r>
            <w:r w:rsidRPr="00D45D66">
              <w:rPr>
                <w:rFonts w:ascii="Times New Roman" w:hAnsi="Times New Roman" w:cs="Times New Roman"/>
                <w:w w:val="95"/>
                <w:sz w:val="24"/>
                <w:szCs w:val="24"/>
              </w:rPr>
              <w:t xml:space="preserve"> </w:t>
            </w:r>
            <w:r w:rsidR="00196844" w:rsidRPr="00D45D66">
              <w:rPr>
                <w:rFonts w:ascii="Times New Roman" w:hAnsi="Times New Roman" w:cs="Times New Roman"/>
                <w:w w:val="95"/>
                <w:sz w:val="24"/>
                <w:szCs w:val="24"/>
              </w:rPr>
              <w:t>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УP</w:t>
            </w:r>
            <w:r w:rsidR="00196844" w:rsidRPr="00D45D66">
              <w:rPr>
                <w:rFonts w:ascii="Times New Roman" w:hAnsi="Times New Roman" w:cs="Times New Roman"/>
                <w:spacing w:val="-5"/>
                <w:sz w:val="24"/>
                <w:szCs w:val="24"/>
              </w:rPr>
              <w:t>,</w:t>
            </w:r>
            <w:r w:rsidRPr="00D45D66">
              <w:rPr>
                <w:rFonts w:ascii="Times New Roman" w:hAnsi="Times New Roman" w:cs="Times New Roman"/>
                <w:spacing w:val="-5"/>
                <w:sz w:val="24"/>
                <w:szCs w:val="24"/>
              </w:rPr>
              <w:t xml:space="preserve"> </w:t>
            </w:r>
            <w:r w:rsidR="00196844" w:rsidRPr="00D45D66">
              <w:rPr>
                <w:rFonts w:ascii="Times New Roman" w:hAnsi="Times New Roman" w:cs="Times New Roman"/>
                <w:sz w:val="24"/>
                <w:szCs w:val="24"/>
              </w:rPr>
              <w:t xml:space="preserve">BP, АХР, учителя </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 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 xml:space="preserve">Создание современных условий для реализации программ профессионально-трудового обучения </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1.2.</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 xml:space="preserve">Оснащение учебных кабинетов </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аместители</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w:t>
            </w:r>
            <w:r w:rsidRPr="00D45D66">
              <w:rPr>
                <w:rFonts w:ascii="Times New Roman" w:hAnsi="Times New Roman" w:cs="Times New Roman"/>
                <w:w w:val="95"/>
                <w:sz w:val="24"/>
                <w:szCs w:val="24"/>
              </w:rPr>
              <w:t xml:space="preserve"> </w:t>
            </w:r>
            <w:r w:rsidR="00196844" w:rsidRPr="00D45D66">
              <w:rPr>
                <w:rFonts w:ascii="Times New Roman" w:hAnsi="Times New Roman" w:cs="Times New Roman"/>
                <w:w w:val="95"/>
                <w:sz w:val="24"/>
                <w:szCs w:val="24"/>
              </w:rPr>
              <w:t>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УP</w:t>
            </w:r>
            <w:r w:rsidR="00196844" w:rsidRPr="00D45D66">
              <w:rPr>
                <w:rFonts w:ascii="Times New Roman" w:hAnsi="Times New Roman" w:cs="Times New Roman"/>
                <w:spacing w:val="-5"/>
                <w:sz w:val="24"/>
                <w:szCs w:val="24"/>
              </w:rPr>
              <w:t>,</w:t>
            </w:r>
            <w:r w:rsidRPr="00D45D66">
              <w:rPr>
                <w:rFonts w:ascii="Times New Roman" w:hAnsi="Times New Roman" w:cs="Times New Roman"/>
                <w:spacing w:val="-5"/>
                <w:sz w:val="24"/>
                <w:szCs w:val="24"/>
              </w:rPr>
              <w:t xml:space="preserve"> </w:t>
            </w:r>
            <w:r w:rsidR="00196844" w:rsidRPr="00D45D66">
              <w:rPr>
                <w:rFonts w:ascii="Times New Roman" w:hAnsi="Times New Roman" w:cs="Times New Roman"/>
                <w:sz w:val="24"/>
                <w:szCs w:val="24"/>
              </w:rPr>
              <w:t>BP, АХР, педагоги по направлениям</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 xml:space="preserve"> гг.</w:t>
            </w:r>
          </w:p>
        </w:tc>
        <w:tc>
          <w:tcPr>
            <w:tcW w:w="4448" w:type="dxa"/>
          </w:tcPr>
          <w:p w:rsidR="00196844" w:rsidRPr="00D45D66" w:rsidRDefault="00196844" w:rsidP="00374F86">
            <w:pPr>
              <w:pStyle w:val="TableParagraph"/>
              <w:ind w:left="127" w:right="234"/>
              <w:jc w:val="center"/>
              <w:rPr>
                <w:sz w:val="24"/>
                <w:szCs w:val="24"/>
              </w:rPr>
            </w:pPr>
            <w:r w:rsidRPr="00D45D66">
              <w:rPr>
                <w:w w:val="95"/>
                <w:sz w:val="24"/>
                <w:szCs w:val="24"/>
              </w:rPr>
              <w:t>Создана современная</w:t>
            </w:r>
            <w:r w:rsidR="0003292A" w:rsidRPr="00D45D66">
              <w:rPr>
                <w:w w:val="95"/>
                <w:sz w:val="24"/>
                <w:szCs w:val="24"/>
              </w:rPr>
              <w:t xml:space="preserve"> </w:t>
            </w:r>
            <w:r w:rsidRPr="00D45D66">
              <w:rPr>
                <w:sz w:val="24"/>
                <w:szCs w:val="24"/>
              </w:rPr>
              <w:t>инфраструктура</w:t>
            </w:r>
            <w:r w:rsidR="0003292A" w:rsidRPr="00D45D66">
              <w:rPr>
                <w:sz w:val="24"/>
                <w:szCs w:val="24"/>
              </w:rPr>
              <w:t xml:space="preserve"> </w:t>
            </w:r>
            <w:r w:rsidRPr="00D45D66">
              <w:rPr>
                <w:sz w:val="24"/>
                <w:szCs w:val="24"/>
              </w:rPr>
              <w:t>образовательной</w:t>
            </w:r>
            <w:r w:rsidR="0003292A" w:rsidRPr="00D45D66">
              <w:rPr>
                <w:sz w:val="24"/>
                <w:szCs w:val="24"/>
              </w:rPr>
              <w:t xml:space="preserve"> </w:t>
            </w:r>
            <w:r w:rsidRPr="00D45D66">
              <w:rPr>
                <w:sz w:val="24"/>
                <w:szCs w:val="24"/>
              </w:rPr>
              <w:t>организации,</w:t>
            </w:r>
            <w:r w:rsidR="0003292A" w:rsidRPr="00D45D66">
              <w:rPr>
                <w:sz w:val="24"/>
                <w:szCs w:val="24"/>
              </w:rPr>
              <w:t xml:space="preserve"> </w:t>
            </w:r>
            <w:r w:rsidRPr="00D45D66">
              <w:rPr>
                <w:sz w:val="24"/>
                <w:szCs w:val="24"/>
              </w:rPr>
              <w:t>обеспечивающая доступность и</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К</w:t>
            </w:r>
            <w:r w:rsidR="00196844" w:rsidRPr="00D45D66">
              <w:rPr>
                <w:rFonts w:ascii="Times New Roman" w:hAnsi="Times New Roman" w:cs="Times New Roman"/>
                <w:sz w:val="24"/>
                <w:szCs w:val="24"/>
              </w:rPr>
              <w:t>ачество</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образовательных</w:t>
            </w:r>
            <w:r w:rsidRPr="00D45D66">
              <w:rPr>
                <w:rFonts w:ascii="Times New Roman" w:hAnsi="Times New Roman" w:cs="Times New Roman"/>
                <w:w w:val="95"/>
                <w:sz w:val="24"/>
                <w:szCs w:val="24"/>
              </w:rPr>
              <w:t xml:space="preserve"> </w:t>
            </w:r>
            <w:r w:rsidR="00196844" w:rsidRPr="00D45D66">
              <w:rPr>
                <w:rFonts w:ascii="Times New Roman" w:hAnsi="Times New Roman" w:cs="Times New Roman"/>
                <w:w w:val="95"/>
                <w:sz w:val="24"/>
                <w:szCs w:val="24"/>
              </w:rPr>
              <w:t>услуг</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2. Создание</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современных</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условий</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для</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коррекционно-</w:t>
            </w:r>
            <w:r w:rsidRPr="00D45D66">
              <w:rPr>
                <w:rFonts w:ascii="Times New Roman" w:hAnsi="Times New Roman" w:cs="Times New Roman"/>
                <w:sz w:val="24"/>
                <w:szCs w:val="24"/>
              </w:rPr>
              <w:t>развивающего и психолого-педагогического</w:t>
            </w:r>
            <w:r w:rsidR="005C0E69" w:rsidRPr="00D45D66">
              <w:rPr>
                <w:rFonts w:ascii="Times New Roman" w:hAnsi="Times New Roman" w:cs="Times New Roman"/>
                <w:sz w:val="24"/>
                <w:szCs w:val="24"/>
              </w:rPr>
              <w:t xml:space="preserve"> </w:t>
            </w:r>
            <w:r w:rsidRPr="00D45D66">
              <w:rPr>
                <w:rFonts w:ascii="Times New Roman" w:hAnsi="Times New Roman" w:cs="Times New Roman"/>
                <w:sz w:val="24"/>
                <w:szCs w:val="24"/>
              </w:rPr>
              <w:t>сопровождения</w:t>
            </w:r>
            <w:r w:rsidR="005C0E69" w:rsidRPr="00D45D66">
              <w:rPr>
                <w:rFonts w:ascii="Times New Roman" w:hAnsi="Times New Roman" w:cs="Times New Roman"/>
                <w:sz w:val="24"/>
                <w:szCs w:val="24"/>
              </w:rPr>
              <w:t xml:space="preserve"> </w:t>
            </w:r>
            <w:r w:rsidR="0003292A" w:rsidRPr="00D45D66">
              <w:rPr>
                <w:rFonts w:ascii="Times New Roman" w:hAnsi="Times New Roman" w:cs="Times New Roman"/>
                <w:sz w:val="24"/>
                <w:szCs w:val="24"/>
              </w:rPr>
              <w:t>слабослышащих и позднооглохших обучающихся</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2.1.</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 xml:space="preserve">Создание системы  для психолого-педагогической поддержки и сопровождения </w:t>
            </w:r>
            <w:r w:rsidR="0003292A" w:rsidRPr="00D45D66">
              <w:rPr>
                <w:rFonts w:ascii="Times New Roman" w:hAnsi="Times New Roman" w:cs="Times New Roman"/>
                <w:sz w:val="24"/>
                <w:szCs w:val="24"/>
              </w:rPr>
              <w:t>слабослышащих и позднооглохших обучающихся</w:t>
            </w:r>
            <w:r w:rsidRPr="00D45D66">
              <w:rPr>
                <w:rFonts w:ascii="Times New Roman" w:hAnsi="Times New Roman" w:cs="Times New Roman"/>
                <w:sz w:val="24"/>
                <w:szCs w:val="24"/>
              </w:rPr>
              <w:t xml:space="preserve"> с учетом особых образовательных потребностей каждого ученика</w:t>
            </w:r>
          </w:p>
        </w:tc>
        <w:tc>
          <w:tcPr>
            <w:tcW w:w="226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Весь педагогический коллектив</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 xml:space="preserve"> гг.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 xml:space="preserve">Создана и реализуется система   психолого-педагогической поддержки и сопровождения </w:t>
            </w:r>
            <w:r w:rsidR="0003292A" w:rsidRPr="00D45D66">
              <w:rPr>
                <w:rFonts w:ascii="Times New Roman" w:hAnsi="Times New Roman" w:cs="Times New Roman"/>
                <w:sz w:val="24"/>
                <w:szCs w:val="24"/>
              </w:rPr>
              <w:t xml:space="preserve">слабослышащих и позднооглохших обучающихся </w:t>
            </w:r>
            <w:r w:rsidRPr="00D45D66">
              <w:rPr>
                <w:rFonts w:ascii="Times New Roman" w:hAnsi="Times New Roman" w:cs="Times New Roman"/>
                <w:sz w:val="24"/>
                <w:szCs w:val="24"/>
              </w:rPr>
              <w:t xml:space="preserve">через построение образовательной деятельности на основе деятельностного и </w:t>
            </w:r>
            <w:r w:rsidR="0003292A" w:rsidRPr="00D45D66">
              <w:rPr>
                <w:rFonts w:ascii="Times New Roman" w:hAnsi="Times New Roman" w:cs="Times New Roman"/>
                <w:sz w:val="24"/>
                <w:szCs w:val="24"/>
              </w:rPr>
              <w:t>дифференцированного</w:t>
            </w:r>
            <w:r w:rsidRPr="00D45D66">
              <w:rPr>
                <w:rFonts w:ascii="Times New Roman" w:hAnsi="Times New Roman" w:cs="Times New Roman"/>
                <w:sz w:val="24"/>
                <w:szCs w:val="24"/>
              </w:rPr>
              <w:t xml:space="preserve"> подходов, а также совершенствование инновационной составляющей коррекционно-развивающего процесса</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2.2.</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 xml:space="preserve"> Расширение образовательных возможностей и развитие творческого потенциала </w:t>
            </w:r>
            <w:r w:rsidR="0003292A" w:rsidRPr="00D45D66">
              <w:rPr>
                <w:rFonts w:ascii="Times New Roman" w:hAnsi="Times New Roman" w:cs="Times New Roman"/>
                <w:sz w:val="24"/>
                <w:szCs w:val="24"/>
              </w:rPr>
              <w:t xml:space="preserve">слабослышащих и позднооглохших обучающихся </w:t>
            </w:r>
            <w:r w:rsidRPr="00D45D66">
              <w:rPr>
                <w:rFonts w:ascii="Times New Roman" w:hAnsi="Times New Roman" w:cs="Times New Roman"/>
                <w:sz w:val="24"/>
                <w:szCs w:val="24"/>
              </w:rPr>
              <w:t>через вариативность образовательных программ</w:t>
            </w:r>
          </w:p>
        </w:tc>
        <w:tc>
          <w:tcPr>
            <w:tcW w:w="226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Весь педагогический коллектив</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 xml:space="preserve"> гг.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Разработаны и утверждены АООП в соответствии с вариантами обучения детей, программы работы специалистов службы сопровождения, программы воспитательной работы</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2.3.</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Формирование психологического здорового микроклимата в детском сообществе для поддержания толерантных взаимоотношений, развития коммуникативной культуры и нравственных качеств личности</w:t>
            </w:r>
          </w:p>
        </w:tc>
        <w:tc>
          <w:tcPr>
            <w:tcW w:w="226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Весь педагогический коллектив</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 xml:space="preserve"> гг.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 xml:space="preserve">Разработан план мероприятий  для работы  в данном направлении. Созданы условия для формирования здорового микроклимата в детском сообществе </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shd w:val="clear" w:color="auto" w:fill="FFFFFF" w:themeFill="background1"/>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2.4.</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Реализация системы наставничества (форма наставничества «Учитель-ученик»)</w:t>
            </w:r>
          </w:p>
        </w:tc>
        <w:tc>
          <w:tcPr>
            <w:tcW w:w="226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Заместитель директора по ВР, социальный педагог, педагоги</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 xml:space="preserve"> гг.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Реализуется система наставничества, в т.</w:t>
            </w:r>
            <w:r w:rsidR="005C0E69" w:rsidRPr="00D45D66">
              <w:rPr>
                <w:rFonts w:ascii="Times New Roman" w:hAnsi="Times New Roman" w:cs="Times New Roman"/>
                <w:sz w:val="24"/>
                <w:szCs w:val="24"/>
              </w:rPr>
              <w:t xml:space="preserve"> </w:t>
            </w:r>
            <w:r w:rsidRPr="00D45D66">
              <w:rPr>
                <w:rFonts w:ascii="Times New Roman" w:hAnsi="Times New Roman" w:cs="Times New Roman"/>
                <w:sz w:val="24"/>
                <w:szCs w:val="24"/>
              </w:rPr>
              <w:t>ч. с обучающимися, находящимися в «группе риска»</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highlight w:val="yellow"/>
              </w:rPr>
            </w:pPr>
          </w:p>
        </w:tc>
      </w:tr>
      <w:tr w:rsidR="00196844" w:rsidRPr="00D45D66" w:rsidTr="00196844">
        <w:tc>
          <w:tcPr>
            <w:tcW w:w="569" w:type="dxa"/>
            <w:shd w:val="clear" w:color="auto" w:fill="FFFFFF" w:themeFill="background1"/>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c>
          <w:tcPr>
            <w:tcW w:w="226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3. Развитие</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дополнительного</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образования</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детей</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 xml:space="preserve">умственной отсталостью </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3.1.</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Разработка модели дополнительного образования в образовательной организации с учетом преемственности использования приобретаемых навыков</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аместитель</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 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BP</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Разработана модель дополнительного образования в образовательной организации, освещена на официальном сайте образовательной организации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3.2.</w:t>
            </w:r>
          </w:p>
        </w:tc>
        <w:tc>
          <w:tcPr>
            <w:tcW w:w="4676"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Разработка перечня перспективных направлений дополнительного образования с учетом особых образовательных потребностей обучающихся</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аместитель</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 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BP</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w:t>
            </w:r>
          </w:p>
        </w:tc>
        <w:tc>
          <w:tcPr>
            <w:tcW w:w="4448"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Разработан перечень перспективных направлений дополнительного образования с учетом особых образовательных потребностей обучающихся, запланирована подготовка кадров по данным направлениям</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3.3.</w:t>
            </w:r>
          </w:p>
        </w:tc>
        <w:tc>
          <w:tcPr>
            <w:tcW w:w="4676" w:type="dxa"/>
          </w:tcPr>
          <w:p w:rsidR="00196844" w:rsidRPr="00D45D66" w:rsidRDefault="00196844" w:rsidP="00374F86">
            <w:pPr>
              <w:pStyle w:val="TableParagraph"/>
              <w:ind w:left="126"/>
              <w:jc w:val="center"/>
              <w:rPr>
                <w:sz w:val="24"/>
                <w:szCs w:val="24"/>
              </w:rPr>
            </w:pPr>
            <w:r w:rsidRPr="00D45D66">
              <w:rPr>
                <w:w w:val="95"/>
                <w:sz w:val="24"/>
                <w:szCs w:val="24"/>
              </w:rPr>
              <w:t>Организация</w:t>
            </w:r>
            <w:r w:rsidR="005C0E69" w:rsidRPr="00D45D66">
              <w:rPr>
                <w:w w:val="95"/>
                <w:sz w:val="24"/>
                <w:szCs w:val="24"/>
              </w:rPr>
              <w:t xml:space="preserve"> </w:t>
            </w:r>
            <w:r w:rsidRPr="00D45D66">
              <w:rPr>
                <w:w w:val="95"/>
                <w:sz w:val="24"/>
                <w:szCs w:val="24"/>
              </w:rPr>
              <w:t>и</w:t>
            </w:r>
          </w:p>
          <w:p w:rsidR="00196844" w:rsidRPr="00D45D66" w:rsidRDefault="005C0E69" w:rsidP="00374F86">
            <w:pPr>
              <w:pStyle w:val="TableParagraph"/>
              <w:ind w:left="125" w:right="238"/>
              <w:jc w:val="center"/>
              <w:rPr>
                <w:sz w:val="24"/>
                <w:szCs w:val="24"/>
              </w:rPr>
            </w:pPr>
            <w:r w:rsidRPr="00D45D66">
              <w:rPr>
                <w:sz w:val="24"/>
                <w:szCs w:val="24"/>
              </w:rPr>
              <w:t>П</w:t>
            </w:r>
            <w:r w:rsidR="00196844" w:rsidRPr="00D45D66">
              <w:rPr>
                <w:sz w:val="24"/>
                <w:szCs w:val="24"/>
              </w:rPr>
              <w:t>ланирование</w:t>
            </w:r>
            <w:r w:rsidRPr="00D45D66">
              <w:rPr>
                <w:sz w:val="24"/>
                <w:szCs w:val="24"/>
              </w:rPr>
              <w:t xml:space="preserve"> </w:t>
            </w:r>
            <w:r w:rsidR="00196844" w:rsidRPr="00D45D66">
              <w:rPr>
                <w:sz w:val="24"/>
                <w:szCs w:val="24"/>
              </w:rPr>
              <w:t>предоставления</w:t>
            </w:r>
            <w:r w:rsidRPr="00D45D66">
              <w:rPr>
                <w:sz w:val="24"/>
                <w:szCs w:val="24"/>
              </w:rPr>
              <w:t xml:space="preserve"> </w:t>
            </w:r>
            <w:r w:rsidR="00196844" w:rsidRPr="00D45D66">
              <w:rPr>
                <w:w w:val="95"/>
                <w:sz w:val="24"/>
                <w:szCs w:val="24"/>
              </w:rPr>
              <w:t>дополнительных</w:t>
            </w:r>
            <w:r w:rsidRPr="00D45D66">
              <w:rPr>
                <w:w w:val="95"/>
                <w:sz w:val="24"/>
                <w:szCs w:val="24"/>
              </w:rPr>
              <w:t xml:space="preserve"> </w:t>
            </w:r>
            <w:r w:rsidR="00196844" w:rsidRPr="00D45D66">
              <w:rPr>
                <w:w w:val="95"/>
                <w:sz w:val="24"/>
                <w:szCs w:val="24"/>
              </w:rPr>
              <w:t>образовательных</w:t>
            </w:r>
          </w:p>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услуг</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аместитель</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 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BP, педагоги</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2024-2026гг</w:t>
            </w:r>
          </w:p>
        </w:tc>
        <w:tc>
          <w:tcPr>
            <w:tcW w:w="4448" w:type="dxa"/>
          </w:tcPr>
          <w:p w:rsidR="00196844" w:rsidRPr="00D45D66" w:rsidRDefault="00196844" w:rsidP="00374F86">
            <w:pPr>
              <w:pStyle w:val="TableParagraph"/>
              <w:ind w:left="124"/>
              <w:jc w:val="center"/>
              <w:rPr>
                <w:sz w:val="24"/>
                <w:szCs w:val="24"/>
              </w:rPr>
            </w:pPr>
            <w:r w:rsidRPr="00D45D66">
              <w:rPr>
                <w:w w:val="95"/>
                <w:sz w:val="24"/>
                <w:szCs w:val="24"/>
              </w:rPr>
              <w:t>Разработаны</w:t>
            </w:r>
            <w:r w:rsidR="005C0E69" w:rsidRPr="00D45D66">
              <w:rPr>
                <w:w w:val="95"/>
                <w:sz w:val="24"/>
                <w:szCs w:val="24"/>
              </w:rPr>
              <w:t xml:space="preserve"> </w:t>
            </w:r>
            <w:r w:rsidRPr="00D45D66">
              <w:rPr>
                <w:w w:val="95"/>
                <w:sz w:val="24"/>
                <w:szCs w:val="24"/>
              </w:rPr>
              <w:t>планы</w:t>
            </w:r>
          </w:p>
          <w:p w:rsidR="00196844" w:rsidRPr="00D45D66" w:rsidRDefault="005C0E69" w:rsidP="00374F86">
            <w:pPr>
              <w:pStyle w:val="TableParagraph"/>
              <w:ind w:left="127" w:right="21" w:firstLine="7"/>
              <w:jc w:val="center"/>
              <w:rPr>
                <w:sz w:val="24"/>
                <w:szCs w:val="24"/>
              </w:rPr>
            </w:pPr>
            <w:r w:rsidRPr="00D45D66">
              <w:rPr>
                <w:spacing w:val="-1"/>
                <w:w w:val="95"/>
                <w:sz w:val="24"/>
                <w:szCs w:val="24"/>
              </w:rPr>
              <w:t>Р</w:t>
            </w:r>
            <w:r w:rsidR="00196844" w:rsidRPr="00D45D66">
              <w:rPr>
                <w:spacing w:val="-1"/>
                <w:w w:val="95"/>
                <w:sz w:val="24"/>
                <w:szCs w:val="24"/>
              </w:rPr>
              <w:t>еализации</w:t>
            </w:r>
            <w:r w:rsidRPr="00D45D66">
              <w:rPr>
                <w:spacing w:val="-1"/>
                <w:w w:val="95"/>
                <w:sz w:val="24"/>
                <w:szCs w:val="24"/>
              </w:rPr>
              <w:t xml:space="preserve"> </w:t>
            </w:r>
            <w:r w:rsidR="00196844" w:rsidRPr="00D45D66">
              <w:rPr>
                <w:spacing w:val="-1"/>
                <w:w w:val="95"/>
                <w:sz w:val="24"/>
                <w:szCs w:val="24"/>
              </w:rPr>
              <w:t>различных</w:t>
            </w:r>
            <w:r w:rsidRPr="00D45D66">
              <w:rPr>
                <w:spacing w:val="-1"/>
                <w:w w:val="95"/>
                <w:sz w:val="24"/>
                <w:szCs w:val="24"/>
              </w:rPr>
              <w:t xml:space="preserve"> </w:t>
            </w:r>
            <w:r w:rsidR="00196844" w:rsidRPr="00D45D66">
              <w:rPr>
                <w:sz w:val="24"/>
                <w:szCs w:val="24"/>
              </w:rPr>
              <w:t>направлений</w:t>
            </w:r>
            <w:r w:rsidRPr="00D45D66">
              <w:rPr>
                <w:sz w:val="24"/>
                <w:szCs w:val="24"/>
              </w:rPr>
              <w:t xml:space="preserve"> </w:t>
            </w:r>
            <w:r w:rsidR="00196844" w:rsidRPr="00D45D66">
              <w:rPr>
                <w:sz w:val="24"/>
                <w:szCs w:val="24"/>
              </w:rPr>
              <w:t>дополнительных</w:t>
            </w:r>
            <w:r w:rsidRPr="00D45D66">
              <w:rPr>
                <w:sz w:val="24"/>
                <w:szCs w:val="24"/>
              </w:rPr>
              <w:t xml:space="preserve"> </w:t>
            </w:r>
            <w:r w:rsidR="00196844" w:rsidRPr="00D45D66">
              <w:rPr>
                <w:sz w:val="24"/>
                <w:szCs w:val="24"/>
              </w:rPr>
              <w:t>образовательных услуг. Контроль загруженности</w:t>
            </w:r>
            <w:r w:rsidR="00196844" w:rsidRPr="00D45D66">
              <w:rPr>
                <w:w w:val="95"/>
                <w:sz w:val="24"/>
                <w:szCs w:val="24"/>
              </w:rPr>
              <w:t xml:space="preserve"> педагогов,</w:t>
            </w:r>
            <w:r w:rsidRPr="00D45D66">
              <w:rPr>
                <w:w w:val="95"/>
                <w:sz w:val="24"/>
                <w:szCs w:val="24"/>
              </w:rPr>
              <w:t xml:space="preserve"> </w:t>
            </w:r>
            <w:r w:rsidR="00196844" w:rsidRPr="00D45D66">
              <w:rPr>
                <w:w w:val="95"/>
                <w:sz w:val="24"/>
                <w:szCs w:val="24"/>
              </w:rPr>
              <w:t>занятости</w:t>
            </w:r>
            <w:r w:rsidRPr="00D45D66">
              <w:rPr>
                <w:w w:val="95"/>
                <w:sz w:val="24"/>
                <w:szCs w:val="24"/>
              </w:rPr>
              <w:t xml:space="preserve"> </w:t>
            </w:r>
            <w:r w:rsidR="00196844" w:rsidRPr="00D45D66">
              <w:rPr>
                <w:sz w:val="24"/>
                <w:szCs w:val="24"/>
              </w:rPr>
              <w:t>детей.</w:t>
            </w:r>
          </w:p>
          <w:p w:rsidR="00196844" w:rsidRPr="00D45D66" w:rsidRDefault="00196844" w:rsidP="00374F86">
            <w:pPr>
              <w:pStyle w:val="a3"/>
              <w:tabs>
                <w:tab w:val="left" w:pos="1980"/>
              </w:tabs>
              <w:ind w:left="0"/>
              <w:jc w:val="center"/>
              <w:rPr>
                <w:rFonts w:ascii="Times New Roman" w:hAnsi="Times New Roman" w:cs="Times New Roman"/>
                <w:sz w:val="24"/>
                <w:szCs w:val="24"/>
              </w:rPr>
            </w:pP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3.4.</w:t>
            </w:r>
          </w:p>
        </w:tc>
        <w:tc>
          <w:tcPr>
            <w:tcW w:w="4676" w:type="dxa"/>
          </w:tcPr>
          <w:p w:rsidR="00196844" w:rsidRPr="00D45D66" w:rsidRDefault="00196844" w:rsidP="00374F86">
            <w:pPr>
              <w:pStyle w:val="TableParagraph"/>
              <w:ind w:left="121"/>
              <w:jc w:val="center"/>
              <w:rPr>
                <w:sz w:val="24"/>
                <w:szCs w:val="24"/>
              </w:rPr>
            </w:pPr>
            <w:r w:rsidRPr="00D45D66">
              <w:rPr>
                <w:sz w:val="24"/>
                <w:szCs w:val="24"/>
              </w:rPr>
              <w:t>Подготовка</w:t>
            </w:r>
          </w:p>
          <w:p w:rsidR="00196844" w:rsidRPr="00D45D66" w:rsidRDefault="0003292A"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П</w:t>
            </w:r>
            <w:r w:rsidR="00196844" w:rsidRPr="00D45D66">
              <w:rPr>
                <w:rFonts w:ascii="Times New Roman" w:hAnsi="Times New Roman" w:cs="Times New Roman"/>
                <w:sz w:val="24"/>
                <w:szCs w:val="24"/>
              </w:rPr>
              <w:t>едагогов</w:t>
            </w:r>
            <w:r w:rsidRPr="00D45D66">
              <w:rPr>
                <w:rFonts w:ascii="Times New Roman" w:hAnsi="Times New Roman" w:cs="Times New Roman"/>
                <w:sz w:val="24"/>
                <w:szCs w:val="24"/>
              </w:rPr>
              <w:t xml:space="preserve"> </w:t>
            </w:r>
            <w:r w:rsidR="00196844" w:rsidRPr="00D45D66">
              <w:rPr>
                <w:rFonts w:ascii="Times New Roman" w:hAnsi="Times New Roman" w:cs="Times New Roman"/>
                <w:sz w:val="24"/>
                <w:szCs w:val="24"/>
              </w:rPr>
              <w:t>к</w:t>
            </w:r>
            <w:r w:rsidRPr="00D45D66">
              <w:rPr>
                <w:rFonts w:ascii="Times New Roman" w:hAnsi="Times New Roman" w:cs="Times New Roman"/>
                <w:sz w:val="24"/>
                <w:szCs w:val="24"/>
              </w:rPr>
              <w:t xml:space="preserve"> </w:t>
            </w:r>
            <w:r w:rsidR="00196844" w:rsidRPr="00D45D66">
              <w:rPr>
                <w:rFonts w:ascii="Times New Roman" w:hAnsi="Times New Roman" w:cs="Times New Roman"/>
                <w:sz w:val="24"/>
                <w:szCs w:val="24"/>
              </w:rPr>
              <w:t>реализации</w:t>
            </w:r>
            <w:r w:rsidRPr="00D45D66">
              <w:rPr>
                <w:rFonts w:ascii="Times New Roman" w:hAnsi="Times New Roman" w:cs="Times New Roman"/>
                <w:sz w:val="24"/>
                <w:szCs w:val="24"/>
              </w:rPr>
              <w:t xml:space="preserve"> </w:t>
            </w:r>
            <w:r w:rsidR="00196844" w:rsidRPr="00D45D66">
              <w:rPr>
                <w:rFonts w:ascii="Times New Roman" w:hAnsi="Times New Roman" w:cs="Times New Roman"/>
                <w:sz w:val="24"/>
                <w:szCs w:val="24"/>
              </w:rPr>
              <w:t>перспективных</w:t>
            </w:r>
            <w:r w:rsidRPr="00D45D66">
              <w:rPr>
                <w:rFonts w:ascii="Times New Roman" w:hAnsi="Times New Roman" w:cs="Times New Roman"/>
                <w:sz w:val="24"/>
                <w:szCs w:val="24"/>
              </w:rPr>
              <w:t xml:space="preserve"> </w:t>
            </w:r>
            <w:r w:rsidR="00196844" w:rsidRPr="00D45D66">
              <w:rPr>
                <w:rFonts w:ascii="Times New Roman" w:hAnsi="Times New Roman" w:cs="Times New Roman"/>
                <w:sz w:val="24"/>
                <w:szCs w:val="24"/>
              </w:rPr>
              <w:t>направлений</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дополнительного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образования</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w:t>
            </w:r>
          </w:p>
          <w:p w:rsidR="00196844" w:rsidRPr="00D45D66" w:rsidRDefault="005C0E69"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З</w:t>
            </w:r>
            <w:r w:rsidR="00196844" w:rsidRPr="00D45D66">
              <w:rPr>
                <w:rFonts w:ascii="Times New Roman" w:hAnsi="Times New Roman" w:cs="Times New Roman"/>
                <w:sz w:val="24"/>
                <w:szCs w:val="24"/>
              </w:rPr>
              <w:t>аместитель</w:t>
            </w:r>
            <w:r w:rsidRPr="00D45D66">
              <w:rPr>
                <w:rFonts w:ascii="Times New Roman" w:hAnsi="Times New Roman" w:cs="Times New Roman"/>
                <w:sz w:val="24"/>
                <w:szCs w:val="24"/>
              </w:rPr>
              <w:t xml:space="preserve"> </w:t>
            </w:r>
            <w:r w:rsidR="00196844" w:rsidRPr="00D45D66">
              <w:rPr>
                <w:rFonts w:ascii="Times New Roman" w:hAnsi="Times New Roman" w:cs="Times New Roman"/>
                <w:w w:val="95"/>
                <w:sz w:val="24"/>
                <w:szCs w:val="24"/>
              </w:rPr>
              <w:t>директора по</w:t>
            </w:r>
            <w:r w:rsidRPr="00D45D66">
              <w:rPr>
                <w:rFonts w:ascii="Times New Roman" w:hAnsi="Times New Roman" w:cs="Times New Roman"/>
                <w:w w:val="95"/>
                <w:sz w:val="24"/>
                <w:szCs w:val="24"/>
              </w:rPr>
              <w:t xml:space="preserve"> </w:t>
            </w:r>
            <w:r w:rsidR="00196844" w:rsidRPr="00D45D66">
              <w:rPr>
                <w:rFonts w:ascii="Times New Roman" w:hAnsi="Times New Roman" w:cs="Times New Roman"/>
                <w:sz w:val="24"/>
                <w:szCs w:val="24"/>
              </w:rPr>
              <w:t>BP, педагоги</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2024-2026гг</w:t>
            </w:r>
          </w:p>
        </w:tc>
        <w:tc>
          <w:tcPr>
            <w:tcW w:w="4448" w:type="dxa"/>
          </w:tcPr>
          <w:p w:rsidR="00196844" w:rsidRPr="00D45D66" w:rsidRDefault="00196844" w:rsidP="00374F86">
            <w:pPr>
              <w:pStyle w:val="TableParagraph"/>
              <w:ind w:left="123"/>
              <w:jc w:val="center"/>
              <w:rPr>
                <w:sz w:val="24"/>
                <w:szCs w:val="24"/>
              </w:rPr>
            </w:pPr>
            <w:r w:rsidRPr="00D45D66">
              <w:rPr>
                <w:w w:val="95"/>
                <w:sz w:val="24"/>
                <w:szCs w:val="24"/>
              </w:rPr>
              <w:t>Педагоги</w:t>
            </w:r>
            <w:r w:rsidR="005C0E69" w:rsidRPr="00D45D66">
              <w:rPr>
                <w:w w:val="95"/>
                <w:sz w:val="24"/>
                <w:szCs w:val="24"/>
              </w:rPr>
              <w:t xml:space="preserve"> </w:t>
            </w:r>
            <w:r w:rsidRPr="00D45D66">
              <w:rPr>
                <w:w w:val="95"/>
                <w:sz w:val="24"/>
                <w:szCs w:val="24"/>
              </w:rPr>
              <w:t>проходят</w:t>
            </w:r>
          </w:p>
          <w:p w:rsidR="00196844" w:rsidRPr="00D45D66" w:rsidRDefault="00196844" w:rsidP="00374F86">
            <w:pPr>
              <w:pStyle w:val="TableParagraph"/>
              <w:ind w:left="127" w:right="342"/>
              <w:jc w:val="center"/>
              <w:rPr>
                <w:sz w:val="24"/>
                <w:szCs w:val="24"/>
              </w:rPr>
            </w:pPr>
            <w:r w:rsidRPr="00D45D66">
              <w:rPr>
                <w:w w:val="95"/>
                <w:sz w:val="24"/>
                <w:szCs w:val="24"/>
              </w:rPr>
              <w:t>курсы повышения</w:t>
            </w:r>
            <w:r w:rsidR="005C0E69" w:rsidRPr="00D45D66">
              <w:rPr>
                <w:w w:val="95"/>
                <w:sz w:val="24"/>
                <w:szCs w:val="24"/>
              </w:rPr>
              <w:t xml:space="preserve"> </w:t>
            </w:r>
            <w:r w:rsidRPr="00D45D66">
              <w:rPr>
                <w:w w:val="95"/>
                <w:sz w:val="24"/>
                <w:szCs w:val="24"/>
              </w:rPr>
              <w:t>квалификации для</w:t>
            </w:r>
            <w:r w:rsidR="005C0E69" w:rsidRPr="00D45D66">
              <w:rPr>
                <w:w w:val="95"/>
                <w:sz w:val="24"/>
                <w:szCs w:val="24"/>
              </w:rPr>
              <w:t xml:space="preserve"> </w:t>
            </w:r>
            <w:r w:rsidRPr="00D45D66">
              <w:rPr>
                <w:w w:val="95"/>
                <w:sz w:val="24"/>
                <w:szCs w:val="24"/>
              </w:rPr>
              <w:t>дальнейшей</w:t>
            </w:r>
            <w:r w:rsidR="005C0E69" w:rsidRPr="00D45D66">
              <w:rPr>
                <w:w w:val="95"/>
                <w:sz w:val="24"/>
                <w:szCs w:val="24"/>
              </w:rPr>
              <w:t xml:space="preserve"> </w:t>
            </w:r>
            <w:r w:rsidRPr="00D45D66">
              <w:rPr>
                <w:w w:val="95"/>
                <w:sz w:val="24"/>
                <w:szCs w:val="24"/>
              </w:rPr>
              <w:t>работы</w:t>
            </w:r>
            <w:r w:rsidR="005C0E69" w:rsidRPr="00D45D66">
              <w:rPr>
                <w:w w:val="95"/>
                <w:sz w:val="24"/>
                <w:szCs w:val="24"/>
              </w:rPr>
              <w:t xml:space="preserve"> </w:t>
            </w:r>
            <w:r w:rsidRPr="00D45D66">
              <w:rPr>
                <w:sz w:val="24"/>
                <w:szCs w:val="24"/>
              </w:rPr>
              <w:t>по</w:t>
            </w:r>
            <w:r w:rsidR="005C0E69" w:rsidRPr="00D45D66">
              <w:rPr>
                <w:sz w:val="24"/>
                <w:szCs w:val="24"/>
              </w:rPr>
              <w:t xml:space="preserve"> </w:t>
            </w:r>
            <w:r w:rsidRPr="00D45D66">
              <w:rPr>
                <w:sz w:val="24"/>
                <w:szCs w:val="24"/>
              </w:rPr>
              <w:t>оказанию</w:t>
            </w:r>
          </w:p>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дополнительных</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образовательных</w:t>
            </w:r>
            <w:r w:rsidR="005C0E69" w:rsidRPr="00D45D66">
              <w:rPr>
                <w:rFonts w:ascii="Times New Roman" w:hAnsi="Times New Roman" w:cs="Times New Roman"/>
                <w:w w:val="95"/>
                <w:sz w:val="24"/>
                <w:szCs w:val="24"/>
              </w:rPr>
              <w:t xml:space="preserve"> </w:t>
            </w:r>
            <w:r w:rsidRPr="00D45D66">
              <w:rPr>
                <w:rFonts w:ascii="Times New Roman" w:hAnsi="Times New Roman" w:cs="Times New Roman"/>
                <w:sz w:val="24"/>
                <w:szCs w:val="24"/>
              </w:rPr>
              <w:t>услуг</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4. Внедрение</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дистанционного</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обучения</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учетом</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особых</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образовательных потребностей</w:t>
            </w:r>
            <w:r w:rsidR="005C0E69" w:rsidRPr="00D45D66">
              <w:rPr>
                <w:rFonts w:ascii="Times New Roman" w:hAnsi="Times New Roman" w:cs="Times New Roman"/>
                <w:w w:val="95"/>
                <w:sz w:val="24"/>
                <w:szCs w:val="24"/>
              </w:rPr>
              <w:t xml:space="preserve"> </w:t>
            </w:r>
            <w:r w:rsidR="0003292A" w:rsidRPr="00D45D66">
              <w:rPr>
                <w:rFonts w:ascii="Times New Roman" w:hAnsi="Times New Roman" w:cs="Times New Roman"/>
                <w:sz w:val="24"/>
                <w:szCs w:val="24"/>
              </w:rPr>
              <w:t>слабослышащих и позднооглохших обучающихся</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4.1.</w:t>
            </w:r>
          </w:p>
        </w:tc>
        <w:tc>
          <w:tcPr>
            <w:tcW w:w="4676" w:type="dxa"/>
          </w:tcPr>
          <w:p w:rsidR="00196844" w:rsidRPr="00D45D66" w:rsidRDefault="00196844" w:rsidP="00374F86">
            <w:pPr>
              <w:pStyle w:val="TableParagraph"/>
              <w:ind w:left="122"/>
              <w:jc w:val="center"/>
              <w:rPr>
                <w:sz w:val="24"/>
                <w:szCs w:val="24"/>
              </w:rPr>
            </w:pPr>
            <w:r w:rsidRPr="00D45D66">
              <w:rPr>
                <w:sz w:val="24"/>
                <w:szCs w:val="24"/>
              </w:rPr>
              <w:t>Мониторинг</w:t>
            </w:r>
          </w:p>
          <w:p w:rsidR="00196844" w:rsidRPr="00D45D66" w:rsidRDefault="005C0E69" w:rsidP="00374F86">
            <w:pPr>
              <w:pStyle w:val="TableParagraph"/>
              <w:ind w:left="121"/>
              <w:jc w:val="center"/>
              <w:rPr>
                <w:sz w:val="24"/>
                <w:szCs w:val="24"/>
              </w:rPr>
            </w:pPr>
            <w:r w:rsidRPr="00D45D66">
              <w:rPr>
                <w:sz w:val="24"/>
                <w:szCs w:val="24"/>
              </w:rPr>
              <w:t>Г</w:t>
            </w:r>
            <w:r w:rsidR="00196844" w:rsidRPr="00D45D66">
              <w:rPr>
                <w:sz w:val="24"/>
                <w:szCs w:val="24"/>
              </w:rPr>
              <w:t>отовности</w:t>
            </w:r>
            <w:r w:rsidRPr="00D45D66">
              <w:rPr>
                <w:sz w:val="24"/>
                <w:szCs w:val="24"/>
              </w:rPr>
              <w:t xml:space="preserve"> </w:t>
            </w:r>
            <w:r w:rsidR="00196844" w:rsidRPr="00D45D66">
              <w:rPr>
                <w:sz w:val="24"/>
                <w:szCs w:val="24"/>
              </w:rPr>
              <w:t>педагогов</w:t>
            </w:r>
            <w:r w:rsidRPr="00D45D66">
              <w:rPr>
                <w:sz w:val="24"/>
                <w:szCs w:val="24"/>
              </w:rPr>
              <w:t xml:space="preserve"> </w:t>
            </w:r>
            <w:r w:rsidR="00196844" w:rsidRPr="00D45D66">
              <w:rPr>
                <w:sz w:val="24"/>
                <w:szCs w:val="24"/>
              </w:rPr>
              <w:t>к</w:t>
            </w:r>
            <w:r w:rsidRPr="00D45D66">
              <w:rPr>
                <w:sz w:val="24"/>
                <w:szCs w:val="24"/>
              </w:rPr>
              <w:t xml:space="preserve"> </w:t>
            </w:r>
            <w:r w:rsidR="00196844" w:rsidRPr="00D45D66">
              <w:rPr>
                <w:sz w:val="24"/>
                <w:szCs w:val="24"/>
              </w:rPr>
              <w:t>реализации</w:t>
            </w:r>
            <w:r w:rsidRPr="00D45D66">
              <w:rPr>
                <w:sz w:val="24"/>
                <w:szCs w:val="24"/>
              </w:rPr>
              <w:t xml:space="preserve"> </w:t>
            </w:r>
            <w:r w:rsidR="00196844" w:rsidRPr="00D45D66">
              <w:rPr>
                <w:spacing w:val="-1"/>
                <w:w w:val="95"/>
                <w:sz w:val="24"/>
                <w:szCs w:val="24"/>
              </w:rPr>
              <w:t>дистанционных</w:t>
            </w:r>
            <w:r w:rsidRPr="00D45D66">
              <w:rPr>
                <w:spacing w:val="-1"/>
                <w:w w:val="95"/>
                <w:sz w:val="24"/>
                <w:szCs w:val="24"/>
              </w:rPr>
              <w:t xml:space="preserve"> </w:t>
            </w:r>
            <w:r w:rsidR="00196844" w:rsidRPr="00D45D66">
              <w:rPr>
                <w:w w:val="95"/>
                <w:sz w:val="24"/>
                <w:szCs w:val="24"/>
              </w:rPr>
              <w:t>форм</w:t>
            </w:r>
            <w:r w:rsidRPr="00D45D66">
              <w:rPr>
                <w:w w:val="95"/>
                <w:sz w:val="24"/>
                <w:szCs w:val="24"/>
              </w:rPr>
              <w:t xml:space="preserve"> </w:t>
            </w:r>
            <w:r w:rsidR="00196844" w:rsidRPr="00D45D66">
              <w:rPr>
                <w:w w:val="95"/>
                <w:sz w:val="24"/>
                <w:szCs w:val="24"/>
              </w:rPr>
              <w:t>обучения</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УР</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2024-2026гг.</w:t>
            </w:r>
          </w:p>
        </w:tc>
        <w:tc>
          <w:tcPr>
            <w:tcW w:w="4448" w:type="dxa"/>
          </w:tcPr>
          <w:p w:rsidR="00196844" w:rsidRPr="00D45D66" w:rsidRDefault="00196844" w:rsidP="00374F86">
            <w:pPr>
              <w:pStyle w:val="TableParagraph"/>
              <w:ind w:left="123"/>
              <w:jc w:val="center"/>
              <w:rPr>
                <w:sz w:val="24"/>
                <w:szCs w:val="24"/>
              </w:rPr>
            </w:pPr>
            <w:r w:rsidRPr="00D45D66">
              <w:rPr>
                <w:w w:val="95"/>
                <w:sz w:val="24"/>
                <w:szCs w:val="24"/>
              </w:rPr>
              <w:t>Проведен</w:t>
            </w:r>
            <w:r w:rsidR="005C0E69" w:rsidRPr="00D45D66">
              <w:rPr>
                <w:w w:val="95"/>
                <w:sz w:val="24"/>
                <w:szCs w:val="24"/>
              </w:rPr>
              <w:t xml:space="preserve"> </w:t>
            </w:r>
            <w:r w:rsidRPr="00D45D66">
              <w:rPr>
                <w:w w:val="95"/>
                <w:sz w:val="24"/>
                <w:szCs w:val="24"/>
              </w:rPr>
              <w:t>анализ</w:t>
            </w:r>
          </w:p>
          <w:p w:rsidR="00196844" w:rsidRPr="00D45D66" w:rsidRDefault="005C0E69" w:rsidP="00374F86">
            <w:pPr>
              <w:pStyle w:val="TableParagraph"/>
              <w:ind w:left="123"/>
              <w:jc w:val="center"/>
              <w:rPr>
                <w:w w:val="95"/>
                <w:sz w:val="24"/>
                <w:szCs w:val="24"/>
              </w:rPr>
            </w:pPr>
            <w:r w:rsidRPr="00D45D66">
              <w:rPr>
                <w:w w:val="95"/>
                <w:sz w:val="24"/>
                <w:szCs w:val="24"/>
              </w:rPr>
              <w:t>Г</w:t>
            </w:r>
            <w:r w:rsidR="00196844" w:rsidRPr="00D45D66">
              <w:rPr>
                <w:w w:val="95"/>
                <w:sz w:val="24"/>
                <w:szCs w:val="24"/>
              </w:rPr>
              <w:t>отовности</w:t>
            </w:r>
            <w:r w:rsidRPr="00D45D66">
              <w:rPr>
                <w:w w:val="95"/>
                <w:sz w:val="24"/>
                <w:szCs w:val="24"/>
              </w:rPr>
              <w:t xml:space="preserve"> </w:t>
            </w:r>
            <w:r w:rsidR="00196844" w:rsidRPr="00D45D66">
              <w:rPr>
                <w:w w:val="95"/>
                <w:sz w:val="24"/>
                <w:szCs w:val="24"/>
              </w:rPr>
              <w:t>педагогов</w:t>
            </w:r>
            <w:r w:rsidRPr="00D45D66">
              <w:rPr>
                <w:w w:val="95"/>
                <w:sz w:val="24"/>
                <w:szCs w:val="24"/>
              </w:rPr>
              <w:t xml:space="preserve"> </w:t>
            </w:r>
            <w:r w:rsidR="00196844" w:rsidRPr="00D45D66">
              <w:rPr>
                <w:sz w:val="24"/>
                <w:szCs w:val="24"/>
              </w:rPr>
              <w:t>к реализации</w:t>
            </w:r>
            <w:r w:rsidRPr="00D45D66">
              <w:rPr>
                <w:sz w:val="24"/>
                <w:szCs w:val="24"/>
              </w:rPr>
              <w:t xml:space="preserve"> </w:t>
            </w:r>
            <w:r w:rsidR="00196844" w:rsidRPr="00D45D66">
              <w:rPr>
                <w:w w:val="95"/>
                <w:sz w:val="24"/>
                <w:szCs w:val="24"/>
              </w:rPr>
              <w:t>дистанционных</w:t>
            </w:r>
            <w:r w:rsidRPr="00D45D66">
              <w:rPr>
                <w:w w:val="95"/>
                <w:sz w:val="24"/>
                <w:szCs w:val="24"/>
              </w:rPr>
              <w:t xml:space="preserve"> </w:t>
            </w:r>
            <w:r w:rsidR="00196844" w:rsidRPr="00D45D66">
              <w:rPr>
                <w:w w:val="95"/>
                <w:sz w:val="24"/>
                <w:szCs w:val="24"/>
              </w:rPr>
              <w:t>форм</w:t>
            </w:r>
            <w:r w:rsidRPr="00D45D66">
              <w:rPr>
                <w:w w:val="95"/>
                <w:sz w:val="24"/>
                <w:szCs w:val="24"/>
              </w:rPr>
              <w:t xml:space="preserve"> </w:t>
            </w:r>
            <w:r w:rsidR="00196844" w:rsidRPr="00D45D66">
              <w:rPr>
                <w:spacing w:val="-1"/>
                <w:w w:val="95"/>
                <w:sz w:val="24"/>
                <w:szCs w:val="24"/>
              </w:rPr>
              <w:t xml:space="preserve">обучения, </w:t>
            </w:r>
            <w:r w:rsidR="00196844" w:rsidRPr="00D45D66">
              <w:rPr>
                <w:w w:val="95"/>
                <w:sz w:val="24"/>
                <w:szCs w:val="24"/>
              </w:rPr>
              <w:t>разработана</w:t>
            </w:r>
            <w:r w:rsidRPr="00D45D66">
              <w:rPr>
                <w:w w:val="95"/>
                <w:sz w:val="24"/>
                <w:szCs w:val="24"/>
              </w:rPr>
              <w:t xml:space="preserve"> </w:t>
            </w:r>
            <w:r w:rsidR="00196844" w:rsidRPr="00D45D66">
              <w:rPr>
                <w:sz w:val="24"/>
                <w:szCs w:val="24"/>
              </w:rPr>
              <w:t>Дорожная</w:t>
            </w:r>
            <w:r w:rsidRPr="00D45D66">
              <w:rPr>
                <w:sz w:val="24"/>
                <w:szCs w:val="24"/>
              </w:rPr>
              <w:t xml:space="preserve"> </w:t>
            </w:r>
            <w:r w:rsidR="00196844" w:rsidRPr="00D45D66">
              <w:rPr>
                <w:sz w:val="24"/>
                <w:szCs w:val="24"/>
              </w:rPr>
              <w:t>карта</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4.2.</w:t>
            </w:r>
          </w:p>
        </w:tc>
        <w:tc>
          <w:tcPr>
            <w:tcW w:w="4676" w:type="dxa"/>
          </w:tcPr>
          <w:p w:rsidR="00196844" w:rsidRPr="00D45D66" w:rsidRDefault="00196844" w:rsidP="00374F86">
            <w:pPr>
              <w:pStyle w:val="TableParagraph"/>
              <w:ind w:left="122"/>
              <w:jc w:val="center"/>
              <w:rPr>
                <w:sz w:val="24"/>
                <w:szCs w:val="24"/>
              </w:rPr>
            </w:pPr>
            <w:r w:rsidRPr="00D45D66">
              <w:rPr>
                <w:sz w:val="24"/>
                <w:szCs w:val="24"/>
              </w:rPr>
              <w:t>Мониторинг</w:t>
            </w:r>
          </w:p>
          <w:p w:rsidR="00196844" w:rsidRPr="00D45D66" w:rsidRDefault="0003292A" w:rsidP="00374F86">
            <w:pPr>
              <w:pStyle w:val="TableParagraph"/>
              <w:ind w:left="121"/>
              <w:jc w:val="center"/>
              <w:rPr>
                <w:sz w:val="24"/>
                <w:szCs w:val="24"/>
              </w:rPr>
            </w:pPr>
            <w:r w:rsidRPr="00D45D66">
              <w:rPr>
                <w:sz w:val="24"/>
                <w:szCs w:val="24"/>
              </w:rPr>
              <w:t>О</w:t>
            </w:r>
            <w:r w:rsidR="00196844" w:rsidRPr="00D45D66">
              <w:rPr>
                <w:sz w:val="24"/>
                <w:szCs w:val="24"/>
              </w:rPr>
              <w:t>беспечения</w:t>
            </w:r>
            <w:r w:rsidRPr="00D45D66">
              <w:rPr>
                <w:sz w:val="24"/>
                <w:szCs w:val="24"/>
              </w:rPr>
              <w:t xml:space="preserve"> </w:t>
            </w:r>
            <w:r w:rsidR="00196844" w:rsidRPr="00D45D66">
              <w:rPr>
                <w:sz w:val="24"/>
                <w:szCs w:val="24"/>
              </w:rPr>
              <w:t>обучающихся</w:t>
            </w:r>
            <w:r w:rsidRPr="00D45D66">
              <w:rPr>
                <w:sz w:val="24"/>
                <w:szCs w:val="24"/>
              </w:rPr>
              <w:t xml:space="preserve"> </w:t>
            </w:r>
            <w:r w:rsidR="00196844" w:rsidRPr="00D45D66">
              <w:rPr>
                <w:sz w:val="24"/>
                <w:szCs w:val="24"/>
              </w:rPr>
              <w:t>техническими</w:t>
            </w:r>
            <w:r w:rsidRPr="00D45D66">
              <w:rPr>
                <w:sz w:val="24"/>
                <w:szCs w:val="24"/>
              </w:rPr>
              <w:t xml:space="preserve"> </w:t>
            </w:r>
            <w:r w:rsidR="00196844" w:rsidRPr="00D45D66">
              <w:rPr>
                <w:sz w:val="24"/>
                <w:szCs w:val="24"/>
              </w:rPr>
              <w:t>средствами</w:t>
            </w:r>
            <w:r w:rsidRPr="00D45D66">
              <w:rPr>
                <w:sz w:val="24"/>
                <w:szCs w:val="24"/>
              </w:rPr>
              <w:t xml:space="preserve"> </w:t>
            </w:r>
            <w:r w:rsidR="00196844" w:rsidRPr="00D45D66">
              <w:rPr>
                <w:sz w:val="24"/>
                <w:szCs w:val="24"/>
              </w:rPr>
              <w:t>обучения</w:t>
            </w:r>
            <w:r w:rsidRPr="00D45D66">
              <w:rPr>
                <w:sz w:val="24"/>
                <w:szCs w:val="24"/>
              </w:rPr>
              <w:t xml:space="preserve"> </w:t>
            </w:r>
            <w:r w:rsidR="00196844" w:rsidRPr="00D45D66">
              <w:rPr>
                <w:sz w:val="24"/>
                <w:szCs w:val="24"/>
              </w:rPr>
              <w:t>для</w:t>
            </w:r>
            <w:r w:rsidRPr="00D45D66">
              <w:rPr>
                <w:sz w:val="24"/>
                <w:szCs w:val="24"/>
              </w:rPr>
              <w:t xml:space="preserve"> </w:t>
            </w:r>
            <w:r w:rsidR="00196844" w:rsidRPr="00D45D66">
              <w:rPr>
                <w:w w:val="95"/>
                <w:sz w:val="24"/>
                <w:szCs w:val="24"/>
              </w:rPr>
              <w:t>участия</w:t>
            </w:r>
            <w:r w:rsidRPr="00D45D66">
              <w:rPr>
                <w:w w:val="95"/>
                <w:sz w:val="24"/>
                <w:szCs w:val="24"/>
              </w:rPr>
              <w:t xml:space="preserve"> </w:t>
            </w:r>
            <w:r w:rsidR="00196844" w:rsidRPr="00D45D66">
              <w:rPr>
                <w:w w:val="95"/>
                <w:sz w:val="24"/>
                <w:szCs w:val="24"/>
              </w:rPr>
              <w:t>в</w:t>
            </w:r>
            <w:r w:rsidRPr="00D45D66">
              <w:rPr>
                <w:w w:val="95"/>
                <w:sz w:val="24"/>
                <w:szCs w:val="24"/>
              </w:rPr>
              <w:t xml:space="preserve"> </w:t>
            </w:r>
            <w:r w:rsidR="00196844" w:rsidRPr="00D45D66">
              <w:rPr>
                <w:w w:val="95"/>
                <w:sz w:val="24"/>
                <w:szCs w:val="24"/>
              </w:rPr>
              <w:t>процессе</w:t>
            </w:r>
            <w:r w:rsidRPr="00D45D66">
              <w:rPr>
                <w:w w:val="95"/>
                <w:sz w:val="24"/>
                <w:szCs w:val="24"/>
              </w:rPr>
              <w:t xml:space="preserve"> </w:t>
            </w:r>
            <w:r w:rsidR="00196844" w:rsidRPr="00D45D66">
              <w:rPr>
                <w:sz w:val="24"/>
                <w:szCs w:val="24"/>
              </w:rPr>
              <w:t>дистанционного</w:t>
            </w:r>
            <w:r w:rsidRPr="00D45D66">
              <w:rPr>
                <w:sz w:val="24"/>
                <w:szCs w:val="24"/>
              </w:rPr>
              <w:t xml:space="preserve"> </w:t>
            </w:r>
            <w:r w:rsidR="00196844" w:rsidRPr="00D45D66">
              <w:rPr>
                <w:sz w:val="24"/>
                <w:szCs w:val="24"/>
              </w:rPr>
              <w:t>обучения</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УР, АХР</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2024г.</w:t>
            </w:r>
          </w:p>
        </w:tc>
        <w:tc>
          <w:tcPr>
            <w:tcW w:w="4448" w:type="dxa"/>
          </w:tcPr>
          <w:p w:rsidR="00196844" w:rsidRPr="00D45D66" w:rsidRDefault="00196844" w:rsidP="00374F86">
            <w:pPr>
              <w:pStyle w:val="TableParagraph"/>
              <w:ind w:left="123"/>
              <w:jc w:val="center"/>
              <w:rPr>
                <w:sz w:val="24"/>
                <w:szCs w:val="24"/>
              </w:rPr>
            </w:pPr>
            <w:r w:rsidRPr="00D45D66">
              <w:rPr>
                <w:w w:val="95"/>
                <w:sz w:val="24"/>
                <w:szCs w:val="24"/>
              </w:rPr>
              <w:t>Проведен</w:t>
            </w:r>
            <w:r w:rsidR="005C0E69" w:rsidRPr="00D45D66">
              <w:rPr>
                <w:w w:val="95"/>
                <w:sz w:val="24"/>
                <w:szCs w:val="24"/>
              </w:rPr>
              <w:t xml:space="preserve"> </w:t>
            </w:r>
            <w:r w:rsidRPr="00D45D66">
              <w:rPr>
                <w:w w:val="95"/>
                <w:sz w:val="24"/>
                <w:szCs w:val="24"/>
              </w:rPr>
              <w:t>анализ</w:t>
            </w:r>
          </w:p>
          <w:p w:rsidR="00196844" w:rsidRPr="00D45D66" w:rsidRDefault="0003292A" w:rsidP="00374F86">
            <w:pPr>
              <w:pStyle w:val="TableParagraph"/>
              <w:ind w:left="123"/>
              <w:jc w:val="center"/>
              <w:rPr>
                <w:w w:val="95"/>
                <w:sz w:val="24"/>
                <w:szCs w:val="24"/>
              </w:rPr>
            </w:pPr>
            <w:r w:rsidRPr="00D45D66">
              <w:rPr>
                <w:sz w:val="24"/>
                <w:szCs w:val="24"/>
              </w:rPr>
              <w:t>О</w:t>
            </w:r>
            <w:r w:rsidR="00196844" w:rsidRPr="00D45D66">
              <w:rPr>
                <w:sz w:val="24"/>
                <w:szCs w:val="24"/>
              </w:rPr>
              <w:t>беспечения</w:t>
            </w:r>
            <w:r w:rsidRPr="00D45D66">
              <w:rPr>
                <w:sz w:val="24"/>
                <w:szCs w:val="24"/>
              </w:rPr>
              <w:t xml:space="preserve"> </w:t>
            </w:r>
            <w:r w:rsidR="00196844" w:rsidRPr="00D45D66">
              <w:rPr>
                <w:sz w:val="24"/>
                <w:szCs w:val="24"/>
              </w:rPr>
              <w:t>обучающихся</w:t>
            </w:r>
            <w:r w:rsidRPr="00D45D66">
              <w:rPr>
                <w:sz w:val="24"/>
                <w:szCs w:val="24"/>
              </w:rPr>
              <w:t xml:space="preserve"> </w:t>
            </w:r>
            <w:r w:rsidR="00196844" w:rsidRPr="00D45D66">
              <w:rPr>
                <w:sz w:val="24"/>
                <w:szCs w:val="24"/>
              </w:rPr>
              <w:t>техническими</w:t>
            </w:r>
            <w:r w:rsidRPr="00D45D66">
              <w:rPr>
                <w:sz w:val="24"/>
                <w:szCs w:val="24"/>
              </w:rPr>
              <w:t xml:space="preserve"> </w:t>
            </w:r>
            <w:r w:rsidR="00196844" w:rsidRPr="00D45D66">
              <w:rPr>
                <w:w w:val="95"/>
                <w:sz w:val="24"/>
                <w:szCs w:val="24"/>
              </w:rPr>
              <w:t>средствами</w:t>
            </w:r>
            <w:r w:rsidRPr="00D45D66">
              <w:rPr>
                <w:w w:val="95"/>
                <w:sz w:val="24"/>
                <w:szCs w:val="24"/>
              </w:rPr>
              <w:t xml:space="preserve"> </w:t>
            </w:r>
            <w:r w:rsidR="00196844" w:rsidRPr="00D45D66">
              <w:rPr>
                <w:w w:val="95"/>
                <w:sz w:val="24"/>
                <w:szCs w:val="24"/>
              </w:rPr>
              <w:t>обучения</w:t>
            </w:r>
            <w:r w:rsidRPr="00D45D66">
              <w:rPr>
                <w:w w:val="95"/>
                <w:sz w:val="24"/>
                <w:szCs w:val="24"/>
              </w:rPr>
              <w:t xml:space="preserve"> </w:t>
            </w:r>
            <w:r w:rsidR="00196844" w:rsidRPr="00D45D66">
              <w:rPr>
                <w:sz w:val="24"/>
                <w:szCs w:val="24"/>
              </w:rPr>
              <w:t>для</w:t>
            </w:r>
            <w:r w:rsidRPr="00D45D66">
              <w:rPr>
                <w:sz w:val="24"/>
                <w:szCs w:val="24"/>
              </w:rPr>
              <w:t xml:space="preserve"> </w:t>
            </w:r>
            <w:r w:rsidR="00196844" w:rsidRPr="00D45D66">
              <w:rPr>
                <w:sz w:val="24"/>
                <w:szCs w:val="24"/>
              </w:rPr>
              <w:t>участия</w:t>
            </w:r>
            <w:r w:rsidRPr="00D45D66">
              <w:rPr>
                <w:sz w:val="24"/>
                <w:szCs w:val="24"/>
              </w:rPr>
              <w:t xml:space="preserve"> </w:t>
            </w:r>
            <w:r w:rsidR="00196844" w:rsidRPr="00D45D66">
              <w:rPr>
                <w:sz w:val="24"/>
                <w:szCs w:val="24"/>
              </w:rPr>
              <w:t>в</w:t>
            </w:r>
            <w:r w:rsidRPr="00D45D66">
              <w:rPr>
                <w:sz w:val="24"/>
                <w:szCs w:val="24"/>
              </w:rPr>
              <w:t xml:space="preserve"> </w:t>
            </w:r>
            <w:r w:rsidR="00196844" w:rsidRPr="00D45D66">
              <w:rPr>
                <w:sz w:val="24"/>
                <w:szCs w:val="24"/>
              </w:rPr>
              <w:t>процессе</w:t>
            </w:r>
            <w:r w:rsidRPr="00D45D66">
              <w:rPr>
                <w:sz w:val="24"/>
                <w:szCs w:val="24"/>
              </w:rPr>
              <w:t xml:space="preserve"> </w:t>
            </w:r>
            <w:r w:rsidR="00196844" w:rsidRPr="00D45D66">
              <w:rPr>
                <w:sz w:val="24"/>
                <w:szCs w:val="24"/>
              </w:rPr>
              <w:t>дистанционного</w:t>
            </w:r>
            <w:r w:rsidRPr="00D45D66">
              <w:rPr>
                <w:sz w:val="24"/>
                <w:szCs w:val="24"/>
              </w:rPr>
              <w:t xml:space="preserve"> </w:t>
            </w:r>
            <w:r w:rsidR="00196844" w:rsidRPr="00D45D66">
              <w:rPr>
                <w:sz w:val="24"/>
                <w:szCs w:val="24"/>
              </w:rPr>
              <w:t>обучения,</w:t>
            </w:r>
            <w:r w:rsidRPr="00D45D66">
              <w:rPr>
                <w:sz w:val="24"/>
                <w:szCs w:val="24"/>
              </w:rPr>
              <w:t xml:space="preserve"> </w:t>
            </w:r>
            <w:r w:rsidR="00196844" w:rsidRPr="00D45D66">
              <w:rPr>
                <w:sz w:val="24"/>
                <w:szCs w:val="24"/>
              </w:rPr>
              <w:t>разработаны</w:t>
            </w:r>
            <w:r w:rsidRPr="00D45D66">
              <w:rPr>
                <w:sz w:val="24"/>
                <w:szCs w:val="24"/>
              </w:rPr>
              <w:t xml:space="preserve"> </w:t>
            </w:r>
            <w:r w:rsidR="00196844" w:rsidRPr="00D45D66">
              <w:rPr>
                <w:sz w:val="24"/>
                <w:szCs w:val="24"/>
              </w:rPr>
              <w:t>рекомендации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4.3.</w:t>
            </w:r>
          </w:p>
        </w:tc>
        <w:tc>
          <w:tcPr>
            <w:tcW w:w="4676" w:type="dxa"/>
          </w:tcPr>
          <w:p w:rsidR="00196844" w:rsidRPr="00D45D66" w:rsidRDefault="00196844" w:rsidP="00374F86">
            <w:pPr>
              <w:pStyle w:val="TableParagraph"/>
              <w:ind w:left="126"/>
              <w:jc w:val="center"/>
              <w:rPr>
                <w:sz w:val="24"/>
                <w:szCs w:val="24"/>
              </w:rPr>
            </w:pPr>
            <w:r w:rsidRPr="00D45D66">
              <w:rPr>
                <w:w w:val="95"/>
                <w:sz w:val="24"/>
                <w:szCs w:val="24"/>
              </w:rPr>
              <w:t>Отбор</w:t>
            </w:r>
            <w:r w:rsidR="005C0E69" w:rsidRPr="00D45D66">
              <w:rPr>
                <w:w w:val="95"/>
                <w:sz w:val="24"/>
                <w:szCs w:val="24"/>
              </w:rPr>
              <w:t xml:space="preserve"> </w:t>
            </w:r>
            <w:r w:rsidRPr="00D45D66">
              <w:rPr>
                <w:w w:val="95"/>
                <w:sz w:val="24"/>
                <w:szCs w:val="24"/>
              </w:rPr>
              <w:t>содержания</w:t>
            </w:r>
          </w:p>
          <w:p w:rsidR="00196844" w:rsidRPr="00D45D66" w:rsidRDefault="00196844" w:rsidP="00374F86">
            <w:pPr>
              <w:pStyle w:val="TableParagraph"/>
              <w:ind w:left="121"/>
              <w:jc w:val="center"/>
              <w:rPr>
                <w:sz w:val="24"/>
                <w:szCs w:val="24"/>
              </w:rPr>
            </w:pPr>
            <w:r w:rsidRPr="00D45D66">
              <w:rPr>
                <w:sz w:val="24"/>
                <w:szCs w:val="24"/>
              </w:rPr>
              <w:t>материала,</w:t>
            </w:r>
            <w:r w:rsidR="003A6D15" w:rsidRPr="00D45D66">
              <w:rPr>
                <w:sz w:val="24"/>
                <w:szCs w:val="24"/>
              </w:rPr>
              <w:t xml:space="preserve"> </w:t>
            </w:r>
            <w:r w:rsidRPr="00D45D66">
              <w:rPr>
                <w:sz w:val="24"/>
                <w:szCs w:val="24"/>
              </w:rPr>
              <w:t>подлежащего</w:t>
            </w:r>
            <w:r w:rsidR="003A6D15" w:rsidRPr="00D45D66">
              <w:rPr>
                <w:sz w:val="24"/>
                <w:szCs w:val="24"/>
              </w:rPr>
              <w:t xml:space="preserve"> </w:t>
            </w:r>
            <w:r w:rsidRPr="00D45D66">
              <w:rPr>
                <w:sz w:val="24"/>
                <w:szCs w:val="24"/>
              </w:rPr>
              <w:t>реализации</w:t>
            </w:r>
            <w:r w:rsidR="003A6D15" w:rsidRPr="00D45D66">
              <w:rPr>
                <w:sz w:val="24"/>
                <w:szCs w:val="24"/>
              </w:rPr>
              <w:t xml:space="preserve"> </w:t>
            </w:r>
            <w:r w:rsidRPr="00D45D66">
              <w:rPr>
                <w:sz w:val="24"/>
                <w:szCs w:val="24"/>
              </w:rPr>
              <w:t>с</w:t>
            </w:r>
            <w:r w:rsidR="003A6D15" w:rsidRPr="00D45D66">
              <w:rPr>
                <w:sz w:val="24"/>
                <w:szCs w:val="24"/>
              </w:rPr>
              <w:t xml:space="preserve"> </w:t>
            </w:r>
            <w:r w:rsidRPr="00D45D66">
              <w:rPr>
                <w:w w:val="95"/>
                <w:sz w:val="24"/>
                <w:szCs w:val="24"/>
              </w:rPr>
              <w:t>использованием</w:t>
            </w:r>
            <w:r w:rsidR="003A6D15" w:rsidRPr="00D45D66">
              <w:rPr>
                <w:w w:val="95"/>
                <w:sz w:val="24"/>
                <w:szCs w:val="24"/>
              </w:rPr>
              <w:t xml:space="preserve"> </w:t>
            </w:r>
            <w:r w:rsidRPr="00D45D66">
              <w:rPr>
                <w:w w:val="95"/>
                <w:sz w:val="24"/>
                <w:szCs w:val="24"/>
              </w:rPr>
              <w:t>дистанционных</w:t>
            </w:r>
            <w:r w:rsidR="003A6D15" w:rsidRPr="00D45D66">
              <w:rPr>
                <w:w w:val="95"/>
                <w:sz w:val="24"/>
                <w:szCs w:val="24"/>
              </w:rPr>
              <w:t xml:space="preserve"> </w:t>
            </w:r>
            <w:r w:rsidRPr="00D45D66">
              <w:rPr>
                <w:sz w:val="24"/>
                <w:szCs w:val="24"/>
              </w:rPr>
              <w:t>технологий</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УР</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2024-2026гг</w:t>
            </w:r>
          </w:p>
        </w:tc>
        <w:tc>
          <w:tcPr>
            <w:tcW w:w="4448" w:type="dxa"/>
          </w:tcPr>
          <w:p w:rsidR="00196844" w:rsidRPr="00D45D66" w:rsidRDefault="00196844" w:rsidP="00374F86">
            <w:pPr>
              <w:pStyle w:val="TableParagraph"/>
              <w:ind w:left="123"/>
              <w:jc w:val="center"/>
              <w:rPr>
                <w:sz w:val="24"/>
                <w:szCs w:val="24"/>
              </w:rPr>
            </w:pPr>
            <w:r w:rsidRPr="00D45D66">
              <w:rPr>
                <w:w w:val="95"/>
                <w:sz w:val="24"/>
                <w:szCs w:val="24"/>
              </w:rPr>
              <w:t>Проведен</w:t>
            </w:r>
            <w:r w:rsidR="005C0E69" w:rsidRPr="00D45D66">
              <w:rPr>
                <w:w w:val="95"/>
                <w:sz w:val="24"/>
                <w:szCs w:val="24"/>
              </w:rPr>
              <w:t xml:space="preserve"> </w:t>
            </w:r>
            <w:r w:rsidRPr="00D45D66">
              <w:rPr>
                <w:w w:val="95"/>
                <w:sz w:val="24"/>
                <w:szCs w:val="24"/>
              </w:rPr>
              <w:t>анализ</w:t>
            </w:r>
            <w:r w:rsidR="005C0E69" w:rsidRPr="00D45D66">
              <w:rPr>
                <w:w w:val="95"/>
                <w:sz w:val="24"/>
                <w:szCs w:val="24"/>
              </w:rPr>
              <w:t xml:space="preserve"> </w:t>
            </w:r>
            <w:r w:rsidRPr="00D45D66">
              <w:rPr>
                <w:w w:val="95"/>
                <w:sz w:val="24"/>
                <w:szCs w:val="24"/>
              </w:rPr>
              <w:t>и</w:t>
            </w:r>
          </w:p>
          <w:p w:rsidR="00196844" w:rsidRPr="00D45D66" w:rsidRDefault="00196844" w:rsidP="00374F86">
            <w:pPr>
              <w:pStyle w:val="TableParagraph"/>
              <w:ind w:left="123"/>
              <w:jc w:val="center"/>
              <w:rPr>
                <w:w w:val="95"/>
                <w:sz w:val="24"/>
                <w:szCs w:val="24"/>
              </w:rPr>
            </w:pPr>
            <w:r w:rsidRPr="00D45D66">
              <w:rPr>
                <w:sz w:val="24"/>
                <w:szCs w:val="24"/>
              </w:rPr>
              <w:t>отбор элементов</w:t>
            </w:r>
            <w:r w:rsidR="003A6D15" w:rsidRPr="00D45D66">
              <w:rPr>
                <w:sz w:val="24"/>
                <w:szCs w:val="24"/>
              </w:rPr>
              <w:t xml:space="preserve"> </w:t>
            </w:r>
            <w:r w:rsidRPr="00D45D66">
              <w:rPr>
                <w:w w:val="95"/>
                <w:sz w:val="24"/>
                <w:szCs w:val="24"/>
              </w:rPr>
              <w:t>учебных</w:t>
            </w:r>
            <w:r w:rsidR="003A6D15" w:rsidRPr="00D45D66">
              <w:rPr>
                <w:w w:val="95"/>
                <w:sz w:val="24"/>
                <w:szCs w:val="24"/>
              </w:rPr>
              <w:t xml:space="preserve"> </w:t>
            </w:r>
            <w:r w:rsidRPr="00D45D66">
              <w:rPr>
                <w:w w:val="95"/>
                <w:sz w:val="24"/>
                <w:szCs w:val="24"/>
              </w:rPr>
              <w:t>дисциплин,</w:t>
            </w:r>
            <w:r w:rsidR="003A6D15" w:rsidRPr="00D45D66">
              <w:rPr>
                <w:w w:val="95"/>
                <w:sz w:val="24"/>
                <w:szCs w:val="24"/>
              </w:rPr>
              <w:t xml:space="preserve"> </w:t>
            </w:r>
            <w:r w:rsidRPr="00D45D66">
              <w:rPr>
                <w:sz w:val="24"/>
                <w:szCs w:val="24"/>
              </w:rPr>
              <w:t>подлежащих</w:t>
            </w:r>
            <w:r w:rsidR="003A6D15" w:rsidRPr="00D45D66">
              <w:rPr>
                <w:sz w:val="24"/>
                <w:szCs w:val="24"/>
              </w:rPr>
              <w:t xml:space="preserve"> </w:t>
            </w:r>
            <w:r w:rsidRPr="00D45D66">
              <w:rPr>
                <w:sz w:val="24"/>
                <w:szCs w:val="24"/>
              </w:rPr>
              <w:t>реализации</w:t>
            </w:r>
            <w:r w:rsidR="003A6D15" w:rsidRPr="00D45D66">
              <w:rPr>
                <w:sz w:val="24"/>
                <w:szCs w:val="24"/>
              </w:rPr>
              <w:t xml:space="preserve"> </w:t>
            </w:r>
            <w:r w:rsidRPr="00D45D66">
              <w:rPr>
                <w:sz w:val="24"/>
                <w:szCs w:val="24"/>
              </w:rPr>
              <w:t>с</w:t>
            </w:r>
            <w:r w:rsidR="003A6D15" w:rsidRPr="00D45D66">
              <w:rPr>
                <w:sz w:val="24"/>
                <w:szCs w:val="24"/>
              </w:rPr>
              <w:t xml:space="preserve"> </w:t>
            </w:r>
            <w:r w:rsidRPr="00D45D66">
              <w:rPr>
                <w:sz w:val="24"/>
                <w:szCs w:val="24"/>
              </w:rPr>
              <w:t>использованием</w:t>
            </w:r>
            <w:r w:rsidR="003A6D15" w:rsidRPr="00D45D66">
              <w:rPr>
                <w:sz w:val="24"/>
                <w:szCs w:val="24"/>
              </w:rPr>
              <w:t xml:space="preserve"> </w:t>
            </w:r>
            <w:r w:rsidRPr="00D45D66">
              <w:rPr>
                <w:sz w:val="24"/>
                <w:szCs w:val="24"/>
              </w:rPr>
              <w:t>дистанционных</w:t>
            </w:r>
            <w:r w:rsidR="003A6D15" w:rsidRPr="00D45D66">
              <w:rPr>
                <w:sz w:val="24"/>
                <w:szCs w:val="24"/>
              </w:rPr>
              <w:t xml:space="preserve"> </w:t>
            </w:r>
            <w:r w:rsidRPr="00D45D66">
              <w:rPr>
                <w:sz w:val="24"/>
                <w:szCs w:val="24"/>
              </w:rPr>
              <w:t>технологий</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4.4.</w:t>
            </w:r>
          </w:p>
        </w:tc>
        <w:tc>
          <w:tcPr>
            <w:tcW w:w="4676" w:type="dxa"/>
          </w:tcPr>
          <w:p w:rsidR="00196844" w:rsidRPr="00D45D66" w:rsidRDefault="00196844" w:rsidP="00374F86">
            <w:pPr>
              <w:pStyle w:val="TableParagraph"/>
              <w:ind w:left="122"/>
              <w:jc w:val="center"/>
              <w:rPr>
                <w:sz w:val="24"/>
                <w:szCs w:val="24"/>
              </w:rPr>
            </w:pPr>
            <w:r w:rsidRPr="00D45D66">
              <w:rPr>
                <w:sz w:val="24"/>
                <w:szCs w:val="24"/>
              </w:rPr>
              <w:t>Разработка</w:t>
            </w:r>
          </w:p>
          <w:p w:rsidR="00196844" w:rsidRPr="00D45D66" w:rsidRDefault="005C0E69" w:rsidP="00374F86">
            <w:pPr>
              <w:pStyle w:val="TableParagraph"/>
              <w:ind w:left="126"/>
              <w:jc w:val="center"/>
              <w:rPr>
                <w:w w:val="95"/>
                <w:sz w:val="24"/>
                <w:szCs w:val="24"/>
              </w:rPr>
            </w:pPr>
            <w:r w:rsidRPr="00D45D66">
              <w:rPr>
                <w:sz w:val="24"/>
                <w:szCs w:val="24"/>
              </w:rPr>
              <w:t>М</w:t>
            </w:r>
            <w:r w:rsidR="00196844" w:rsidRPr="00D45D66">
              <w:rPr>
                <w:sz w:val="24"/>
                <w:szCs w:val="24"/>
              </w:rPr>
              <w:t>етодических</w:t>
            </w:r>
            <w:r w:rsidRPr="00D45D66">
              <w:rPr>
                <w:sz w:val="24"/>
                <w:szCs w:val="24"/>
              </w:rPr>
              <w:t xml:space="preserve"> </w:t>
            </w:r>
            <w:r w:rsidR="00196844" w:rsidRPr="00D45D66">
              <w:rPr>
                <w:w w:val="95"/>
                <w:sz w:val="24"/>
                <w:szCs w:val="24"/>
              </w:rPr>
              <w:t>рекомендаций</w:t>
            </w:r>
            <w:r w:rsidRPr="00D45D66">
              <w:rPr>
                <w:w w:val="95"/>
                <w:sz w:val="24"/>
                <w:szCs w:val="24"/>
              </w:rPr>
              <w:t xml:space="preserve"> </w:t>
            </w:r>
            <w:r w:rsidR="00196844" w:rsidRPr="00D45D66">
              <w:rPr>
                <w:w w:val="95"/>
                <w:sz w:val="24"/>
                <w:szCs w:val="24"/>
              </w:rPr>
              <w:t>по</w:t>
            </w:r>
            <w:r w:rsidRPr="00D45D66">
              <w:rPr>
                <w:w w:val="95"/>
                <w:sz w:val="24"/>
                <w:szCs w:val="24"/>
              </w:rPr>
              <w:t xml:space="preserve"> </w:t>
            </w:r>
            <w:r w:rsidR="00196844" w:rsidRPr="00D45D66">
              <w:rPr>
                <w:sz w:val="24"/>
                <w:szCs w:val="24"/>
              </w:rPr>
              <w:t>применению</w:t>
            </w:r>
            <w:r w:rsidR="00196844" w:rsidRPr="00D45D66">
              <w:rPr>
                <w:spacing w:val="-1"/>
                <w:w w:val="95"/>
                <w:sz w:val="24"/>
                <w:szCs w:val="24"/>
              </w:rPr>
              <w:t xml:space="preserve"> дистанционных</w:t>
            </w:r>
            <w:r w:rsidRPr="00D45D66">
              <w:rPr>
                <w:spacing w:val="-1"/>
                <w:w w:val="95"/>
                <w:sz w:val="24"/>
                <w:szCs w:val="24"/>
              </w:rPr>
              <w:t xml:space="preserve"> </w:t>
            </w:r>
            <w:r w:rsidR="00196844" w:rsidRPr="00D45D66">
              <w:rPr>
                <w:w w:val="95"/>
                <w:sz w:val="24"/>
                <w:szCs w:val="24"/>
              </w:rPr>
              <w:t>форм</w:t>
            </w:r>
            <w:r w:rsidRPr="00D45D66">
              <w:rPr>
                <w:w w:val="95"/>
                <w:sz w:val="24"/>
                <w:szCs w:val="24"/>
              </w:rPr>
              <w:t xml:space="preserve"> </w:t>
            </w:r>
            <w:r w:rsidR="00196844" w:rsidRPr="00D45D66">
              <w:rPr>
                <w:w w:val="95"/>
                <w:sz w:val="24"/>
                <w:szCs w:val="24"/>
              </w:rPr>
              <w:t>обучения</w:t>
            </w:r>
            <w:r w:rsidRPr="00D45D66">
              <w:rPr>
                <w:w w:val="95"/>
                <w:sz w:val="24"/>
                <w:szCs w:val="24"/>
              </w:rPr>
              <w:t xml:space="preserve"> </w:t>
            </w:r>
            <w:r w:rsidR="003A6D15" w:rsidRPr="00D45D66">
              <w:rPr>
                <w:sz w:val="24"/>
                <w:szCs w:val="24"/>
              </w:rPr>
              <w:t>слабослышащих и позднооглохших обучающихся</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УР, педагоги</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2024-2026гг</w:t>
            </w:r>
          </w:p>
        </w:tc>
        <w:tc>
          <w:tcPr>
            <w:tcW w:w="4448" w:type="dxa"/>
          </w:tcPr>
          <w:p w:rsidR="00196844" w:rsidRPr="00D45D66" w:rsidRDefault="00196844" w:rsidP="00374F86">
            <w:pPr>
              <w:pStyle w:val="TableParagraph"/>
              <w:ind w:left="124"/>
              <w:jc w:val="center"/>
              <w:rPr>
                <w:sz w:val="24"/>
                <w:szCs w:val="24"/>
              </w:rPr>
            </w:pPr>
            <w:r w:rsidRPr="00D45D66">
              <w:rPr>
                <w:sz w:val="24"/>
                <w:szCs w:val="24"/>
              </w:rPr>
              <w:t>Разработаны</w:t>
            </w:r>
          </w:p>
          <w:p w:rsidR="00196844" w:rsidRPr="00D45D66" w:rsidRDefault="00196844" w:rsidP="00374F86">
            <w:pPr>
              <w:pStyle w:val="TableParagraph"/>
              <w:ind w:left="127"/>
              <w:jc w:val="center"/>
              <w:rPr>
                <w:sz w:val="24"/>
                <w:szCs w:val="24"/>
              </w:rPr>
            </w:pPr>
            <w:r w:rsidRPr="00D45D66">
              <w:rPr>
                <w:sz w:val="24"/>
                <w:szCs w:val="24"/>
              </w:rPr>
              <w:t>методические</w:t>
            </w:r>
          </w:p>
          <w:p w:rsidR="00196844" w:rsidRPr="00D45D66" w:rsidRDefault="00196844" w:rsidP="00374F86">
            <w:pPr>
              <w:pStyle w:val="TableParagraph"/>
              <w:ind w:left="130"/>
              <w:jc w:val="center"/>
              <w:rPr>
                <w:sz w:val="24"/>
                <w:szCs w:val="24"/>
              </w:rPr>
            </w:pPr>
            <w:r w:rsidRPr="00D45D66">
              <w:rPr>
                <w:w w:val="95"/>
                <w:sz w:val="24"/>
                <w:szCs w:val="24"/>
              </w:rPr>
              <w:t>рекомендации</w:t>
            </w:r>
            <w:r w:rsidR="005C0E69" w:rsidRPr="00D45D66">
              <w:rPr>
                <w:w w:val="95"/>
                <w:sz w:val="24"/>
                <w:szCs w:val="24"/>
              </w:rPr>
              <w:t xml:space="preserve"> </w:t>
            </w:r>
            <w:r w:rsidRPr="00D45D66">
              <w:rPr>
                <w:w w:val="95"/>
                <w:sz w:val="24"/>
                <w:szCs w:val="24"/>
              </w:rPr>
              <w:t>по</w:t>
            </w:r>
            <w:r w:rsidR="005C0E69" w:rsidRPr="00D45D66">
              <w:rPr>
                <w:w w:val="95"/>
                <w:sz w:val="24"/>
                <w:szCs w:val="24"/>
              </w:rPr>
              <w:t xml:space="preserve"> </w:t>
            </w:r>
            <w:r w:rsidRPr="00D45D66">
              <w:rPr>
                <w:sz w:val="24"/>
                <w:szCs w:val="24"/>
              </w:rPr>
              <w:t>применению</w:t>
            </w:r>
            <w:r w:rsidRPr="00D45D66">
              <w:rPr>
                <w:w w:val="95"/>
                <w:sz w:val="24"/>
                <w:szCs w:val="24"/>
              </w:rPr>
              <w:t xml:space="preserve"> дистанционных</w:t>
            </w:r>
            <w:r w:rsidR="005C0E69" w:rsidRPr="00D45D66">
              <w:rPr>
                <w:w w:val="95"/>
                <w:sz w:val="24"/>
                <w:szCs w:val="24"/>
              </w:rPr>
              <w:t xml:space="preserve"> </w:t>
            </w:r>
            <w:r w:rsidRPr="00D45D66">
              <w:rPr>
                <w:w w:val="95"/>
                <w:sz w:val="24"/>
                <w:szCs w:val="24"/>
              </w:rPr>
              <w:t>форм</w:t>
            </w:r>
          </w:p>
          <w:p w:rsidR="00196844" w:rsidRPr="00D45D66" w:rsidRDefault="00196844" w:rsidP="00374F86">
            <w:pPr>
              <w:pStyle w:val="TableParagraph"/>
              <w:ind w:left="123"/>
              <w:jc w:val="center"/>
              <w:rPr>
                <w:w w:val="95"/>
                <w:sz w:val="24"/>
                <w:szCs w:val="24"/>
              </w:rPr>
            </w:pPr>
            <w:r w:rsidRPr="00D45D66">
              <w:rPr>
                <w:w w:val="95"/>
                <w:sz w:val="24"/>
                <w:szCs w:val="24"/>
              </w:rPr>
              <w:t>обучения</w:t>
            </w:r>
            <w:r w:rsidR="005C0E69" w:rsidRPr="00D45D66">
              <w:rPr>
                <w:w w:val="95"/>
                <w:sz w:val="24"/>
                <w:szCs w:val="24"/>
              </w:rPr>
              <w:t xml:space="preserve"> </w:t>
            </w:r>
            <w:r w:rsidRPr="00D45D66">
              <w:rPr>
                <w:w w:val="95"/>
                <w:sz w:val="24"/>
                <w:szCs w:val="24"/>
              </w:rPr>
              <w:t>детей</w:t>
            </w:r>
            <w:r w:rsidR="005C0E69" w:rsidRPr="00D45D66">
              <w:rPr>
                <w:w w:val="95"/>
                <w:sz w:val="24"/>
                <w:szCs w:val="24"/>
              </w:rPr>
              <w:t xml:space="preserve"> </w:t>
            </w:r>
            <w:r w:rsidRPr="00D45D66">
              <w:rPr>
                <w:w w:val="95"/>
                <w:sz w:val="24"/>
                <w:szCs w:val="24"/>
              </w:rPr>
              <w:t>с</w:t>
            </w:r>
            <w:r w:rsidR="005C0E69" w:rsidRPr="00D45D66">
              <w:rPr>
                <w:w w:val="95"/>
                <w:sz w:val="24"/>
                <w:szCs w:val="24"/>
              </w:rPr>
              <w:t xml:space="preserve"> </w:t>
            </w:r>
            <w:r w:rsidRPr="00D45D66">
              <w:rPr>
                <w:w w:val="95"/>
                <w:sz w:val="24"/>
                <w:szCs w:val="24"/>
              </w:rPr>
              <w:t>умственной отсталостью</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numPr>
                <w:ilvl w:val="0"/>
                <w:numId w:val="10"/>
              </w:numPr>
              <w:tabs>
                <w:tab w:val="left" w:pos="1980"/>
              </w:tabs>
              <w:rPr>
                <w:rFonts w:ascii="Times New Roman" w:hAnsi="Times New Roman" w:cs="Times New Roman"/>
                <w:sz w:val="24"/>
                <w:szCs w:val="24"/>
              </w:rPr>
            </w:pPr>
            <w:r w:rsidRPr="00D45D66">
              <w:rPr>
                <w:rFonts w:ascii="Times New Roman" w:hAnsi="Times New Roman" w:cs="Times New Roman"/>
                <w:w w:val="95"/>
                <w:sz w:val="24"/>
                <w:szCs w:val="24"/>
              </w:rPr>
              <w:t xml:space="preserve">Здоровьесбережение </w:t>
            </w:r>
            <w:r w:rsidR="003A6D15" w:rsidRPr="00D45D66">
              <w:rPr>
                <w:rFonts w:ascii="Times New Roman" w:hAnsi="Times New Roman" w:cs="Times New Roman"/>
                <w:sz w:val="24"/>
                <w:szCs w:val="24"/>
              </w:rPr>
              <w:t>слабослышащих и позднооглохших обучающихся</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5.1.</w:t>
            </w:r>
          </w:p>
        </w:tc>
        <w:tc>
          <w:tcPr>
            <w:tcW w:w="4676" w:type="dxa"/>
          </w:tcPr>
          <w:p w:rsidR="00196844" w:rsidRPr="00D45D66" w:rsidRDefault="00196844" w:rsidP="00374F86">
            <w:pPr>
              <w:pStyle w:val="TableParagraph"/>
              <w:ind w:left="122"/>
              <w:jc w:val="center"/>
              <w:rPr>
                <w:spacing w:val="20"/>
                <w:w w:val="95"/>
                <w:sz w:val="24"/>
                <w:szCs w:val="24"/>
              </w:rPr>
            </w:pPr>
            <w:r w:rsidRPr="00D45D66">
              <w:rPr>
                <w:w w:val="95"/>
                <w:sz w:val="24"/>
                <w:szCs w:val="24"/>
              </w:rPr>
              <w:t>Мониторинг</w:t>
            </w:r>
          </w:p>
          <w:p w:rsidR="00196844" w:rsidRPr="00D45D66" w:rsidRDefault="005C0E69" w:rsidP="00374F86">
            <w:pPr>
              <w:pStyle w:val="TableParagraph"/>
              <w:ind w:left="121"/>
              <w:jc w:val="center"/>
              <w:rPr>
                <w:sz w:val="24"/>
                <w:szCs w:val="24"/>
              </w:rPr>
            </w:pPr>
            <w:r w:rsidRPr="00D45D66">
              <w:rPr>
                <w:w w:val="95"/>
                <w:sz w:val="24"/>
                <w:szCs w:val="24"/>
              </w:rPr>
              <w:t>З</w:t>
            </w:r>
            <w:r w:rsidR="00196844" w:rsidRPr="00D45D66">
              <w:rPr>
                <w:w w:val="95"/>
                <w:sz w:val="24"/>
                <w:szCs w:val="24"/>
              </w:rPr>
              <w:t>доровьесберегающей</w:t>
            </w:r>
            <w:r w:rsidRPr="00D45D66">
              <w:rPr>
                <w:w w:val="95"/>
                <w:sz w:val="24"/>
                <w:szCs w:val="24"/>
              </w:rPr>
              <w:t xml:space="preserve"> </w:t>
            </w:r>
            <w:r w:rsidR="00196844" w:rsidRPr="00D45D66">
              <w:rPr>
                <w:sz w:val="24"/>
                <w:szCs w:val="24"/>
              </w:rPr>
              <w:t>среды</w:t>
            </w:r>
            <w:r w:rsidRPr="00D45D66">
              <w:rPr>
                <w:sz w:val="24"/>
                <w:szCs w:val="24"/>
              </w:rPr>
              <w:t xml:space="preserve"> </w:t>
            </w:r>
            <w:r w:rsidR="00196844" w:rsidRPr="00D45D66">
              <w:rPr>
                <w:sz w:val="24"/>
                <w:szCs w:val="24"/>
              </w:rPr>
              <w:t>в</w:t>
            </w:r>
            <w:r w:rsidRPr="00D45D66">
              <w:rPr>
                <w:sz w:val="24"/>
                <w:szCs w:val="24"/>
              </w:rPr>
              <w:t xml:space="preserve"> </w:t>
            </w:r>
            <w:r w:rsidR="00196844" w:rsidRPr="00D45D66">
              <w:rPr>
                <w:w w:val="95"/>
                <w:sz w:val="24"/>
                <w:szCs w:val="24"/>
              </w:rPr>
              <w:t>образовательной</w:t>
            </w:r>
            <w:r w:rsidRPr="00D45D66">
              <w:rPr>
                <w:w w:val="95"/>
                <w:sz w:val="24"/>
                <w:szCs w:val="24"/>
              </w:rPr>
              <w:t xml:space="preserve"> </w:t>
            </w:r>
            <w:r w:rsidR="00196844" w:rsidRPr="00D45D66">
              <w:rPr>
                <w:sz w:val="24"/>
                <w:szCs w:val="24"/>
              </w:rPr>
              <w:t>организации</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ВР, медицинский работник</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2024-2025гг.</w:t>
            </w:r>
          </w:p>
        </w:tc>
        <w:tc>
          <w:tcPr>
            <w:tcW w:w="4448" w:type="dxa"/>
          </w:tcPr>
          <w:p w:rsidR="00196844" w:rsidRPr="00D45D66" w:rsidRDefault="00196844" w:rsidP="00374F86">
            <w:pPr>
              <w:pStyle w:val="TableParagraph"/>
              <w:ind w:left="123"/>
              <w:jc w:val="center"/>
              <w:rPr>
                <w:sz w:val="24"/>
                <w:szCs w:val="24"/>
              </w:rPr>
            </w:pPr>
            <w:r w:rsidRPr="00D45D66">
              <w:rPr>
                <w:w w:val="95"/>
                <w:sz w:val="24"/>
                <w:szCs w:val="24"/>
              </w:rPr>
              <w:t>Проведен</w:t>
            </w:r>
            <w:r w:rsidR="005C0E69" w:rsidRPr="00D45D66">
              <w:rPr>
                <w:w w:val="95"/>
                <w:sz w:val="24"/>
                <w:szCs w:val="24"/>
              </w:rPr>
              <w:t xml:space="preserve"> </w:t>
            </w:r>
            <w:r w:rsidRPr="00D45D66">
              <w:rPr>
                <w:w w:val="95"/>
                <w:sz w:val="24"/>
                <w:szCs w:val="24"/>
              </w:rPr>
              <w:t>анализ</w:t>
            </w:r>
          </w:p>
          <w:p w:rsidR="00196844" w:rsidRPr="00D45D66" w:rsidRDefault="005C0E69" w:rsidP="00374F86">
            <w:pPr>
              <w:pStyle w:val="TableParagraph"/>
              <w:ind w:left="123"/>
              <w:jc w:val="center"/>
              <w:rPr>
                <w:w w:val="95"/>
                <w:sz w:val="24"/>
                <w:szCs w:val="24"/>
              </w:rPr>
            </w:pPr>
            <w:r w:rsidRPr="00D45D66">
              <w:rPr>
                <w:w w:val="95"/>
                <w:sz w:val="24"/>
                <w:szCs w:val="24"/>
              </w:rPr>
              <w:t>З</w:t>
            </w:r>
            <w:r w:rsidR="00196844" w:rsidRPr="00D45D66">
              <w:rPr>
                <w:w w:val="95"/>
                <w:sz w:val="24"/>
                <w:szCs w:val="24"/>
              </w:rPr>
              <w:t>доровьесберегающей</w:t>
            </w:r>
            <w:r w:rsidRPr="00D45D66">
              <w:rPr>
                <w:w w:val="95"/>
                <w:sz w:val="24"/>
                <w:szCs w:val="24"/>
              </w:rPr>
              <w:t xml:space="preserve"> </w:t>
            </w:r>
            <w:r w:rsidR="00196844" w:rsidRPr="00D45D66">
              <w:rPr>
                <w:sz w:val="24"/>
                <w:szCs w:val="24"/>
              </w:rPr>
              <w:t>среды</w:t>
            </w:r>
            <w:r w:rsidRPr="00D45D66">
              <w:rPr>
                <w:sz w:val="24"/>
                <w:szCs w:val="24"/>
              </w:rPr>
              <w:t xml:space="preserve"> </w:t>
            </w:r>
            <w:r w:rsidR="00196844" w:rsidRPr="00D45D66">
              <w:rPr>
                <w:sz w:val="24"/>
                <w:szCs w:val="24"/>
              </w:rPr>
              <w:t>в</w:t>
            </w:r>
            <w:r w:rsidRPr="00D45D66">
              <w:rPr>
                <w:sz w:val="24"/>
                <w:szCs w:val="24"/>
              </w:rPr>
              <w:t xml:space="preserve"> </w:t>
            </w:r>
            <w:r w:rsidR="00196844" w:rsidRPr="00D45D66">
              <w:rPr>
                <w:sz w:val="24"/>
                <w:szCs w:val="24"/>
              </w:rPr>
              <w:t>образовательной</w:t>
            </w:r>
            <w:r w:rsidRPr="00D45D66">
              <w:rPr>
                <w:sz w:val="24"/>
                <w:szCs w:val="24"/>
              </w:rPr>
              <w:t xml:space="preserve"> </w:t>
            </w:r>
            <w:r w:rsidR="00196844" w:rsidRPr="00D45D66">
              <w:rPr>
                <w:sz w:val="24"/>
                <w:szCs w:val="24"/>
              </w:rPr>
              <w:t>организации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5.2.</w:t>
            </w:r>
          </w:p>
        </w:tc>
        <w:tc>
          <w:tcPr>
            <w:tcW w:w="4676" w:type="dxa"/>
          </w:tcPr>
          <w:p w:rsidR="00196844" w:rsidRPr="00D45D66" w:rsidRDefault="00196844" w:rsidP="00374F86">
            <w:pPr>
              <w:pStyle w:val="TableParagraph"/>
              <w:ind w:left="121"/>
              <w:jc w:val="center"/>
              <w:rPr>
                <w:sz w:val="24"/>
                <w:szCs w:val="24"/>
              </w:rPr>
            </w:pPr>
            <w:r w:rsidRPr="00D45D66">
              <w:rPr>
                <w:w w:val="95"/>
                <w:sz w:val="24"/>
                <w:szCs w:val="24"/>
              </w:rPr>
              <w:t>Учет</w:t>
            </w:r>
            <w:r w:rsidR="005C0E69" w:rsidRPr="00D45D66">
              <w:rPr>
                <w:w w:val="95"/>
                <w:sz w:val="24"/>
                <w:szCs w:val="24"/>
              </w:rPr>
              <w:t xml:space="preserve"> </w:t>
            </w:r>
            <w:r w:rsidRPr="00D45D66">
              <w:rPr>
                <w:w w:val="95"/>
                <w:sz w:val="24"/>
                <w:szCs w:val="24"/>
              </w:rPr>
              <w:t>и анализ</w:t>
            </w:r>
            <w:r w:rsidR="005C0E69" w:rsidRPr="00D45D66">
              <w:rPr>
                <w:w w:val="95"/>
                <w:sz w:val="24"/>
                <w:szCs w:val="24"/>
              </w:rPr>
              <w:t xml:space="preserve"> сезонной </w:t>
            </w:r>
            <w:r w:rsidRPr="00D45D66">
              <w:rPr>
                <w:w w:val="95"/>
                <w:sz w:val="24"/>
                <w:szCs w:val="24"/>
              </w:rPr>
              <w:t>заболевае</w:t>
            </w:r>
            <w:r w:rsidRPr="00D45D66">
              <w:rPr>
                <w:sz w:val="24"/>
                <w:szCs w:val="24"/>
              </w:rPr>
              <w:t>мости</w:t>
            </w:r>
            <w:r w:rsidR="005C0E69" w:rsidRPr="00D45D66">
              <w:rPr>
                <w:sz w:val="24"/>
                <w:szCs w:val="24"/>
              </w:rPr>
              <w:t xml:space="preserve"> </w:t>
            </w:r>
            <w:r w:rsidRPr="00D45D66">
              <w:rPr>
                <w:sz w:val="24"/>
                <w:szCs w:val="24"/>
              </w:rPr>
              <w:t>детей</w:t>
            </w:r>
            <w:r w:rsidR="005C0E69" w:rsidRPr="00D45D66">
              <w:rPr>
                <w:sz w:val="24"/>
                <w:szCs w:val="24"/>
              </w:rPr>
              <w:t xml:space="preserve"> </w:t>
            </w:r>
            <w:r w:rsidRPr="00D45D66">
              <w:rPr>
                <w:sz w:val="24"/>
                <w:szCs w:val="24"/>
              </w:rPr>
              <w:t>и</w:t>
            </w:r>
            <w:r w:rsidR="005C0E69" w:rsidRPr="00D45D66">
              <w:rPr>
                <w:sz w:val="24"/>
                <w:szCs w:val="24"/>
              </w:rPr>
              <w:t xml:space="preserve"> </w:t>
            </w:r>
            <w:r w:rsidRPr="00D45D66">
              <w:rPr>
                <w:w w:val="95"/>
                <w:sz w:val="24"/>
                <w:szCs w:val="24"/>
              </w:rPr>
              <w:t>пропусков</w:t>
            </w:r>
            <w:r w:rsidR="005C0E69" w:rsidRPr="00D45D66">
              <w:rPr>
                <w:w w:val="95"/>
                <w:sz w:val="24"/>
                <w:szCs w:val="24"/>
              </w:rPr>
              <w:t xml:space="preserve"> </w:t>
            </w:r>
            <w:r w:rsidRPr="00D45D66">
              <w:rPr>
                <w:w w:val="95"/>
                <w:sz w:val="24"/>
                <w:szCs w:val="24"/>
              </w:rPr>
              <w:t>занятий</w:t>
            </w:r>
            <w:r w:rsidR="005C0E69" w:rsidRPr="00D45D66">
              <w:rPr>
                <w:w w:val="95"/>
                <w:sz w:val="24"/>
                <w:szCs w:val="24"/>
              </w:rPr>
              <w:t xml:space="preserve"> </w:t>
            </w:r>
            <w:r w:rsidRPr="00D45D66">
              <w:rPr>
                <w:sz w:val="24"/>
                <w:szCs w:val="24"/>
              </w:rPr>
              <w:t>по</w:t>
            </w:r>
            <w:r w:rsidR="005C0E69" w:rsidRPr="00D45D66">
              <w:rPr>
                <w:sz w:val="24"/>
                <w:szCs w:val="24"/>
              </w:rPr>
              <w:t xml:space="preserve"> </w:t>
            </w:r>
            <w:r w:rsidRPr="00D45D66">
              <w:rPr>
                <w:sz w:val="24"/>
                <w:szCs w:val="24"/>
              </w:rPr>
              <w:t>этой</w:t>
            </w:r>
            <w:r w:rsidR="005C0E69" w:rsidRPr="00D45D66">
              <w:rPr>
                <w:sz w:val="24"/>
                <w:szCs w:val="24"/>
              </w:rPr>
              <w:t xml:space="preserve"> </w:t>
            </w:r>
            <w:r w:rsidRPr="00D45D66">
              <w:rPr>
                <w:sz w:val="24"/>
                <w:szCs w:val="24"/>
              </w:rPr>
              <w:t>причине</w:t>
            </w:r>
          </w:p>
        </w:tc>
        <w:tc>
          <w:tcPr>
            <w:tcW w:w="2268" w:type="dxa"/>
          </w:tcPr>
          <w:p w:rsidR="00196844" w:rsidRPr="00D45D66" w:rsidRDefault="00196844" w:rsidP="00374F86">
            <w:pPr>
              <w:pStyle w:val="TableParagraph"/>
              <w:ind w:left="122"/>
              <w:jc w:val="center"/>
              <w:rPr>
                <w:sz w:val="24"/>
                <w:szCs w:val="24"/>
              </w:rPr>
            </w:pPr>
            <w:r w:rsidRPr="00D45D66">
              <w:rPr>
                <w:sz w:val="24"/>
                <w:szCs w:val="24"/>
              </w:rPr>
              <w:t>медицинский работник</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гг.</w:t>
            </w:r>
          </w:p>
        </w:tc>
        <w:tc>
          <w:tcPr>
            <w:tcW w:w="4448" w:type="dxa"/>
          </w:tcPr>
          <w:p w:rsidR="00196844" w:rsidRPr="00D45D66" w:rsidRDefault="00196844" w:rsidP="00374F86">
            <w:pPr>
              <w:pStyle w:val="TableParagraph"/>
              <w:ind w:left="124"/>
              <w:jc w:val="center"/>
              <w:rPr>
                <w:sz w:val="24"/>
                <w:szCs w:val="24"/>
              </w:rPr>
            </w:pPr>
            <w:r w:rsidRPr="00D45D66">
              <w:rPr>
                <w:w w:val="95"/>
                <w:sz w:val="24"/>
                <w:szCs w:val="24"/>
              </w:rPr>
              <w:t>На</w:t>
            </w:r>
            <w:r w:rsidR="005C0E69" w:rsidRPr="00D45D66">
              <w:rPr>
                <w:w w:val="95"/>
                <w:sz w:val="24"/>
                <w:szCs w:val="24"/>
              </w:rPr>
              <w:t xml:space="preserve"> </w:t>
            </w:r>
            <w:r w:rsidRPr="00D45D66">
              <w:rPr>
                <w:w w:val="95"/>
                <w:sz w:val="24"/>
                <w:szCs w:val="24"/>
              </w:rPr>
              <w:t>постоянной</w:t>
            </w:r>
            <w:r w:rsidR="005C0E69" w:rsidRPr="00D45D66">
              <w:rPr>
                <w:w w:val="95"/>
                <w:sz w:val="24"/>
                <w:szCs w:val="24"/>
              </w:rPr>
              <w:t xml:space="preserve"> </w:t>
            </w:r>
            <w:r w:rsidRPr="00D45D66">
              <w:rPr>
                <w:w w:val="95"/>
                <w:sz w:val="24"/>
                <w:szCs w:val="24"/>
              </w:rPr>
              <w:t>основе</w:t>
            </w:r>
          </w:p>
          <w:p w:rsidR="00196844" w:rsidRPr="00D45D66" w:rsidRDefault="003A6D15" w:rsidP="00374F86">
            <w:pPr>
              <w:pStyle w:val="TableParagraph"/>
              <w:ind w:left="123"/>
              <w:jc w:val="center"/>
              <w:rPr>
                <w:w w:val="95"/>
                <w:sz w:val="24"/>
                <w:szCs w:val="24"/>
              </w:rPr>
            </w:pPr>
            <w:r w:rsidRPr="00D45D66">
              <w:rPr>
                <w:sz w:val="24"/>
                <w:szCs w:val="24"/>
              </w:rPr>
              <w:t>о</w:t>
            </w:r>
            <w:r w:rsidR="00196844" w:rsidRPr="00D45D66">
              <w:rPr>
                <w:sz w:val="24"/>
                <w:szCs w:val="24"/>
              </w:rPr>
              <w:t>существляется</w:t>
            </w:r>
            <w:r w:rsidR="005C0E69" w:rsidRPr="00D45D66">
              <w:rPr>
                <w:sz w:val="24"/>
                <w:szCs w:val="24"/>
              </w:rPr>
              <w:t xml:space="preserve"> </w:t>
            </w:r>
            <w:r w:rsidR="00196844" w:rsidRPr="00D45D66">
              <w:rPr>
                <w:sz w:val="24"/>
                <w:szCs w:val="24"/>
              </w:rPr>
              <w:t>анализ сезонной</w:t>
            </w:r>
            <w:r w:rsidR="005C0E69" w:rsidRPr="00D45D66">
              <w:rPr>
                <w:sz w:val="24"/>
                <w:szCs w:val="24"/>
              </w:rPr>
              <w:t xml:space="preserve"> </w:t>
            </w:r>
            <w:r w:rsidR="00196844" w:rsidRPr="00D45D66">
              <w:rPr>
                <w:w w:val="95"/>
                <w:sz w:val="24"/>
                <w:szCs w:val="24"/>
              </w:rPr>
              <w:t>заболеваемости</w:t>
            </w:r>
            <w:r w:rsidR="005C0E69" w:rsidRPr="00D45D66">
              <w:rPr>
                <w:w w:val="95"/>
                <w:sz w:val="24"/>
                <w:szCs w:val="24"/>
              </w:rPr>
              <w:t xml:space="preserve"> </w:t>
            </w:r>
            <w:r w:rsidR="00196844" w:rsidRPr="00D45D66">
              <w:rPr>
                <w:w w:val="95"/>
                <w:sz w:val="24"/>
                <w:szCs w:val="24"/>
              </w:rPr>
              <w:t>детей и</w:t>
            </w:r>
            <w:r w:rsidR="005C0E69" w:rsidRPr="00D45D66">
              <w:rPr>
                <w:w w:val="95"/>
                <w:sz w:val="24"/>
                <w:szCs w:val="24"/>
              </w:rPr>
              <w:t xml:space="preserve"> </w:t>
            </w:r>
            <w:r w:rsidR="00196844" w:rsidRPr="00D45D66">
              <w:rPr>
                <w:w w:val="95"/>
                <w:sz w:val="24"/>
                <w:szCs w:val="24"/>
              </w:rPr>
              <w:t>пропусков</w:t>
            </w:r>
            <w:r w:rsidR="005C0E69" w:rsidRPr="00D45D66">
              <w:rPr>
                <w:w w:val="95"/>
                <w:sz w:val="24"/>
                <w:szCs w:val="24"/>
              </w:rPr>
              <w:t xml:space="preserve"> </w:t>
            </w:r>
            <w:r w:rsidR="00196844" w:rsidRPr="00D45D66">
              <w:rPr>
                <w:w w:val="95"/>
                <w:sz w:val="24"/>
                <w:szCs w:val="24"/>
              </w:rPr>
              <w:t>занятий</w:t>
            </w:r>
            <w:r w:rsidR="005C0E69" w:rsidRPr="00D45D66">
              <w:rPr>
                <w:w w:val="95"/>
                <w:sz w:val="24"/>
                <w:szCs w:val="24"/>
              </w:rPr>
              <w:t xml:space="preserve"> </w:t>
            </w:r>
            <w:r w:rsidR="00196844" w:rsidRPr="00D45D66">
              <w:rPr>
                <w:sz w:val="24"/>
                <w:szCs w:val="24"/>
              </w:rPr>
              <w:t>по</w:t>
            </w:r>
            <w:r w:rsidR="005C0E69" w:rsidRPr="00D45D66">
              <w:rPr>
                <w:sz w:val="24"/>
                <w:szCs w:val="24"/>
              </w:rPr>
              <w:t xml:space="preserve"> </w:t>
            </w:r>
            <w:r w:rsidR="00196844" w:rsidRPr="00D45D66">
              <w:rPr>
                <w:sz w:val="24"/>
                <w:szCs w:val="24"/>
              </w:rPr>
              <w:t>этой</w:t>
            </w:r>
            <w:r w:rsidR="005C0E69" w:rsidRPr="00D45D66">
              <w:rPr>
                <w:sz w:val="24"/>
                <w:szCs w:val="24"/>
              </w:rPr>
              <w:t xml:space="preserve"> </w:t>
            </w:r>
            <w:r w:rsidR="00196844" w:rsidRPr="00D45D66">
              <w:rPr>
                <w:sz w:val="24"/>
                <w:szCs w:val="24"/>
              </w:rPr>
              <w:t>причине</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5.3.</w:t>
            </w:r>
          </w:p>
        </w:tc>
        <w:tc>
          <w:tcPr>
            <w:tcW w:w="4676" w:type="dxa"/>
          </w:tcPr>
          <w:p w:rsidR="00196844" w:rsidRPr="00D45D66" w:rsidRDefault="00196844" w:rsidP="00374F86">
            <w:pPr>
              <w:pStyle w:val="TableParagraph"/>
              <w:ind w:left="121"/>
              <w:jc w:val="center"/>
              <w:rPr>
                <w:spacing w:val="14"/>
                <w:w w:val="95"/>
                <w:sz w:val="24"/>
                <w:szCs w:val="24"/>
              </w:rPr>
            </w:pPr>
            <w:r w:rsidRPr="00D45D66">
              <w:rPr>
                <w:w w:val="95"/>
                <w:sz w:val="24"/>
                <w:szCs w:val="24"/>
              </w:rPr>
              <w:t>Оснащение</w:t>
            </w:r>
            <w:r w:rsidR="005C0E69" w:rsidRPr="00D45D66">
              <w:rPr>
                <w:w w:val="95"/>
                <w:sz w:val="24"/>
                <w:szCs w:val="24"/>
              </w:rPr>
              <w:t xml:space="preserve"> </w:t>
            </w:r>
            <w:r w:rsidRPr="00D45D66">
              <w:rPr>
                <w:w w:val="95"/>
                <w:sz w:val="24"/>
                <w:szCs w:val="24"/>
              </w:rPr>
              <w:t>медицинского</w:t>
            </w:r>
            <w:r w:rsidR="005C0E69" w:rsidRPr="00D45D66">
              <w:rPr>
                <w:w w:val="95"/>
                <w:sz w:val="24"/>
                <w:szCs w:val="24"/>
              </w:rPr>
              <w:t xml:space="preserve"> </w:t>
            </w:r>
            <w:r w:rsidRPr="00D45D66">
              <w:rPr>
                <w:w w:val="95"/>
                <w:sz w:val="24"/>
                <w:szCs w:val="24"/>
              </w:rPr>
              <w:t>блока</w:t>
            </w:r>
            <w:r w:rsidR="005C0E69" w:rsidRPr="00D45D66">
              <w:rPr>
                <w:w w:val="95"/>
                <w:sz w:val="24"/>
                <w:szCs w:val="24"/>
              </w:rPr>
              <w:t xml:space="preserve"> </w:t>
            </w:r>
            <w:r w:rsidRPr="00D45D66">
              <w:rPr>
                <w:w w:val="95"/>
                <w:sz w:val="24"/>
                <w:szCs w:val="24"/>
              </w:rPr>
              <w:t>современным</w:t>
            </w:r>
          </w:p>
          <w:p w:rsidR="00196844" w:rsidRPr="00D45D66" w:rsidRDefault="00196844" w:rsidP="00374F86">
            <w:pPr>
              <w:pStyle w:val="TableParagraph"/>
              <w:ind w:left="121"/>
              <w:jc w:val="center"/>
              <w:rPr>
                <w:w w:val="95"/>
                <w:sz w:val="24"/>
                <w:szCs w:val="24"/>
              </w:rPr>
            </w:pPr>
            <w:r w:rsidRPr="00D45D66">
              <w:rPr>
                <w:w w:val="95"/>
                <w:sz w:val="24"/>
                <w:szCs w:val="24"/>
              </w:rPr>
              <w:t>профилактическим обо</w:t>
            </w:r>
            <w:r w:rsidRPr="00D45D66">
              <w:rPr>
                <w:sz w:val="24"/>
                <w:szCs w:val="24"/>
              </w:rPr>
              <w:t>рудованием</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 медицинский работник</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гг.</w:t>
            </w:r>
          </w:p>
        </w:tc>
        <w:tc>
          <w:tcPr>
            <w:tcW w:w="4448" w:type="dxa"/>
          </w:tcPr>
          <w:p w:rsidR="00196844" w:rsidRPr="00D45D66" w:rsidRDefault="00196844" w:rsidP="00374F86">
            <w:pPr>
              <w:pStyle w:val="TableParagraph"/>
              <w:ind w:left="124"/>
              <w:jc w:val="center"/>
              <w:rPr>
                <w:sz w:val="24"/>
                <w:szCs w:val="24"/>
              </w:rPr>
            </w:pPr>
            <w:r w:rsidRPr="00D45D66">
              <w:rPr>
                <w:w w:val="95"/>
                <w:sz w:val="24"/>
                <w:szCs w:val="24"/>
              </w:rPr>
              <w:t>Разработан</w:t>
            </w:r>
            <w:r w:rsidR="005C0E69" w:rsidRPr="00D45D66">
              <w:rPr>
                <w:w w:val="95"/>
                <w:sz w:val="24"/>
                <w:szCs w:val="24"/>
              </w:rPr>
              <w:t xml:space="preserve"> </w:t>
            </w:r>
            <w:r w:rsidRPr="00D45D66">
              <w:rPr>
                <w:w w:val="95"/>
                <w:sz w:val="24"/>
                <w:szCs w:val="24"/>
              </w:rPr>
              <w:t>план</w:t>
            </w:r>
          </w:p>
          <w:p w:rsidR="00196844" w:rsidRPr="00D45D66" w:rsidRDefault="00196844" w:rsidP="00374F86">
            <w:pPr>
              <w:pStyle w:val="TableParagraph"/>
              <w:ind w:left="124"/>
              <w:jc w:val="center"/>
              <w:rPr>
                <w:w w:val="95"/>
                <w:sz w:val="24"/>
                <w:szCs w:val="24"/>
              </w:rPr>
            </w:pPr>
            <w:r w:rsidRPr="00D45D66">
              <w:rPr>
                <w:sz w:val="24"/>
                <w:szCs w:val="24"/>
              </w:rPr>
              <w:t>оснащения медицинского блока</w:t>
            </w:r>
            <w:r w:rsidR="005C0E69" w:rsidRPr="00D45D66">
              <w:rPr>
                <w:sz w:val="24"/>
                <w:szCs w:val="24"/>
              </w:rPr>
              <w:t xml:space="preserve"> </w:t>
            </w:r>
            <w:r w:rsidRPr="00D45D66">
              <w:rPr>
                <w:sz w:val="24"/>
                <w:szCs w:val="24"/>
              </w:rPr>
              <w:t>со</w:t>
            </w:r>
            <w:r w:rsidR="005C0E69" w:rsidRPr="00D45D66">
              <w:rPr>
                <w:sz w:val="24"/>
                <w:szCs w:val="24"/>
              </w:rPr>
              <w:t xml:space="preserve"> </w:t>
            </w:r>
            <w:r w:rsidRPr="00D45D66">
              <w:rPr>
                <w:sz w:val="24"/>
                <w:szCs w:val="24"/>
              </w:rPr>
              <w:t>временным</w:t>
            </w:r>
            <w:r w:rsidR="005C0E69" w:rsidRPr="00D45D66">
              <w:rPr>
                <w:sz w:val="24"/>
                <w:szCs w:val="24"/>
              </w:rPr>
              <w:t xml:space="preserve"> </w:t>
            </w:r>
            <w:r w:rsidRPr="00D45D66">
              <w:rPr>
                <w:w w:val="95"/>
                <w:sz w:val="24"/>
                <w:szCs w:val="24"/>
              </w:rPr>
              <w:t>профилактическим</w:t>
            </w:r>
            <w:r w:rsidR="005C0E69" w:rsidRPr="00D45D66">
              <w:rPr>
                <w:w w:val="95"/>
                <w:sz w:val="24"/>
                <w:szCs w:val="24"/>
              </w:rPr>
              <w:t xml:space="preserve"> </w:t>
            </w:r>
            <w:r w:rsidRPr="00D45D66">
              <w:rPr>
                <w:sz w:val="24"/>
                <w:szCs w:val="24"/>
              </w:rPr>
              <w:t>оборудованием</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5.4.</w:t>
            </w:r>
          </w:p>
        </w:tc>
        <w:tc>
          <w:tcPr>
            <w:tcW w:w="4676" w:type="dxa"/>
          </w:tcPr>
          <w:p w:rsidR="00196844" w:rsidRPr="00D45D66" w:rsidRDefault="00196844" w:rsidP="00374F86">
            <w:pPr>
              <w:pStyle w:val="TableParagraph"/>
              <w:ind w:left="122"/>
              <w:rPr>
                <w:sz w:val="24"/>
                <w:szCs w:val="24"/>
              </w:rPr>
            </w:pPr>
            <w:r w:rsidRPr="00D45D66">
              <w:rPr>
                <w:w w:val="95"/>
                <w:sz w:val="24"/>
                <w:szCs w:val="24"/>
              </w:rPr>
              <w:t>Внедрение</w:t>
            </w:r>
            <w:r w:rsidR="005C0E69" w:rsidRPr="00D45D66">
              <w:rPr>
                <w:w w:val="95"/>
                <w:sz w:val="24"/>
                <w:szCs w:val="24"/>
              </w:rPr>
              <w:t xml:space="preserve"> </w:t>
            </w:r>
            <w:r w:rsidRPr="00D45D66">
              <w:rPr>
                <w:w w:val="95"/>
                <w:sz w:val="24"/>
                <w:szCs w:val="24"/>
              </w:rPr>
              <w:t>системы</w:t>
            </w:r>
          </w:p>
          <w:p w:rsidR="00196844" w:rsidRPr="00D45D66" w:rsidRDefault="00196844" w:rsidP="00374F86">
            <w:pPr>
              <w:pStyle w:val="TableParagraph"/>
              <w:ind w:left="121"/>
              <w:jc w:val="center"/>
              <w:rPr>
                <w:w w:val="95"/>
                <w:sz w:val="24"/>
                <w:szCs w:val="24"/>
              </w:rPr>
            </w:pPr>
            <w:r w:rsidRPr="00D45D66">
              <w:rPr>
                <w:sz w:val="24"/>
                <w:szCs w:val="24"/>
              </w:rPr>
              <w:t>физкультурно-</w:t>
            </w:r>
            <w:r w:rsidRPr="00D45D66">
              <w:rPr>
                <w:w w:val="95"/>
                <w:sz w:val="24"/>
                <w:szCs w:val="24"/>
              </w:rPr>
              <w:t>оздоровительных</w:t>
            </w:r>
            <w:r w:rsidRPr="00D45D66">
              <w:rPr>
                <w:sz w:val="24"/>
                <w:szCs w:val="24"/>
              </w:rPr>
              <w:t xml:space="preserve"> мероприятий</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ВР, медицинский работник, учитель физической культуры</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гг.</w:t>
            </w:r>
          </w:p>
        </w:tc>
        <w:tc>
          <w:tcPr>
            <w:tcW w:w="4448" w:type="dxa"/>
          </w:tcPr>
          <w:p w:rsidR="00196844" w:rsidRPr="00D45D66" w:rsidRDefault="00196844" w:rsidP="00374F86">
            <w:pPr>
              <w:pStyle w:val="TableParagraph"/>
              <w:ind w:left="124"/>
              <w:rPr>
                <w:sz w:val="24"/>
                <w:szCs w:val="24"/>
              </w:rPr>
            </w:pPr>
            <w:r w:rsidRPr="00D45D66">
              <w:rPr>
                <w:sz w:val="24"/>
                <w:szCs w:val="24"/>
              </w:rPr>
              <w:t>Разработаны</w:t>
            </w:r>
          </w:p>
          <w:p w:rsidR="00196844" w:rsidRPr="00D45D66" w:rsidRDefault="003A6D15" w:rsidP="00374F86">
            <w:pPr>
              <w:pStyle w:val="TableParagraph"/>
              <w:ind w:left="127" w:hanging="2"/>
              <w:rPr>
                <w:sz w:val="24"/>
                <w:szCs w:val="24"/>
              </w:rPr>
            </w:pPr>
            <w:r w:rsidRPr="00D45D66">
              <w:rPr>
                <w:w w:val="95"/>
                <w:sz w:val="24"/>
                <w:szCs w:val="24"/>
              </w:rPr>
              <w:t>Р</w:t>
            </w:r>
            <w:r w:rsidR="00196844" w:rsidRPr="00D45D66">
              <w:rPr>
                <w:w w:val="95"/>
                <w:sz w:val="24"/>
                <w:szCs w:val="24"/>
              </w:rPr>
              <w:t>екомендации</w:t>
            </w:r>
            <w:r w:rsidRPr="00D45D66">
              <w:rPr>
                <w:w w:val="95"/>
                <w:sz w:val="24"/>
                <w:szCs w:val="24"/>
              </w:rPr>
              <w:t xml:space="preserve"> </w:t>
            </w:r>
            <w:r w:rsidR="00196844" w:rsidRPr="00D45D66">
              <w:rPr>
                <w:w w:val="95"/>
                <w:sz w:val="24"/>
                <w:szCs w:val="24"/>
              </w:rPr>
              <w:t>по</w:t>
            </w:r>
            <w:r w:rsidRPr="00D45D66">
              <w:rPr>
                <w:w w:val="95"/>
                <w:sz w:val="24"/>
                <w:szCs w:val="24"/>
              </w:rPr>
              <w:t xml:space="preserve"> </w:t>
            </w:r>
            <w:r w:rsidR="00196844" w:rsidRPr="00D45D66">
              <w:rPr>
                <w:sz w:val="24"/>
                <w:szCs w:val="24"/>
              </w:rPr>
              <w:t>реализации</w:t>
            </w:r>
            <w:r w:rsidRPr="00D45D66">
              <w:rPr>
                <w:sz w:val="24"/>
                <w:szCs w:val="24"/>
              </w:rPr>
              <w:t xml:space="preserve"> </w:t>
            </w:r>
            <w:r w:rsidR="00196844" w:rsidRPr="00D45D66">
              <w:rPr>
                <w:w w:val="95"/>
                <w:sz w:val="24"/>
                <w:szCs w:val="24"/>
              </w:rPr>
              <w:t>здоровьесберегающих</w:t>
            </w:r>
            <w:r w:rsidRPr="00D45D66">
              <w:rPr>
                <w:w w:val="95"/>
                <w:sz w:val="24"/>
                <w:szCs w:val="24"/>
              </w:rPr>
              <w:t xml:space="preserve"> </w:t>
            </w:r>
            <w:r w:rsidR="00196844" w:rsidRPr="00D45D66">
              <w:rPr>
                <w:sz w:val="24"/>
                <w:szCs w:val="24"/>
              </w:rPr>
              <w:t>технологий</w:t>
            </w:r>
            <w:r w:rsidRPr="00D45D66">
              <w:rPr>
                <w:sz w:val="24"/>
                <w:szCs w:val="24"/>
              </w:rPr>
              <w:t xml:space="preserve"> </w:t>
            </w:r>
            <w:r w:rsidR="00196844" w:rsidRPr="00D45D66">
              <w:rPr>
                <w:sz w:val="24"/>
                <w:szCs w:val="24"/>
              </w:rPr>
              <w:t>в</w:t>
            </w:r>
            <w:r w:rsidRPr="00D45D66">
              <w:rPr>
                <w:sz w:val="24"/>
                <w:szCs w:val="24"/>
              </w:rPr>
              <w:t xml:space="preserve"> </w:t>
            </w:r>
            <w:r w:rsidR="00196844" w:rsidRPr="00D45D66">
              <w:rPr>
                <w:sz w:val="24"/>
                <w:szCs w:val="24"/>
              </w:rPr>
              <w:t>образовательном</w:t>
            </w:r>
            <w:r w:rsidRPr="00D45D66">
              <w:rPr>
                <w:sz w:val="24"/>
                <w:szCs w:val="24"/>
              </w:rPr>
              <w:t xml:space="preserve"> </w:t>
            </w:r>
            <w:r w:rsidR="00196844" w:rsidRPr="00D45D66">
              <w:rPr>
                <w:sz w:val="24"/>
                <w:szCs w:val="24"/>
              </w:rPr>
              <w:t>процессе.</w:t>
            </w:r>
          </w:p>
          <w:p w:rsidR="00196844" w:rsidRPr="00D45D66" w:rsidRDefault="00196844" w:rsidP="00374F86">
            <w:pPr>
              <w:pStyle w:val="TableParagraph"/>
              <w:ind w:left="134" w:right="637"/>
              <w:rPr>
                <w:sz w:val="24"/>
                <w:szCs w:val="24"/>
              </w:rPr>
            </w:pPr>
            <w:r w:rsidRPr="00D45D66">
              <w:rPr>
                <w:sz w:val="24"/>
                <w:szCs w:val="24"/>
              </w:rPr>
              <w:t>Ежегодно</w:t>
            </w:r>
            <w:r w:rsidR="003A6D15" w:rsidRPr="00D45D66">
              <w:rPr>
                <w:sz w:val="24"/>
                <w:szCs w:val="24"/>
              </w:rPr>
              <w:t xml:space="preserve"> </w:t>
            </w:r>
            <w:r w:rsidRPr="00D45D66">
              <w:rPr>
                <w:w w:val="95"/>
                <w:sz w:val="24"/>
                <w:szCs w:val="24"/>
              </w:rPr>
              <w:t>разрабатывается</w:t>
            </w:r>
            <w:r w:rsidR="003A6D15" w:rsidRPr="00D45D66">
              <w:rPr>
                <w:w w:val="95"/>
                <w:sz w:val="24"/>
                <w:szCs w:val="24"/>
              </w:rPr>
              <w:t xml:space="preserve"> </w:t>
            </w:r>
            <w:r w:rsidRPr="00D45D66">
              <w:rPr>
                <w:w w:val="95"/>
                <w:sz w:val="24"/>
                <w:szCs w:val="24"/>
              </w:rPr>
              <w:t>план</w:t>
            </w:r>
            <w:r w:rsidR="003A6D15" w:rsidRPr="00D45D66">
              <w:rPr>
                <w:w w:val="95"/>
                <w:sz w:val="24"/>
                <w:szCs w:val="24"/>
              </w:rPr>
              <w:t xml:space="preserve"> </w:t>
            </w:r>
            <w:r w:rsidRPr="00D45D66">
              <w:rPr>
                <w:sz w:val="24"/>
                <w:szCs w:val="24"/>
              </w:rPr>
              <w:t>физкультурно-оздоровительных</w:t>
            </w:r>
            <w:r w:rsidR="003A6D15" w:rsidRPr="00D45D66">
              <w:rPr>
                <w:sz w:val="24"/>
                <w:szCs w:val="24"/>
              </w:rPr>
              <w:t xml:space="preserve"> </w:t>
            </w:r>
            <w:r w:rsidRPr="00D45D66">
              <w:rPr>
                <w:sz w:val="24"/>
                <w:szCs w:val="24"/>
              </w:rPr>
              <w:t>мероприятий</w:t>
            </w:r>
          </w:p>
          <w:p w:rsidR="00196844" w:rsidRPr="00D45D66" w:rsidRDefault="00196844" w:rsidP="00374F86">
            <w:pPr>
              <w:pStyle w:val="TableParagraph"/>
              <w:rPr>
                <w:w w:val="95"/>
                <w:sz w:val="24"/>
                <w:szCs w:val="24"/>
              </w:rPr>
            </w:pP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 xml:space="preserve">6.Усиление антитеррористической защищенности организации </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6.1.</w:t>
            </w:r>
          </w:p>
        </w:tc>
        <w:tc>
          <w:tcPr>
            <w:tcW w:w="4676" w:type="dxa"/>
          </w:tcPr>
          <w:p w:rsidR="00196844" w:rsidRPr="00D45D66" w:rsidRDefault="00196844" w:rsidP="00374F86">
            <w:pPr>
              <w:pStyle w:val="TableParagraph"/>
              <w:ind w:left="121"/>
              <w:jc w:val="center"/>
              <w:rPr>
                <w:sz w:val="24"/>
                <w:szCs w:val="24"/>
              </w:rPr>
            </w:pPr>
            <w:r w:rsidRPr="00D45D66">
              <w:rPr>
                <w:sz w:val="24"/>
                <w:szCs w:val="24"/>
              </w:rPr>
              <w:t>Определение основных положений проведения в образовательной организации работы  по АТЗ, схемы управления, состава комиссий по внутренним проверкам, способов контроля</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 заместитель директора по АХР</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2024-2025 гг.</w:t>
            </w:r>
          </w:p>
        </w:tc>
        <w:tc>
          <w:tcPr>
            <w:tcW w:w="4448" w:type="dxa"/>
          </w:tcPr>
          <w:p w:rsidR="00196844" w:rsidRPr="00D45D66" w:rsidRDefault="00196844" w:rsidP="00374F86">
            <w:pPr>
              <w:pStyle w:val="TableParagraph"/>
              <w:ind w:left="123"/>
              <w:jc w:val="center"/>
              <w:rPr>
                <w:w w:val="95"/>
                <w:sz w:val="24"/>
                <w:szCs w:val="24"/>
              </w:rPr>
            </w:pPr>
            <w:r w:rsidRPr="00D45D66">
              <w:rPr>
                <w:w w:val="95"/>
                <w:sz w:val="24"/>
                <w:szCs w:val="24"/>
              </w:rPr>
              <w:t xml:space="preserve">Определены     основные положения работы по АТЗ, разработаны схемы управления, утвержден состав по  </w:t>
            </w:r>
            <w:r w:rsidRPr="00D45D66">
              <w:rPr>
                <w:sz w:val="24"/>
                <w:szCs w:val="24"/>
              </w:rPr>
              <w:t xml:space="preserve">внутренним проверкам </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6.2.</w:t>
            </w:r>
          </w:p>
        </w:tc>
        <w:tc>
          <w:tcPr>
            <w:tcW w:w="4676" w:type="dxa"/>
          </w:tcPr>
          <w:p w:rsidR="00196844" w:rsidRPr="00D45D66" w:rsidRDefault="00196844" w:rsidP="00374F86">
            <w:pPr>
              <w:pStyle w:val="TableParagraph"/>
              <w:ind w:left="121"/>
              <w:jc w:val="center"/>
              <w:rPr>
                <w:sz w:val="24"/>
                <w:szCs w:val="24"/>
              </w:rPr>
            </w:pPr>
            <w:r w:rsidRPr="00D45D66">
              <w:rPr>
                <w:sz w:val="24"/>
                <w:szCs w:val="24"/>
              </w:rPr>
              <w:t>Разработка плана проведения учений и тренировок по АТЗ</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АХР</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 xml:space="preserve"> гг.</w:t>
            </w:r>
          </w:p>
        </w:tc>
        <w:tc>
          <w:tcPr>
            <w:tcW w:w="4448" w:type="dxa"/>
          </w:tcPr>
          <w:p w:rsidR="00196844" w:rsidRPr="00D45D66" w:rsidRDefault="00196844" w:rsidP="00374F86">
            <w:pPr>
              <w:pStyle w:val="TableParagraph"/>
              <w:ind w:left="123"/>
              <w:jc w:val="center"/>
              <w:rPr>
                <w:w w:val="95"/>
                <w:sz w:val="24"/>
                <w:szCs w:val="24"/>
              </w:rPr>
            </w:pPr>
            <w:r w:rsidRPr="00D45D66">
              <w:rPr>
                <w:w w:val="95"/>
                <w:sz w:val="24"/>
                <w:szCs w:val="24"/>
              </w:rPr>
              <w:t xml:space="preserve">Разработан и утвержден </w:t>
            </w:r>
            <w:r w:rsidRPr="00D45D66">
              <w:rPr>
                <w:sz w:val="24"/>
                <w:szCs w:val="24"/>
              </w:rPr>
              <w:t>плана проведения учений и тренировок по АТЗ. Проведены тренировки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w w:val="95"/>
                <w:sz w:val="24"/>
                <w:szCs w:val="24"/>
              </w:rPr>
              <w:t>7.Расширение сетевого</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взаимодействия</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и</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социального</w:t>
            </w:r>
            <w:r w:rsidR="005C0E69"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 xml:space="preserve">партнерства </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7.1.</w:t>
            </w:r>
          </w:p>
        </w:tc>
        <w:tc>
          <w:tcPr>
            <w:tcW w:w="4676" w:type="dxa"/>
            <w:shd w:val="clear" w:color="auto" w:fill="FFFFFF" w:themeFill="background1"/>
          </w:tcPr>
          <w:p w:rsidR="00196844" w:rsidRPr="00D45D66" w:rsidRDefault="00196844" w:rsidP="00374F86">
            <w:pPr>
              <w:pStyle w:val="TableParagraph"/>
              <w:ind w:left="120"/>
              <w:jc w:val="center"/>
              <w:rPr>
                <w:sz w:val="24"/>
                <w:szCs w:val="24"/>
              </w:rPr>
            </w:pPr>
            <w:r w:rsidRPr="00D45D66">
              <w:rPr>
                <w:sz w:val="24"/>
                <w:szCs w:val="24"/>
              </w:rPr>
              <w:t>Заключение</w:t>
            </w:r>
          </w:p>
          <w:p w:rsidR="00196844" w:rsidRPr="00D45D66" w:rsidRDefault="00196844" w:rsidP="00374F86">
            <w:pPr>
              <w:pStyle w:val="TableParagraph"/>
              <w:ind w:left="121"/>
              <w:jc w:val="center"/>
              <w:rPr>
                <w:sz w:val="24"/>
                <w:szCs w:val="24"/>
              </w:rPr>
            </w:pPr>
            <w:r w:rsidRPr="00D45D66">
              <w:rPr>
                <w:sz w:val="24"/>
                <w:szCs w:val="24"/>
              </w:rPr>
              <w:t>соглашений о</w:t>
            </w:r>
            <w:r w:rsidR="005C0E69" w:rsidRPr="00D45D66">
              <w:rPr>
                <w:sz w:val="24"/>
                <w:szCs w:val="24"/>
              </w:rPr>
              <w:t xml:space="preserve"> </w:t>
            </w:r>
            <w:r w:rsidRPr="00D45D66">
              <w:rPr>
                <w:w w:val="95"/>
                <w:sz w:val="24"/>
                <w:szCs w:val="24"/>
              </w:rPr>
              <w:t>сотрудничестве</w:t>
            </w:r>
          </w:p>
        </w:tc>
        <w:tc>
          <w:tcPr>
            <w:tcW w:w="2268" w:type="dxa"/>
            <w:shd w:val="clear" w:color="auto" w:fill="FFFFFF" w:themeFill="background1"/>
          </w:tcPr>
          <w:p w:rsidR="00196844" w:rsidRPr="00D45D66" w:rsidRDefault="00196844" w:rsidP="00374F86">
            <w:pPr>
              <w:pStyle w:val="TableParagraph"/>
              <w:ind w:left="122"/>
              <w:jc w:val="center"/>
              <w:rPr>
                <w:sz w:val="24"/>
                <w:szCs w:val="24"/>
              </w:rPr>
            </w:pPr>
            <w:r w:rsidRPr="00D45D66">
              <w:rPr>
                <w:sz w:val="24"/>
                <w:szCs w:val="24"/>
              </w:rPr>
              <w:t>Директор</w:t>
            </w:r>
          </w:p>
        </w:tc>
        <w:tc>
          <w:tcPr>
            <w:tcW w:w="939" w:type="dxa"/>
            <w:shd w:val="clear" w:color="auto" w:fill="FFFFFF" w:themeFill="background1"/>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гг</w:t>
            </w:r>
          </w:p>
        </w:tc>
        <w:tc>
          <w:tcPr>
            <w:tcW w:w="4448" w:type="dxa"/>
            <w:shd w:val="clear" w:color="auto" w:fill="FFFFFF" w:themeFill="background1"/>
          </w:tcPr>
          <w:p w:rsidR="00196844" w:rsidRPr="00D45D66" w:rsidRDefault="00196844" w:rsidP="00374F86">
            <w:pPr>
              <w:pStyle w:val="TableParagraph"/>
              <w:ind w:left="125"/>
              <w:jc w:val="center"/>
              <w:rPr>
                <w:sz w:val="24"/>
                <w:szCs w:val="24"/>
              </w:rPr>
            </w:pPr>
            <w:r w:rsidRPr="00D45D66">
              <w:rPr>
                <w:sz w:val="24"/>
                <w:szCs w:val="24"/>
              </w:rPr>
              <w:t>Заключены</w:t>
            </w:r>
          </w:p>
          <w:p w:rsidR="00196844" w:rsidRPr="00D45D66" w:rsidRDefault="003A6D15" w:rsidP="00374F86">
            <w:pPr>
              <w:pStyle w:val="TableParagraph"/>
              <w:ind w:left="123"/>
              <w:jc w:val="center"/>
              <w:rPr>
                <w:w w:val="95"/>
                <w:sz w:val="24"/>
                <w:szCs w:val="24"/>
              </w:rPr>
            </w:pPr>
            <w:r w:rsidRPr="00D45D66">
              <w:rPr>
                <w:sz w:val="24"/>
                <w:szCs w:val="24"/>
              </w:rPr>
              <w:t>д</w:t>
            </w:r>
            <w:r w:rsidR="00196844" w:rsidRPr="00D45D66">
              <w:rPr>
                <w:sz w:val="24"/>
                <w:szCs w:val="24"/>
              </w:rPr>
              <w:t>олгосрочные</w:t>
            </w:r>
            <w:r w:rsidR="005C0E69" w:rsidRPr="00D45D66">
              <w:rPr>
                <w:sz w:val="24"/>
                <w:szCs w:val="24"/>
              </w:rPr>
              <w:t xml:space="preserve"> </w:t>
            </w:r>
            <w:r w:rsidR="00196844" w:rsidRPr="00D45D66">
              <w:rPr>
                <w:sz w:val="24"/>
                <w:szCs w:val="24"/>
              </w:rPr>
              <w:t>соглашения о</w:t>
            </w:r>
            <w:r w:rsidR="005C0E69" w:rsidRPr="00D45D66">
              <w:rPr>
                <w:sz w:val="24"/>
                <w:szCs w:val="24"/>
              </w:rPr>
              <w:t xml:space="preserve"> </w:t>
            </w:r>
            <w:r w:rsidR="00196844" w:rsidRPr="00D45D66">
              <w:rPr>
                <w:w w:val="95"/>
                <w:sz w:val="24"/>
                <w:szCs w:val="24"/>
              </w:rPr>
              <w:t>сотрудничестве</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7.2.</w:t>
            </w:r>
          </w:p>
        </w:tc>
        <w:tc>
          <w:tcPr>
            <w:tcW w:w="4676" w:type="dxa"/>
            <w:shd w:val="clear" w:color="auto" w:fill="FFFFFF" w:themeFill="background1"/>
          </w:tcPr>
          <w:p w:rsidR="00196844" w:rsidRPr="00D45D66" w:rsidRDefault="00196844" w:rsidP="00374F86">
            <w:pPr>
              <w:pStyle w:val="TableParagraph"/>
              <w:ind w:left="117"/>
              <w:jc w:val="center"/>
              <w:rPr>
                <w:sz w:val="24"/>
                <w:szCs w:val="24"/>
              </w:rPr>
            </w:pPr>
            <w:r w:rsidRPr="00D45D66">
              <w:rPr>
                <w:w w:val="95"/>
                <w:sz w:val="24"/>
                <w:szCs w:val="24"/>
              </w:rPr>
              <w:t>Разработка</w:t>
            </w:r>
            <w:r w:rsidR="005C0E69" w:rsidRPr="00D45D66">
              <w:rPr>
                <w:w w:val="95"/>
                <w:sz w:val="24"/>
                <w:szCs w:val="24"/>
              </w:rPr>
              <w:t xml:space="preserve"> </w:t>
            </w:r>
            <w:r w:rsidRPr="00D45D66">
              <w:rPr>
                <w:w w:val="95"/>
                <w:sz w:val="24"/>
                <w:szCs w:val="24"/>
              </w:rPr>
              <w:t>плана</w:t>
            </w:r>
          </w:p>
          <w:p w:rsidR="00196844" w:rsidRPr="00D45D66" w:rsidRDefault="005C0E69" w:rsidP="00374F86">
            <w:pPr>
              <w:pStyle w:val="TableParagraph"/>
              <w:ind w:left="121"/>
              <w:jc w:val="center"/>
              <w:rPr>
                <w:sz w:val="24"/>
                <w:szCs w:val="24"/>
              </w:rPr>
            </w:pPr>
            <w:r w:rsidRPr="00D45D66">
              <w:rPr>
                <w:w w:val="95"/>
                <w:sz w:val="24"/>
                <w:szCs w:val="24"/>
              </w:rPr>
              <w:t>Р</w:t>
            </w:r>
            <w:r w:rsidR="00196844" w:rsidRPr="00D45D66">
              <w:rPr>
                <w:w w:val="95"/>
                <w:sz w:val="24"/>
                <w:szCs w:val="24"/>
              </w:rPr>
              <w:t>еализации</w:t>
            </w:r>
            <w:r w:rsidRPr="00D45D66">
              <w:rPr>
                <w:w w:val="95"/>
                <w:sz w:val="24"/>
                <w:szCs w:val="24"/>
              </w:rPr>
              <w:t xml:space="preserve"> </w:t>
            </w:r>
            <w:r w:rsidR="00196844" w:rsidRPr="00D45D66">
              <w:rPr>
                <w:w w:val="95"/>
                <w:sz w:val="24"/>
                <w:szCs w:val="24"/>
              </w:rPr>
              <w:t>сетевых</w:t>
            </w:r>
            <w:r w:rsidRPr="00D45D66">
              <w:rPr>
                <w:w w:val="95"/>
                <w:sz w:val="24"/>
                <w:szCs w:val="24"/>
              </w:rPr>
              <w:t xml:space="preserve"> </w:t>
            </w:r>
            <w:r w:rsidR="00196844" w:rsidRPr="00D45D66">
              <w:rPr>
                <w:sz w:val="24"/>
                <w:szCs w:val="24"/>
              </w:rPr>
              <w:t>мероприятий</w:t>
            </w:r>
            <w:r w:rsidRPr="00D45D66">
              <w:rPr>
                <w:sz w:val="24"/>
                <w:szCs w:val="24"/>
              </w:rPr>
              <w:t xml:space="preserve"> </w:t>
            </w:r>
            <w:r w:rsidR="00196844" w:rsidRPr="00D45D66">
              <w:rPr>
                <w:sz w:val="24"/>
                <w:szCs w:val="24"/>
              </w:rPr>
              <w:t>и</w:t>
            </w:r>
            <w:r w:rsidRPr="00D45D66">
              <w:rPr>
                <w:sz w:val="24"/>
                <w:szCs w:val="24"/>
              </w:rPr>
              <w:t xml:space="preserve"> </w:t>
            </w:r>
            <w:r w:rsidR="00196844" w:rsidRPr="00D45D66">
              <w:rPr>
                <w:sz w:val="24"/>
                <w:szCs w:val="24"/>
              </w:rPr>
              <w:t>проектов</w:t>
            </w:r>
          </w:p>
        </w:tc>
        <w:tc>
          <w:tcPr>
            <w:tcW w:w="2268" w:type="dxa"/>
            <w:shd w:val="clear" w:color="auto" w:fill="FFFFFF" w:themeFill="background1"/>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УР, заместитель директора по ВР</w:t>
            </w:r>
          </w:p>
        </w:tc>
        <w:tc>
          <w:tcPr>
            <w:tcW w:w="939" w:type="dxa"/>
            <w:shd w:val="clear" w:color="auto" w:fill="FFFFFF" w:themeFill="background1"/>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гг</w:t>
            </w:r>
          </w:p>
        </w:tc>
        <w:tc>
          <w:tcPr>
            <w:tcW w:w="4448" w:type="dxa"/>
            <w:shd w:val="clear" w:color="auto" w:fill="FFFFFF" w:themeFill="background1"/>
          </w:tcPr>
          <w:p w:rsidR="00196844" w:rsidRPr="00D45D66" w:rsidRDefault="00196844" w:rsidP="00374F86">
            <w:pPr>
              <w:pStyle w:val="TableParagraph"/>
              <w:ind w:left="121"/>
              <w:jc w:val="center"/>
              <w:rPr>
                <w:sz w:val="24"/>
                <w:szCs w:val="24"/>
              </w:rPr>
            </w:pPr>
            <w:r w:rsidRPr="00D45D66">
              <w:rPr>
                <w:sz w:val="24"/>
                <w:szCs w:val="24"/>
              </w:rPr>
              <w:t>Ежегодно</w:t>
            </w:r>
          </w:p>
          <w:p w:rsidR="00196844" w:rsidRPr="00D45D66" w:rsidRDefault="005C0E69" w:rsidP="00374F86">
            <w:pPr>
              <w:pStyle w:val="TableParagraph"/>
              <w:ind w:left="125" w:firstLine="7"/>
              <w:jc w:val="center"/>
              <w:rPr>
                <w:sz w:val="24"/>
                <w:szCs w:val="24"/>
              </w:rPr>
            </w:pPr>
            <w:r w:rsidRPr="00D45D66">
              <w:rPr>
                <w:w w:val="95"/>
                <w:sz w:val="24"/>
                <w:szCs w:val="24"/>
              </w:rPr>
              <w:t>Р</w:t>
            </w:r>
            <w:r w:rsidR="00196844" w:rsidRPr="00D45D66">
              <w:rPr>
                <w:w w:val="95"/>
                <w:sz w:val="24"/>
                <w:szCs w:val="24"/>
              </w:rPr>
              <w:t>азрабатывается</w:t>
            </w:r>
            <w:r w:rsidRPr="00D45D66">
              <w:rPr>
                <w:w w:val="95"/>
                <w:sz w:val="24"/>
                <w:szCs w:val="24"/>
              </w:rPr>
              <w:t xml:space="preserve"> </w:t>
            </w:r>
            <w:r w:rsidR="00196844" w:rsidRPr="00D45D66">
              <w:rPr>
                <w:w w:val="95"/>
                <w:sz w:val="24"/>
                <w:szCs w:val="24"/>
              </w:rPr>
              <w:t>план</w:t>
            </w:r>
            <w:r w:rsidRPr="00D45D66">
              <w:rPr>
                <w:w w:val="95"/>
                <w:sz w:val="24"/>
                <w:szCs w:val="24"/>
              </w:rPr>
              <w:t xml:space="preserve"> </w:t>
            </w:r>
            <w:r w:rsidR="00196844" w:rsidRPr="00D45D66">
              <w:rPr>
                <w:w w:val="95"/>
                <w:sz w:val="24"/>
                <w:szCs w:val="24"/>
              </w:rPr>
              <w:t>реализации</w:t>
            </w:r>
            <w:r w:rsidRPr="00D45D66">
              <w:rPr>
                <w:w w:val="95"/>
                <w:sz w:val="24"/>
                <w:szCs w:val="24"/>
              </w:rPr>
              <w:t xml:space="preserve"> </w:t>
            </w:r>
            <w:r w:rsidR="00196844" w:rsidRPr="00D45D66">
              <w:rPr>
                <w:w w:val="95"/>
                <w:sz w:val="24"/>
                <w:szCs w:val="24"/>
              </w:rPr>
              <w:t>сетевых</w:t>
            </w:r>
            <w:r w:rsidRPr="00D45D66">
              <w:rPr>
                <w:w w:val="95"/>
                <w:sz w:val="24"/>
                <w:szCs w:val="24"/>
              </w:rPr>
              <w:t xml:space="preserve"> </w:t>
            </w:r>
            <w:r w:rsidR="00196844" w:rsidRPr="00D45D66">
              <w:rPr>
                <w:sz w:val="24"/>
                <w:szCs w:val="24"/>
              </w:rPr>
              <w:t>мероприятий</w:t>
            </w:r>
            <w:r w:rsidRPr="00D45D66">
              <w:rPr>
                <w:sz w:val="24"/>
                <w:szCs w:val="24"/>
              </w:rPr>
              <w:t xml:space="preserve"> </w:t>
            </w:r>
            <w:r w:rsidR="00196844" w:rsidRPr="00D45D66">
              <w:rPr>
                <w:sz w:val="24"/>
                <w:szCs w:val="24"/>
              </w:rPr>
              <w:t>и</w:t>
            </w:r>
          </w:p>
          <w:p w:rsidR="00196844" w:rsidRPr="00D45D66" w:rsidRDefault="00196844" w:rsidP="00374F86">
            <w:pPr>
              <w:pStyle w:val="TableParagraph"/>
              <w:ind w:left="123"/>
              <w:jc w:val="center"/>
              <w:rPr>
                <w:w w:val="95"/>
                <w:sz w:val="24"/>
                <w:szCs w:val="24"/>
              </w:rPr>
            </w:pPr>
            <w:r w:rsidRPr="00D45D66">
              <w:rPr>
                <w:sz w:val="24"/>
                <w:szCs w:val="24"/>
              </w:rPr>
              <w:t>проектов</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7.3.</w:t>
            </w:r>
          </w:p>
        </w:tc>
        <w:tc>
          <w:tcPr>
            <w:tcW w:w="4676" w:type="dxa"/>
            <w:shd w:val="clear" w:color="auto" w:fill="FFFFFF" w:themeFill="background1"/>
          </w:tcPr>
          <w:p w:rsidR="00196844" w:rsidRPr="00D45D66" w:rsidRDefault="00196844" w:rsidP="00374F86">
            <w:pPr>
              <w:pStyle w:val="TableParagraph"/>
              <w:ind w:left="121"/>
              <w:jc w:val="center"/>
              <w:rPr>
                <w:sz w:val="24"/>
                <w:szCs w:val="24"/>
              </w:rPr>
            </w:pPr>
            <w:r w:rsidRPr="00D45D66">
              <w:rPr>
                <w:sz w:val="24"/>
                <w:szCs w:val="24"/>
              </w:rPr>
              <w:t>Организация</w:t>
            </w:r>
          </w:p>
          <w:p w:rsidR="00196844" w:rsidRPr="00D45D66" w:rsidRDefault="005C0E69" w:rsidP="00374F86">
            <w:pPr>
              <w:pStyle w:val="TableParagraph"/>
              <w:ind w:left="121"/>
              <w:jc w:val="center"/>
              <w:rPr>
                <w:sz w:val="24"/>
                <w:szCs w:val="24"/>
              </w:rPr>
            </w:pPr>
            <w:r w:rsidRPr="00D45D66">
              <w:rPr>
                <w:w w:val="95"/>
                <w:sz w:val="24"/>
                <w:szCs w:val="24"/>
              </w:rPr>
              <w:t>П</w:t>
            </w:r>
            <w:r w:rsidR="00196844" w:rsidRPr="00D45D66">
              <w:rPr>
                <w:w w:val="95"/>
                <w:sz w:val="24"/>
                <w:szCs w:val="24"/>
              </w:rPr>
              <w:t>росветительской</w:t>
            </w:r>
            <w:r w:rsidRPr="00D45D66">
              <w:rPr>
                <w:w w:val="95"/>
                <w:sz w:val="24"/>
                <w:szCs w:val="24"/>
              </w:rPr>
              <w:t xml:space="preserve"> </w:t>
            </w:r>
            <w:r w:rsidR="00196844" w:rsidRPr="00D45D66">
              <w:rPr>
                <w:sz w:val="24"/>
                <w:szCs w:val="24"/>
              </w:rPr>
              <w:t>работы</w:t>
            </w:r>
            <w:r w:rsidRPr="00D45D66">
              <w:rPr>
                <w:sz w:val="24"/>
                <w:szCs w:val="24"/>
              </w:rPr>
              <w:t xml:space="preserve"> </w:t>
            </w:r>
            <w:r w:rsidR="00196844" w:rsidRPr="00D45D66">
              <w:rPr>
                <w:sz w:val="24"/>
                <w:szCs w:val="24"/>
              </w:rPr>
              <w:t>с</w:t>
            </w:r>
            <w:r w:rsidRPr="00D45D66">
              <w:rPr>
                <w:sz w:val="24"/>
                <w:szCs w:val="24"/>
              </w:rPr>
              <w:t xml:space="preserve"> </w:t>
            </w:r>
            <w:r w:rsidR="00196844" w:rsidRPr="00D45D66">
              <w:rPr>
                <w:sz w:val="24"/>
                <w:szCs w:val="24"/>
              </w:rPr>
              <w:t>родителями</w:t>
            </w:r>
          </w:p>
        </w:tc>
        <w:tc>
          <w:tcPr>
            <w:tcW w:w="2268" w:type="dxa"/>
            <w:shd w:val="clear" w:color="auto" w:fill="FFFFFF" w:themeFill="background1"/>
          </w:tcPr>
          <w:p w:rsidR="00196844" w:rsidRPr="00D45D66" w:rsidRDefault="00196844" w:rsidP="00374F86">
            <w:pPr>
              <w:pStyle w:val="TableParagraph"/>
              <w:ind w:left="122"/>
              <w:jc w:val="center"/>
              <w:rPr>
                <w:sz w:val="24"/>
                <w:szCs w:val="24"/>
              </w:rPr>
            </w:pPr>
            <w:r w:rsidRPr="00D45D66">
              <w:rPr>
                <w:sz w:val="24"/>
                <w:szCs w:val="24"/>
              </w:rPr>
              <w:t>Педагоги</w:t>
            </w:r>
          </w:p>
        </w:tc>
        <w:tc>
          <w:tcPr>
            <w:tcW w:w="939" w:type="dxa"/>
            <w:shd w:val="clear" w:color="auto" w:fill="FFFFFF" w:themeFill="background1"/>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w:t>
            </w:r>
            <w:r w:rsidR="0003292A" w:rsidRPr="00D45D66">
              <w:rPr>
                <w:rFonts w:ascii="Times New Roman" w:hAnsi="Times New Roman" w:cs="Times New Roman"/>
                <w:sz w:val="24"/>
                <w:szCs w:val="24"/>
              </w:rPr>
              <w:t>9</w:t>
            </w:r>
            <w:r w:rsidRPr="00D45D66">
              <w:rPr>
                <w:rFonts w:ascii="Times New Roman" w:hAnsi="Times New Roman" w:cs="Times New Roman"/>
                <w:sz w:val="24"/>
                <w:szCs w:val="24"/>
              </w:rPr>
              <w:t>гг</w:t>
            </w:r>
          </w:p>
        </w:tc>
        <w:tc>
          <w:tcPr>
            <w:tcW w:w="4448" w:type="dxa"/>
            <w:shd w:val="clear" w:color="auto" w:fill="FFFFFF" w:themeFill="background1"/>
          </w:tcPr>
          <w:p w:rsidR="00196844" w:rsidRPr="00D45D66" w:rsidRDefault="00196844" w:rsidP="00374F86">
            <w:pPr>
              <w:pStyle w:val="TableParagraph"/>
              <w:ind w:left="122"/>
              <w:jc w:val="center"/>
              <w:rPr>
                <w:sz w:val="24"/>
                <w:szCs w:val="24"/>
              </w:rPr>
            </w:pPr>
            <w:r w:rsidRPr="00D45D66">
              <w:rPr>
                <w:w w:val="95"/>
                <w:sz w:val="24"/>
                <w:szCs w:val="24"/>
              </w:rPr>
              <w:t>Вовлечение</w:t>
            </w:r>
            <w:r w:rsidR="005C0E69" w:rsidRPr="00D45D66">
              <w:rPr>
                <w:w w:val="95"/>
                <w:sz w:val="24"/>
                <w:szCs w:val="24"/>
              </w:rPr>
              <w:t xml:space="preserve"> </w:t>
            </w:r>
            <w:r w:rsidRPr="00D45D66">
              <w:rPr>
                <w:w w:val="95"/>
                <w:sz w:val="24"/>
                <w:szCs w:val="24"/>
              </w:rPr>
              <w:t>родителей</w:t>
            </w:r>
          </w:p>
          <w:p w:rsidR="00196844" w:rsidRPr="00D45D66" w:rsidRDefault="00196844" w:rsidP="00374F86">
            <w:pPr>
              <w:pStyle w:val="TableParagraph"/>
              <w:ind w:left="125" w:hanging="1"/>
              <w:jc w:val="center"/>
              <w:rPr>
                <w:sz w:val="24"/>
                <w:szCs w:val="24"/>
              </w:rPr>
            </w:pPr>
            <w:r w:rsidRPr="00D45D66">
              <w:rPr>
                <w:w w:val="95"/>
                <w:sz w:val="24"/>
                <w:szCs w:val="24"/>
              </w:rPr>
              <w:t>в деятельность</w:t>
            </w:r>
            <w:r w:rsidR="005C0E69" w:rsidRPr="00D45D66">
              <w:rPr>
                <w:w w:val="95"/>
                <w:sz w:val="24"/>
                <w:szCs w:val="24"/>
              </w:rPr>
              <w:t xml:space="preserve"> </w:t>
            </w:r>
            <w:r w:rsidRPr="00D45D66">
              <w:rPr>
                <w:w w:val="95"/>
                <w:sz w:val="24"/>
                <w:szCs w:val="24"/>
              </w:rPr>
              <w:t>образовательной</w:t>
            </w:r>
            <w:r w:rsidR="005C0E69" w:rsidRPr="00D45D66">
              <w:rPr>
                <w:w w:val="95"/>
                <w:sz w:val="24"/>
                <w:szCs w:val="24"/>
              </w:rPr>
              <w:t xml:space="preserve"> </w:t>
            </w:r>
            <w:r w:rsidRPr="00D45D66">
              <w:rPr>
                <w:sz w:val="24"/>
                <w:szCs w:val="24"/>
              </w:rPr>
              <w:t>организации,</w:t>
            </w:r>
            <w:r w:rsidR="005C0E69" w:rsidRPr="00D45D66">
              <w:rPr>
                <w:sz w:val="24"/>
                <w:szCs w:val="24"/>
              </w:rPr>
              <w:t xml:space="preserve"> </w:t>
            </w:r>
            <w:r w:rsidRPr="00D45D66">
              <w:rPr>
                <w:sz w:val="24"/>
                <w:szCs w:val="24"/>
              </w:rPr>
              <w:t>повышение открытости</w:t>
            </w:r>
          </w:p>
          <w:p w:rsidR="00196844" w:rsidRPr="00D45D66" w:rsidRDefault="00196844" w:rsidP="00374F86">
            <w:pPr>
              <w:pStyle w:val="TableParagraph"/>
              <w:ind w:left="123"/>
              <w:jc w:val="center"/>
              <w:rPr>
                <w:w w:val="95"/>
                <w:sz w:val="24"/>
                <w:szCs w:val="24"/>
              </w:rPr>
            </w:pPr>
            <w:r w:rsidRPr="00D45D66">
              <w:rPr>
                <w:w w:val="95"/>
                <w:sz w:val="24"/>
                <w:szCs w:val="24"/>
              </w:rPr>
              <w:t>образовательной</w:t>
            </w:r>
            <w:r w:rsidR="005C0E69" w:rsidRPr="00D45D66">
              <w:rPr>
                <w:w w:val="95"/>
                <w:sz w:val="24"/>
                <w:szCs w:val="24"/>
              </w:rPr>
              <w:t xml:space="preserve"> </w:t>
            </w:r>
            <w:r w:rsidRPr="00D45D66">
              <w:rPr>
                <w:sz w:val="24"/>
                <w:szCs w:val="24"/>
              </w:rPr>
              <w:t>организации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14600" w:type="dxa"/>
            <w:gridSpan w:val="6"/>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8.Совершенствование системы охраны труда</w:t>
            </w: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8.1.</w:t>
            </w:r>
          </w:p>
        </w:tc>
        <w:tc>
          <w:tcPr>
            <w:tcW w:w="4676" w:type="dxa"/>
          </w:tcPr>
          <w:p w:rsidR="00196844" w:rsidRPr="00D45D66" w:rsidRDefault="00196844" w:rsidP="00374F86">
            <w:pPr>
              <w:pStyle w:val="TableParagraph"/>
              <w:ind w:left="121"/>
              <w:jc w:val="center"/>
              <w:rPr>
                <w:sz w:val="24"/>
                <w:szCs w:val="24"/>
              </w:rPr>
            </w:pPr>
            <w:r w:rsidRPr="00D45D66">
              <w:rPr>
                <w:color w:val="000000"/>
                <w:sz w:val="24"/>
                <w:szCs w:val="24"/>
              </w:rPr>
              <w:t>Проведение совещания с целью планирования развития системы охраны труда в школе</w:t>
            </w:r>
          </w:p>
        </w:tc>
        <w:tc>
          <w:tcPr>
            <w:tcW w:w="2268" w:type="dxa"/>
          </w:tcPr>
          <w:p w:rsidR="00196844" w:rsidRPr="00D45D66" w:rsidRDefault="00196844" w:rsidP="00374F86">
            <w:pPr>
              <w:pStyle w:val="TableParagraph"/>
              <w:ind w:left="122"/>
              <w:jc w:val="center"/>
              <w:rPr>
                <w:sz w:val="24"/>
                <w:szCs w:val="24"/>
              </w:rPr>
            </w:pPr>
            <w:r w:rsidRPr="00D45D66">
              <w:rPr>
                <w:sz w:val="24"/>
                <w:szCs w:val="24"/>
              </w:rPr>
              <w:t>Директор, заместитель директора по АХР,  специалист по охране труда</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2024г.</w:t>
            </w:r>
          </w:p>
        </w:tc>
        <w:tc>
          <w:tcPr>
            <w:tcW w:w="4448" w:type="dxa"/>
          </w:tcPr>
          <w:p w:rsidR="00196844" w:rsidRPr="00D45D66" w:rsidRDefault="00196844" w:rsidP="00374F86">
            <w:pPr>
              <w:pStyle w:val="TableParagraph"/>
              <w:ind w:left="123"/>
              <w:jc w:val="center"/>
              <w:rPr>
                <w:w w:val="95"/>
                <w:sz w:val="24"/>
                <w:szCs w:val="24"/>
              </w:rPr>
            </w:pPr>
            <w:r w:rsidRPr="00D45D66">
              <w:rPr>
                <w:w w:val="95"/>
                <w:sz w:val="24"/>
                <w:szCs w:val="24"/>
              </w:rPr>
              <w:t>Проведено совещание, определены мероприятия, направленные на развитие и совершенствование охраны труда</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r w:rsidR="00196844" w:rsidRPr="00D45D66" w:rsidTr="00196844">
        <w:tc>
          <w:tcPr>
            <w:tcW w:w="56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8.2.</w:t>
            </w:r>
          </w:p>
        </w:tc>
        <w:tc>
          <w:tcPr>
            <w:tcW w:w="4676" w:type="dxa"/>
          </w:tcPr>
          <w:p w:rsidR="00196844" w:rsidRPr="00D45D66" w:rsidRDefault="00196844" w:rsidP="00374F86">
            <w:pPr>
              <w:pStyle w:val="TableParagraph"/>
              <w:ind w:left="121"/>
              <w:jc w:val="center"/>
              <w:rPr>
                <w:sz w:val="24"/>
                <w:szCs w:val="24"/>
              </w:rPr>
            </w:pPr>
            <w:r w:rsidRPr="00D45D66">
              <w:rPr>
                <w:color w:val="000000"/>
                <w:sz w:val="24"/>
                <w:szCs w:val="24"/>
              </w:rPr>
              <w:t>Разработка мероприятий по улучшению условий и охраны труда</w:t>
            </w:r>
          </w:p>
        </w:tc>
        <w:tc>
          <w:tcPr>
            <w:tcW w:w="2268" w:type="dxa"/>
          </w:tcPr>
          <w:p w:rsidR="00196844" w:rsidRPr="00D45D66" w:rsidRDefault="00196844" w:rsidP="00374F86">
            <w:pPr>
              <w:pStyle w:val="TableParagraph"/>
              <w:ind w:left="122"/>
              <w:jc w:val="center"/>
              <w:rPr>
                <w:sz w:val="24"/>
                <w:szCs w:val="24"/>
              </w:rPr>
            </w:pPr>
            <w:r w:rsidRPr="00D45D66">
              <w:rPr>
                <w:sz w:val="24"/>
                <w:szCs w:val="24"/>
              </w:rPr>
              <w:t>Заместитель директора по АХР,  специалист по охране труда</w:t>
            </w:r>
          </w:p>
        </w:tc>
        <w:tc>
          <w:tcPr>
            <w:tcW w:w="939"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r w:rsidRPr="00D45D66">
              <w:rPr>
                <w:rFonts w:ascii="Times New Roman" w:hAnsi="Times New Roman" w:cs="Times New Roman"/>
                <w:sz w:val="24"/>
                <w:szCs w:val="24"/>
              </w:rPr>
              <w:t>2024-2025гг.</w:t>
            </w:r>
          </w:p>
        </w:tc>
        <w:tc>
          <w:tcPr>
            <w:tcW w:w="4448" w:type="dxa"/>
          </w:tcPr>
          <w:p w:rsidR="00196844" w:rsidRPr="00D45D66" w:rsidRDefault="00196844" w:rsidP="00374F86">
            <w:pPr>
              <w:pStyle w:val="TableParagraph"/>
              <w:ind w:left="123"/>
              <w:jc w:val="center"/>
              <w:rPr>
                <w:w w:val="95"/>
                <w:sz w:val="24"/>
                <w:szCs w:val="24"/>
              </w:rPr>
            </w:pPr>
            <w:r w:rsidRPr="00D45D66">
              <w:rPr>
                <w:w w:val="95"/>
                <w:sz w:val="24"/>
                <w:szCs w:val="24"/>
              </w:rPr>
              <w:t>Разработаны мероприятия по улучшению охраны труда в образовательной организации</w:t>
            </w:r>
          </w:p>
        </w:tc>
        <w:tc>
          <w:tcPr>
            <w:tcW w:w="1700" w:type="dxa"/>
          </w:tcPr>
          <w:p w:rsidR="00196844" w:rsidRPr="00D45D66" w:rsidRDefault="00196844" w:rsidP="00374F86">
            <w:pPr>
              <w:pStyle w:val="a3"/>
              <w:tabs>
                <w:tab w:val="left" w:pos="1980"/>
              </w:tabs>
              <w:ind w:left="0"/>
              <w:jc w:val="center"/>
              <w:rPr>
                <w:rFonts w:ascii="Times New Roman" w:hAnsi="Times New Roman" w:cs="Times New Roman"/>
                <w:sz w:val="24"/>
                <w:szCs w:val="24"/>
              </w:rPr>
            </w:pPr>
          </w:p>
        </w:tc>
      </w:tr>
    </w:tbl>
    <w:p w:rsidR="00081F09" w:rsidRPr="00D45D66" w:rsidRDefault="00081F09" w:rsidP="0075658D">
      <w:pPr>
        <w:widowControl w:val="0"/>
        <w:spacing w:after="0" w:line="276" w:lineRule="auto"/>
        <w:ind w:firstLine="567"/>
        <w:rPr>
          <w:rFonts w:ascii="Times New Roman" w:eastAsia="Times New Roman" w:hAnsi="Times New Roman" w:cs="Times New Roman"/>
          <w:color w:val="000000"/>
          <w:sz w:val="28"/>
          <w:szCs w:val="28"/>
        </w:rPr>
      </w:pPr>
    </w:p>
    <w:p w:rsidR="00196844" w:rsidRPr="00D45D66" w:rsidRDefault="00196844" w:rsidP="0075658D">
      <w:pPr>
        <w:widowControl w:val="0"/>
        <w:spacing w:after="0" w:line="276" w:lineRule="auto"/>
        <w:ind w:firstLine="567"/>
        <w:rPr>
          <w:rFonts w:ascii="Times New Roman" w:eastAsia="Times New Roman" w:hAnsi="Times New Roman" w:cs="Times New Roman"/>
          <w:color w:val="000000"/>
          <w:sz w:val="28"/>
          <w:szCs w:val="28"/>
        </w:rPr>
      </w:pPr>
    </w:p>
    <w:p w:rsidR="00196844" w:rsidRPr="00D45D66" w:rsidRDefault="00196844" w:rsidP="0075658D">
      <w:pPr>
        <w:widowControl w:val="0"/>
        <w:spacing w:after="0" w:line="276" w:lineRule="auto"/>
        <w:ind w:firstLine="567"/>
        <w:rPr>
          <w:rFonts w:ascii="Times New Roman" w:eastAsia="Times New Roman" w:hAnsi="Times New Roman" w:cs="Times New Roman"/>
          <w:color w:val="000000"/>
          <w:sz w:val="28"/>
          <w:szCs w:val="28"/>
        </w:rPr>
        <w:sectPr w:rsidR="00196844" w:rsidRPr="00D45D66" w:rsidSect="00070C5E">
          <w:pgSz w:w="16838" w:h="11906" w:orient="landscape"/>
          <w:pgMar w:top="1134" w:right="851" w:bottom="567" w:left="851" w:header="708" w:footer="708" w:gutter="0"/>
          <w:cols w:space="720"/>
          <w:docGrid w:linePitch="299"/>
        </w:sectPr>
      </w:pPr>
    </w:p>
    <w:p w:rsidR="007C3589" w:rsidRPr="00D45D66" w:rsidRDefault="004A3292" w:rsidP="007C3589">
      <w:pPr>
        <w:widowControl w:val="0"/>
        <w:spacing w:after="0" w:line="276" w:lineRule="auto"/>
        <w:ind w:firstLine="567"/>
        <w:jc w:val="both"/>
        <w:rPr>
          <w:rFonts w:ascii="Times New Roman" w:hAnsi="Times New Roman" w:cs="Times New Roman"/>
          <w:b/>
          <w:bCs/>
          <w:sz w:val="28"/>
          <w:szCs w:val="28"/>
        </w:rPr>
      </w:pPr>
      <w:r w:rsidRPr="00D45D66">
        <w:rPr>
          <w:rFonts w:ascii="Times New Roman" w:hAnsi="Times New Roman" w:cs="Times New Roman"/>
          <w:b/>
          <w:bCs/>
          <w:sz w:val="28"/>
          <w:szCs w:val="28"/>
        </w:rPr>
        <w:t>5</w:t>
      </w:r>
      <w:r w:rsidR="007C3589" w:rsidRPr="00D45D66">
        <w:rPr>
          <w:rFonts w:ascii="Times New Roman" w:hAnsi="Times New Roman" w:cs="Times New Roman"/>
          <w:b/>
          <w:bCs/>
          <w:sz w:val="28"/>
          <w:szCs w:val="28"/>
        </w:rPr>
        <w:t>. Основные направления развития организации.</w:t>
      </w:r>
    </w:p>
    <w:p w:rsidR="004871DC" w:rsidRPr="00D45D66" w:rsidRDefault="004871DC" w:rsidP="007C3589">
      <w:pPr>
        <w:widowControl w:val="0"/>
        <w:spacing w:after="0" w:line="276" w:lineRule="auto"/>
        <w:ind w:firstLine="567"/>
        <w:jc w:val="both"/>
        <w:rPr>
          <w:rFonts w:ascii="Times New Roman" w:hAnsi="Times New Roman" w:cs="Times New Roman"/>
          <w:b/>
          <w:bCs/>
          <w:sz w:val="28"/>
          <w:szCs w:val="28"/>
        </w:rPr>
      </w:pPr>
    </w:p>
    <w:p w:rsidR="004871DC" w:rsidRPr="00D45D66" w:rsidRDefault="004871DC" w:rsidP="004871DC">
      <w:pPr>
        <w:pStyle w:val="a3"/>
        <w:shd w:val="clear" w:color="auto" w:fill="FFFFFF" w:themeFill="background1"/>
        <w:tabs>
          <w:tab w:val="left" w:pos="1980"/>
        </w:tabs>
        <w:ind w:left="0"/>
        <w:rPr>
          <w:rFonts w:ascii="Times New Roman" w:hAnsi="Times New Roman" w:cs="Times New Roman"/>
          <w:b/>
          <w:sz w:val="28"/>
        </w:rPr>
      </w:pPr>
      <w:r w:rsidRPr="00D45D66">
        <w:rPr>
          <w:rFonts w:ascii="Times New Roman" w:hAnsi="Times New Roman" w:cs="Times New Roman"/>
          <w:bCs/>
          <w:sz w:val="28"/>
          <w:szCs w:val="28"/>
        </w:rPr>
        <w:t>1</w:t>
      </w:r>
      <w:r w:rsidRPr="00D45D66">
        <w:rPr>
          <w:rFonts w:ascii="Times New Roman" w:hAnsi="Times New Roman" w:cs="Times New Roman"/>
          <w:b/>
          <w:bCs/>
          <w:sz w:val="28"/>
          <w:szCs w:val="28"/>
        </w:rPr>
        <w:t>.</w:t>
      </w:r>
      <w:r w:rsidRPr="00D45D66">
        <w:rPr>
          <w:rFonts w:ascii="Times New Roman" w:hAnsi="Times New Roman" w:cs="Times New Roman"/>
          <w:sz w:val="24"/>
        </w:rPr>
        <w:t>Основным направлением развития</w:t>
      </w:r>
      <w:r w:rsidR="00366B31" w:rsidRPr="00D45D66">
        <w:rPr>
          <w:rFonts w:ascii="Times New Roman" w:hAnsi="Times New Roman" w:cs="Times New Roman"/>
          <w:sz w:val="24"/>
        </w:rPr>
        <w:t xml:space="preserve"> </w:t>
      </w:r>
      <w:r w:rsidRPr="00D45D66">
        <w:rPr>
          <w:rFonts w:ascii="Times New Roman" w:hAnsi="Times New Roman" w:cs="Times New Roman"/>
          <w:sz w:val="24"/>
          <w:szCs w:val="24"/>
        </w:rPr>
        <w:t>СКО школы-интерната являются идеи федеральных проектов. Сформулированные в структуре национального проекта «Образование».</w:t>
      </w:r>
    </w:p>
    <w:p w:rsidR="004871DC" w:rsidRPr="00D45D66" w:rsidRDefault="004871DC" w:rsidP="004871DC">
      <w:pPr>
        <w:pStyle w:val="a3"/>
        <w:numPr>
          <w:ilvl w:val="0"/>
          <w:numId w:val="11"/>
        </w:numPr>
        <w:tabs>
          <w:tab w:val="left" w:pos="1980"/>
        </w:tabs>
        <w:jc w:val="both"/>
        <w:rPr>
          <w:rFonts w:ascii="Times New Roman" w:hAnsi="Times New Roman" w:cs="Times New Roman"/>
          <w:w w:val="95"/>
          <w:sz w:val="24"/>
          <w:szCs w:val="24"/>
        </w:rPr>
      </w:pPr>
      <w:r w:rsidRPr="00D45D66">
        <w:rPr>
          <w:rFonts w:ascii="Times New Roman" w:hAnsi="Times New Roman" w:cs="Times New Roman"/>
          <w:w w:val="95"/>
          <w:sz w:val="24"/>
          <w:szCs w:val="24"/>
        </w:rPr>
        <w:t>Совершенствование материально-технической базы образовательной организации и расширение инфраструктуры.</w:t>
      </w:r>
    </w:p>
    <w:p w:rsidR="004871DC" w:rsidRPr="00D45D66" w:rsidRDefault="004871DC" w:rsidP="004871DC">
      <w:pPr>
        <w:pStyle w:val="a3"/>
        <w:numPr>
          <w:ilvl w:val="1"/>
          <w:numId w:val="11"/>
        </w:numPr>
        <w:tabs>
          <w:tab w:val="left" w:pos="1980"/>
        </w:tabs>
        <w:jc w:val="both"/>
        <w:rPr>
          <w:rFonts w:ascii="Times New Roman" w:hAnsi="Times New Roman" w:cs="Times New Roman"/>
          <w:w w:val="95"/>
          <w:sz w:val="24"/>
          <w:szCs w:val="24"/>
        </w:rPr>
      </w:pPr>
      <w:r w:rsidRPr="00D45D66">
        <w:rPr>
          <w:rFonts w:ascii="Times New Roman" w:hAnsi="Times New Roman" w:cs="Times New Roman"/>
          <w:w w:val="95"/>
          <w:sz w:val="24"/>
          <w:szCs w:val="24"/>
        </w:rPr>
        <w:t>Создание доступной среды жизнедеятельности для обучающихся с ОВЗ и детей-инвалидов.</w:t>
      </w:r>
    </w:p>
    <w:p w:rsidR="004871DC" w:rsidRPr="00D45D66" w:rsidRDefault="004871DC" w:rsidP="004871DC">
      <w:pPr>
        <w:pStyle w:val="a3"/>
        <w:numPr>
          <w:ilvl w:val="1"/>
          <w:numId w:val="11"/>
        </w:numPr>
        <w:tabs>
          <w:tab w:val="left" w:pos="1980"/>
        </w:tabs>
        <w:jc w:val="both"/>
        <w:rPr>
          <w:rFonts w:ascii="Times New Roman" w:hAnsi="Times New Roman" w:cs="Times New Roman"/>
          <w:w w:val="95"/>
          <w:sz w:val="24"/>
          <w:szCs w:val="24"/>
        </w:rPr>
      </w:pPr>
      <w:r w:rsidRPr="00D45D66">
        <w:rPr>
          <w:rFonts w:ascii="Times New Roman" w:hAnsi="Times New Roman" w:cs="Times New Roman"/>
          <w:w w:val="95"/>
          <w:sz w:val="24"/>
          <w:szCs w:val="24"/>
        </w:rPr>
        <w:t>Поддержание материально-технического обеспечения образовательного согласно современным требованиям.</w:t>
      </w:r>
    </w:p>
    <w:p w:rsidR="004871DC" w:rsidRPr="00D45D66" w:rsidRDefault="004871DC" w:rsidP="004871DC">
      <w:pPr>
        <w:pStyle w:val="a3"/>
        <w:numPr>
          <w:ilvl w:val="1"/>
          <w:numId w:val="11"/>
        </w:numPr>
        <w:tabs>
          <w:tab w:val="left" w:pos="1980"/>
        </w:tabs>
        <w:jc w:val="both"/>
        <w:rPr>
          <w:rFonts w:ascii="Times New Roman" w:hAnsi="Times New Roman" w:cs="Times New Roman"/>
          <w:w w:val="95"/>
          <w:sz w:val="24"/>
          <w:szCs w:val="24"/>
        </w:rPr>
      </w:pPr>
      <w:r w:rsidRPr="00D45D66">
        <w:rPr>
          <w:rFonts w:ascii="Times New Roman" w:hAnsi="Times New Roman" w:cs="Times New Roman"/>
          <w:w w:val="95"/>
          <w:sz w:val="24"/>
          <w:szCs w:val="24"/>
        </w:rPr>
        <w:t xml:space="preserve">Реализация мероприятий «Современная школа» в рамках национального проекта «Образование»: создание современных условий для обучения и воспитания путём обновления инфраструктуры </w:t>
      </w:r>
      <w:r w:rsidRPr="00D45D66">
        <w:rPr>
          <w:rFonts w:ascii="Times New Roman" w:hAnsi="Times New Roman" w:cs="Times New Roman"/>
          <w:sz w:val="24"/>
          <w:szCs w:val="24"/>
        </w:rPr>
        <w:t>СКО школы-интерната, изменения содержания и повышен</w:t>
      </w:r>
      <w:r w:rsidRPr="00D45D66">
        <w:rPr>
          <w:rFonts w:ascii="Times New Roman" w:hAnsi="Times New Roman" w:cs="Times New Roman"/>
          <w:w w:val="95"/>
          <w:sz w:val="24"/>
          <w:szCs w:val="24"/>
        </w:rPr>
        <w:t xml:space="preserve">ия качества образовательного процесса – обновление оборудования/ оснащение: </w:t>
      </w:r>
    </w:p>
    <w:p w:rsidR="004871DC" w:rsidRPr="00D45D66" w:rsidRDefault="004871DC" w:rsidP="004871DC">
      <w:pPr>
        <w:pStyle w:val="a3"/>
        <w:numPr>
          <w:ilvl w:val="0"/>
          <w:numId w:val="12"/>
        </w:numPr>
        <w:jc w:val="both"/>
        <w:rPr>
          <w:rFonts w:ascii="Times New Roman" w:hAnsi="Times New Roman" w:cs="Times New Roman"/>
          <w:bCs/>
          <w:sz w:val="24"/>
          <w:szCs w:val="24"/>
        </w:rPr>
      </w:pPr>
      <w:r w:rsidRPr="00D45D66">
        <w:rPr>
          <w:rFonts w:ascii="Times New Roman" w:hAnsi="Times New Roman" w:cs="Times New Roman"/>
          <w:bCs/>
          <w:sz w:val="24"/>
          <w:szCs w:val="24"/>
        </w:rPr>
        <w:t>помещений/мастерских для реализации предметной области «</w:t>
      </w:r>
      <w:r w:rsidR="00366B31" w:rsidRPr="00D45D66">
        <w:rPr>
          <w:rFonts w:ascii="Times New Roman" w:hAnsi="Times New Roman" w:cs="Times New Roman"/>
          <w:bCs/>
          <w:sz w:val="24"/>
          <w:szCs w:val="24"/>
        </w:rPr>
        <w:t>Труд (т</w:t>
      </w:r>
      <w:r w:rsidRPr="00D45D66">
        <w:rPr>
          <w:rFonts w:ascii="Times New Roman" w:hAnsi="Times New Roman" w:cs="Times New Roman"/>
          <w:bCs/>
          <w:sz w:val="24"/>
          <w:szCs w:val="24"/>
        </w:rPr>
        <w:t>ехнология</w:t>
      </w:r>
      <w:r w:rsidR="00366B31" w:rsidRPr="00D45D66">
        <w:rPr>
          <w:rFonts w:ascii="Times New Roman" w:hAnsi="Times New Roman" w:cs="Times New Roman"/>
          <w:bCs/>
          <w:sz w:val="24"/>
          <w:szCs w:val="24"/>
        </w:rPr>
        <w:t>)</w:t>
      </w:r>
      <w:r w:rsidRPr="00D45D66">
        <w:rPr>
          <w:rFonts w:ascii="Times New Roman" w:hAnsi="Times New Roman" w:cs="Times New Roman"/>
          <w:bCs/>
          <w:sz w:val="24"/>
          <w:szCs w:val="24"/>
        </w:rPr>
        <w:t>»</w:t>
      </w:r>
      <w:r w:rsidR="00366B31" w:rsidRPr="00D45D66">
        <w:rPr>
          <w:rFonts w:ascii="Times New Roman" w:hAnsi="Times New Roman" w:cs="Times New Roman"/>
          <w:bCs/>
          <w:sz w:val="24"/>
          <w:szCs w:val="24"/>
        </w:rPr>
        <w:t xml:space="preserve"> ОБЗР</w:t>
      </w:r>
      <w:r w:rsidRPr="00D45D66">
        <w:rPr>
          <w:rFonts w:ascii="Times New Roman" w:hAnsi="Times New Roman" w:cs="Times New Roman"/>
          <w:bCs/>
          <w:sz w:val="24"/>
          <w:szCs w:val="24"/>
        </w:rPr>
        <w:t>:</w:t>
      </w:r>
    </w:p>
    <w:p w:rsidR="004871DC" w:rsidRPr="00D45D66" w:rsidRDefault="004871DC" w:rsidP="004871DC">
      <w:pPr>
        <w:pStyle w:val="a3"/>
        <w:numPr>
          <w:ilvl w:val="0"/>
          <w:numId w:val="12"/>
        </w:numPr>
        <w:jc w:val="both"/>
        <w:rPr>
          <w:rFonts w:ascii="Times New Roman" w:hAnsi="Times New Roman" w:cs="Times New Roman"/>
          <w:bCs/>
          <w:sz w:val="24"/>
          <w:szCs w:val="24"/>
        </w:rPr>
      </w:pPr>
      <w:r w:rsidRPr="00D45D66">
        <w:rPr>
          <w:rFonts w:ascii="Times New Roman" w:hAnsi="Times New Roman" w:cs="Times New Roman"/>
          <w:bCs/>
          <w:sz w:val="24"/>
          <w:szCs w:val="24"/>
        </w:rPr>
        <w:t>помещений для психолого-педагогического сопровождения и коррекционной работы с обучающимися с ОВЗ, с инвалидностью, в том числе «ресурсных зон» для организации мероприятий психолого-педагогической направленности;</w:t>
      </w:r>
    </w:p>
    <w:p w:rsidR="004871DC" w:rsidRPr="00D45D66" w:rsidRDefault="004871DC" w:rsidP="004871DC">
      <w:pPr>
        <w:pStyle w:val="a3"/>
        <w:numPr>
          <w:ilvl w:val="0"/>
          <w:numId w:val="12"/>
        </w:numPr>
        <w:jc w:val="both"/>
        <w:rPr>
          <w:rFonts w:ascii="Times New Roman" w:hAnsi="Times New Roman" w:cs="Times New Roman"/>
          <w:bCs/>
          <w:sz w:val="24"/>
          <w:szCs w:val="24"/>
        </w:rPr>
      </w:pPr>
      <w:r w:rsidRPr="00D45D66">
        <w:rPr>
          <w:rFonts w:ascii="Times New Roman" w:hAnsi="Times New Roman" w:cs="Times New Roman"/>
          <w:bCs/>
          <w:sz w:val="24"/>
          <w:szCs w:val="24"/>
        </w:rPr>
        <w:t>помещений и учебных кабинетов для реализации основных общеобразовательных программ, адаптированных для работы с обучающимися с ОВЗ, с инвалидностью и требующих специализированного учебного и коррекционно-развивающего оборудования;</w:t>
      </w:r>
    </w:p>
    <w:p w:rsidR="004871DC" w:rsidRPr="00D45D66" w:rsidRDefault="004871DC" w:rsidP="004871DC">
      <w:pPr>
        <w:pStyle w:val="a3"/>
        <w:numPr>
          <w:ilvl w:val="0"/>
          <w:numId w:val="12"/>
        </w:numPr>
        <w:tabs>
          <w:tab w:val="left" w:pos="1980"/>
        </w:tabs>
        <w:jc w:val="both"/>
        <w:rPr>
          <w:rFonts w:ascii="Times New Roman" w:hAnsi="Times New Roman" w:cs="Times New Roman"/>
          <w:w w:val="95"/>
          <w:sz w:val="24"/>
          <w:szCs w:val="24"/>
        </w:rPr>
      </w:pPr>
      <w:r w:rsidRPr="00D45D66">
        <w:rPr>
          <w:rFonts w:ascii="Times New Roman" w:hAnsi="Times New Roman" w:cs="Times New Roman"/>
          <w:bCs/>
          <w:sz w:val="24"/>
          <w:szCs w:val="24"/>
        </w:rPr>
        <w:t>помещений и учебных кабинетов для реализации дополнительных общеобразовательных программ, адаптированных для работы с обучающимися с ОВЗ, с инвалидностью и требующих специализированного учебного, дидактического и технического оснащения.</w:t>
      </w:r>
    </w:p>
    <w:p w:rsidR="004871DC" w:rsidRPr="00D45D66" w:rsidRDefault="004871DC" w:rsidP="004871DC">
      <w:pPr>
        <w:pStyle w:val="a3"/>
        <w:numPr>
          <w:ilvl w:val="0"/>
          <w:numId w:val="11"/>
        </w:numPr>
        <w:tabs>
          <w:tab w:val="left" w:pos="1980"/>
        </w:tabs>
        <w:jc w:val="both"/>
        <w:rPr>
          <w:rFonts w:ascii="Times New Roman" w:hAnsi="Times New Roman" w:cs="Times New Roman"/>
          <w:sz w:val="24"/>
          <w:szCs w:val="24"/>
        </w:rPr>
      </w:pPr>
      <w:r w:rsidRPr="00D45D66">
        <w:rPr>
          <w:rFonts w:ascii="Times New Roman" w:hAnsi="Times New Roman" w:cs="Times New Roman"/>
          <w:w w:val="95"/>
          <w:sz w:val="24"/>
          <w:szCs w:val="24"/>
        </w:rPr>
        <w:t>Создание</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современных</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условий</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для</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коррекционно-</w:t>
      </w:r>
      <w:r w:rsidRPr="00D45D66">
        <w:rPr>
          <w:rFonts w:ascii="Times New Roman" w:hAnsi="Times New Roman" w:cs="Times New Roman"/>
          <w:sz w:val="24"/>
          <w:szCs w:val="24"/>
        </w:rPr>
        <w:t>развивающего и психолого-педагогического</w:t>
      </w:r>
      <w:r w:rsidR="00366B31" w:rsidRPr="00D45D66">
        <w:rPr>
          <w:rFonts w:ascii="Times New Roman" w:hAnsi="Times New Roman" w:cs="Times New Roman"/>
          <w:sz w:val="24"/>
          <w:szCs w:val="24"/>
        </w:rPr>
        <w:t xml:space="preserve"> </w:t>
      </w:r>
      <w:r w:rsidRPr="00D45D66">
        <w:rPr>
          <w:rFonts w:ascii="Times New Roman" w:hAnsi="Times New Roman" w:cs="Times New Roman"/>
          <w:sz w:val="24"/>
          <w:szCs w:val="24"/>
        </w:rPr>
        <w:t>сопровождения</w:t>
      </w:r>
      <w:r w:rsidR="00366B31" w:rsidRPr="00D45D66">
        <w:rPr>
          <w:rFonts w:ascii="Times New Roman" w:hAnsi="Times New Roman" w:cs="Times New Roman"/>
          <w:sz w:val="24"/>
          <w:szCs w:val="24"/>
        </w:rPr>
        <w:t xml:space="preserve"> слабослышащих и позднооглохших обучающихся</w:t>
      </w:r>
      <w:r w:rsidRPr="00D45D66">
        <w:rPr>
          <w:rFonts w:ascii="Times New Roman" w:hAnsi="Times New Roman" w:cs="Times New Roman"/>
          <w:sz w:val="24"/>
          <w:szCs w:val="24"/>
        </w:rPr>
        <w:t>.</w:t>
      </w:r>
    </w:p>
    <w:p w:rsidR="004871DC" w:rsidRPr="00D45D66" w:rsidRDefault="004871DC" w:rsidP="004871DC">
      <w:pPr>
        <w:pStyle w:val="a3"/>
        <w:numPr>
          <w:ilvl w:val="1"/>
          <w:numId w:val="11"/>
        </w:numPr>
        <w:tabs>
          <w:tab w:val="left" w:pos="1980"/>
        </w:tabs>
        <w:jc w:val="both"/>
        <w:rPr>
          <w:rFonts w:ascii="Times New Roman" w:hAnsi="Times New Roman" w:cs="Times New Roman"/>
          <w:sz w:val="24"/>
          <w:szCs w:val="24"/>
        </w:rPr>
      </w:pPr>
      <w:r w:rsidRPr="00D45D66">
        <w:rPr>
          <w:rFonts w:ascii="Times New Roman" w:hAnsi="Times New Roman" w:cs="Times New Roman"/>
          <w:sz w:val="24"/>
          <w:szCs w:val="24"/>
        </w:rPr>
        <w:t>Определение проблемных зон и возможных вариантов решения вопросов в области применения инновационной составляющей коррекционно-развивающего процесса.</w:t>
      </w:r>
    </w:p>
    <w:p w:rsidR="004871DC" w:rsidRPr="00D45D66" w:rsidRDefault="004871DC" w:rsidP="004871DC">
      <w:pPr>
        <w:pStyle w:val="a3"/>
        <w:numPr>
          <w:ilvl w:val="1"/>
          <w:numId w:val="11"/>
        </w:numPr>
        <w:tabs>
          <w:tab w:val="left" w:pos="1980"/>
        </w:tabs>
        <w:jc w:val="both"/>
        <w:rPr>
          <w:rFonts w:ascii="Times New Roman" w:hAnsi="Times New Roman" w:cs="Times New Roman"/>
          <w:sz w:val="24"/>
          <w:szCs w:val="24"/>
        </w:rPr>
      </w:pPr>
      <w:r w:rsidRPr="00D45D66">
        <w:rPr>
          <w:rFonts w:ascii="Times New Roman" w:hAnsi="Times New Roman" w:cs="Times New Roman"/>
          <w:sz w:val="24"/>
          <w:szCs w:val="24"/>
        </w:rPr>
        <w:t xml:space="preserve"> Совершенствование службы психолого-педагогической, социальной поддержки различной категории обучающихся с целью их успешной социализации и профессионального самоопределения.</w:t>
      </w:r>
    </w:p>
    <w:p w:rsidR="004871DC" w:rsidRPr="00D45D66" w:rsidRDefault="004871DC" w:rsidP="004871DC">
      <w:pPr>
        <w:pStyle w:val="a3"/>
        <w:numPr>
          <w:ilvl w:val="1"/>
          <w:numId w:val="11"/>
        </w:numPr>
        <w:tabs>
          <w:tab w:val="left" w:pos="1980"/>
        </w:tabs>
        <w:jc w:val="both"/>
        <w:rPr>
          <w:rFonts w:ascii="Times New Roman" w:hAnsi="Times New Roman" w:cs="Times New Roman"/>
          <w:sz w:val="24"/>
          <w:szCs w:val="24"/>
        </w:rPr>
      </w:pPr>
      <w:r w:rsidRPr="00D45D66">
        <w:rPr>
          <w:rFonts w:ascii="Times New Roman" w:hAnsi="Times New Roman" w:cs="Times New Roman"/>
          <w:sz w:val="24"/>
          <w:szCs w:val="24"/>
        </w:rPr>
        <w:t>Совершенствование системы отношений образовательной организации с семьёй с целью повышения компетентности родителей обучающихся  в вопросах развития, обучения, воспитания  и социализации.</w:t>
      </w:r>
    </w:p>
    <w:p w:rsidR="004871DC" w:rsidRPr="00D45D66" w:rsidRDefault="004871DC" w:rsidP="004871DC">
      <w:pPr>
        <w:pStyle w:val="a3"/>
        <w:numPr>
          <w:ilvl w:val="0"/>
          <w:numId w:val="11"/>
        </w:numPr>
        <w:tabs>
          <w:tab w:val="left" w:pos="1980"/>
        </w:tabs>
        <w:jc w:val="both"/>
        <w:rPr>
          <w:rFonts w:ascii="Times New Roman" w:hAnsi="Times New Roman" w:cs="Times New Roman"/>
          <w:w w:val="95"/>
          <w:sz w:val="24"/>
          <w:szCs w:val="24"/>
        </w:rPr>
      </w:pPr>
      <w:r w:rsidRPr="00D45D66">
        <w:rPr>
          <w:rFonts w:ascii="Times New Roman" w:hAnsi="Times New Roman" w:cs="Times New Roman"/>
          <w:w w:val="95"/>
          <w:sz w:val="24"/>
          <w:szCs w:val="24"/>
        </w:rPr>
        <w:t>Развитие</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дополнительного</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образования</w:t>
      </w:r>
      <w:r w:rsidRPr="00D45D66">
        <w:rPr>
          <w:rFonts w:ascii="Times New Roman" w:hAnsi="Times New Roman" w:cs="Times New Roman"/>
          <w:spacing w:val="31"/>
          <w:w w:val="95"/>
          <w:sz w:val="24"/>
          <w:szCs w:val="24"/>
        </w:rPr>
        <w:t>.</w:t>
      </w:r>
    </w:p>
    <w:p w:rsidR="004871DC" w:rsidRPr="00D45D66" w:rsidRDefault="004871DC" w:rsidP="004871DC">
      <w:pPr>
        <w:pStyle w:val="a3"/>
        <w:numPr>
          <w:ilvl w:val="1"/>
          <w:numId w:val="11"/>
        </w:numPr>
        <w:tabs>
          <w:tab w:val="left" w:pos="1980"/>
        </w:tabs>
        <w:jc w:val="both"/>
        <w:rPr>
          <w:rFonts w:ascii="Times New Roman" w:hAnsi="Times New Roman" w:cs="Times New Roman"/>
          <w:sz w:val="24"/>
          <w:szCs w:val="24"/>
        </w:rPr>
      </w:pPr>
      <w:r w:rsidRPr="00D45D66">
        <w:rPr>
          <w:rFonts w:ascii="Times New Roman" w:hAnsi="Times New Roman" w:cs="Times New Roman"/>
          <w:sz w:val="24"/>
          <w:szCs w:val="24"/>
        </w:rPr>
        <w:t xml:space="preserve">Осуществление работы по развитию дополнительного образования с учетом особенностей контингента обучающихся с </w:t>
      </w:r>
      <w:r w:rsidRPr="00D45D66">
        <w:rPr>
          <w:rFonts w:ascii="Times New Roman" w:hAnsi="Times New Roman" w:cs="Times New Roman"/>
          <w:w w:val="95"/>
          <w:sz w:val="24"/>
          <w:szCs w:val="24"/>
        </w:rPr>
        <w:t>умственной отсталостью (интеллектуальными нарушениями)</w:t>
      </w:r>
      <w:r w:rsidRPr="00D45D66">
        <w:rPr>
          <w:rFonts w:ascii="Times New Roman" w:hAnsi="Times New Roman" w:cs="Times New Roman"/>
          <w:sz w:val="24"/>
          <w:szCs w:val="24"/>
        </w:rPr>
        <w:t>.</w:t>
      </w:r>
    </w:p>
    <w:p w:rsidR="004871DC" w:rsidRPr="00D45D66" w:rsidRDefault="004871DC" w:rsidP="004871DC">
      <w:pPr>
        <w:pStyle w:val="a3"/>
        <w:numPr>
          <w:ilvl w:val="1"/>
          <w:numId w:val="11"/>
        </w:numPr>
        <w:tabs>
          <w:tab w:val="left" w:pos="1980"/>
        </w:tabs>
        <w:jc w:val="both"/>
        <w:rPr>
          <w:rFonts w:ascii="Times New Roman" w:hAnsi="Times New Roman" w:cs="Times New Roman"/>
          <w:sz w:val="24"/>
          <w:szCs w:val="24"/>
        </w:rPr>
      </w:pPr>
      <w:r w:rsidRPr="00D45D66">
        <w:rPr>
          <w:rFonts w:ascii="Times New Roman" w:hAnsi="Times New Roman" w:cs="Times New Roman"/>
          <w:sz w:val="24"/>
          <w:szCs w:val="24"/>
        </w:rPr>
        <w:t xml:space="preserve"> Модернизация технологического оборудования ,обеспечивающего успешное освоение воспитанниками компетенций, предусмотренных дополнительной образовательной программой.</w:t>
      </w:r>
    </w:p>
    <w:p w:rsidR="004871DC" w:rsidRPr="00D45D66" w:rsidRDefault="004871DC" w:rsidP="004871DC">
      <w:pPr>
        <w:pStyle w:val="a3"/>
        <w:numPr>
          <w:ilvl w:val="0"/>
          <w:numId w:val="11"/>
        </w:numPr>
        <w:tabs>
          <w:tab w:val="left" w:pos="1980"/>
        </w:tabs>
        <w:jc w:val="both"/>
        <w:rPr>
          <w:rFonts w:ascii="Times New Roman" w:hAnsi="Times New Roman" w:cs="Times New Roman"/>
          <w:w w:val="95"/>
          <w:sz w:val="24"/>
          <w:szCs w:val="24"/>
        </w:rPr>
      </w:pPr>
      <w:r w:rsidRPr="00D45D66">
        <w:rPr>
          <w:rFonts w:ascii="Times New Roman" w:hAnsi="Times New Roman" w:cs="Times New Roman"/>
          <w:w w:val="95"/>
          <w:sz w:val="24"/>
          <w:szCs w:val="24"/>
        </w:rPr>
        <w:t>Внедрение</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дистанционного</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обучения</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учетом</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особых</w:t>
      </w:r>
      <w:r w:rsidR="00366B31"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образовательных потребностей</w:t>
      </w:r>
      <w:r w:rsidR="00366B31" w:rsidRPr="00D45D66">
        <w:rPr>
          <w:rFonts w:ascii="Times New Roman" w:hAnsi="Times New Roman" w:cs="Times New Roman"/>
          <w:w w:val="95"/>
          <w:sz w:val="24"/>
          <w:szCs w:val="24"/>
        </w:rPr>
        <w:t xml:space="preserve"> </w:t>
      </w:r>
      <w:r w:rsidR="00366B31" w:rsidRPr="00D45D66">
        <w:rPr>
          <w:rFonts w:ascii="Times New Roman" w:hAnsi="Times New Roman" w:cs="Times New Roman"/>
          <w:sz w:val="24"/>
          <w:szCs w:val="24"/>
        </w:rPr>
        <w:t>слабослышащих и позднооглохших обучающихся</w:t>
      </w:r>
      <w:r w:rsidRPr="00D45D66">
        <w:rPr>
          <w:rFonts w:ascii="Times New Roman" w:hAnsi="Times New Roman" w:cs="Times New Roman"/>
          <w:w w:val="95"/>
          <w:sz w:val="24"/>
          <w:szCs w:val="24"/>
        </w:rPr>
        <w:t>.</w:t>
      </w:r>
    </w:p>
    <w:p w:rsidR="004871DC" w:rsidRPr="00D45D66" w:rsidRDefault="004871DC" w:rsidP="004871DC">
      <w:pPr>
        <w:pStyle w:val="a3"/>
        <w:numPr>
          <w:ilvl w:val="1"/>
          <w:numId w:val="11"/>
        </w:numPr>
        <w:tabs>
          <w:tab w:val="left" w:pos="1980"/>
        </w:tabs>
        <w:ind w:left="284" w:hanging="415"/>
        <w:jc w:val="both"/>
        <w:rPr>
          <w:rFonts w:ascii="Times New Roman" w:hAnsi="Times New Roman" w:cs="Times New Roman"/>
          <w:w w:val="95"/>
          <w:sz w:val="24"/>
          <w:szCs w:val="24"/>
        </w:rPr>
      </w:pPr>
      <w:r w:rsidRPr="00D45D66">
        <w:rPr>
          <w:rFonts w:ascii="Times New Roman" w:hAnsi="Times New Roman" w:cs="Times New Roman"/>
          <w:w w:val="95"/>
          <w:sz w:val="24"/>
          <w:szCs w:val="24"/>
        </w:rPr>
        <w:t>Осуществление мониторинга готовности к реализации дистанционной формы обучения.</w:t>
      </w:r>
    </w:p>
    <w:p w:rsidR="004871DC" w:rsidRPr="00D45D66" w:rsidRDefault="004871DC" w:rsidP="004871DC">
      <w:pPr>
        <w:pStyle w:val="a3"/>
        <w:numPr>
          <w:ilvl w:val="1"/>
          <w:numId w:val="11"/>
        </w:numPr>
        <w:tabs>
          <w:tab w:val="left" w:pos="1980"/>
        </w:tabs>
        <w:ind w:left="284" w:hanging="415"/>
        <w:jc w:val="both"/>
        <w:rPr>
          <w:rFonts w:ascii="Times New Roman" w:hAnsi="Times New Roman" w:cs="Times New Roman"/>
          <w:w w:val="95"/>
          <w:sz w:val="24"/>
          <w:szCs w:val="24"/>
        </w:rPr>
      </w:pPr>
      <w:r w:rsidRPr="00D45D66">
        <w:rPr>
          <w:rFonts w:ascii="Times New Roman" w:hAnsi="Times New Roman" w:cs="Times New Roman"/>
          <w:w w:val="95"/>
          <w:sz w:val="24"/>
          <w:szCs w:val="24"/>
        </w:rPr>
        <w:t xml:space="preserve">Разработка методических рекомендаций и материалов для дистанционной формы обучения </w:t>
      </w:r>
      <w:r w:rsidR="00366B31" w:rsidRPr="00D45D66">
        <w:rPr>
          <w:rFonts w:ascii="Times New Roman" w:hAnsi="Times New Roman" w:cs="Times New Roman"/>
          <w:sz w:val="24"/>
          <w:szCs w:val="24"/>
        </w:rPr>
        <w:t>слабослышащих и позднооглохших обучающихся.</w:t>
      </w:r>
      <w:r w:rsidRPr="00D45D66">
        <w:rPr>
          <w:rFonts w:ascii="Times New Roman" w:hAnsi="Times New Roman" w:cs="Times New Roman"/>
          <w:w w:val="95"/>
          <w:sz w:val="24"/>
          <w:szCs w:val="24"/>
        </w:rPr>
        <w:t>.</w:t>
      </w:r>
    </w:p>
    <w:p w:rsidR="004871DC" w:rsidRPr="00D45D66" w:rsidRDefault="004871DC" w:rsidP="004871DC">
      <w:pPr>
        <w:pStyle w:val="a3"/>
        <w:numPr>
          <w:ilvl w:val="1"/>
          <w:numId w:val="11"/>
        </w:numPr>
        <w:tabs>
          <w:tab w:val="left" w:pos="1980"/>
        </w:tabs>
        <w:ind w:left="284" w:hanging="415"/>
        <w:jc w:val="both"/>
        <w:rPr>
          <w:rFonts w:ascii="Times New Roman" w:hAnsi="Times New Roman" w:cs="Times New Roman"/>
          <w:w w:val="95"/>
          <w:sz w:val="24"/>
          <w:szCs w:val="24"/>
        </w:rPr>
      </w:pPr>
      <w:r w:rsidRPr="00D45D66">
        <w:rPr>
          <w:rFonts w:ascii="Times New Roman" w:hAnsi="Times New Roman" w:cs="Times New Roman"/>
          <w:w w:val="95"/>
          <w:sz w:val="24"/>
          <w:szCs w:val="24"/>
        </w:rPr>
        <w:t xml:space="preserve">Улучшение материально-технической базы образовательной организации с целью реализации дистанционной формы обучения для всех обучающихся </w:t>
      </w:r>
      <w:r w:rsidRPr="00D45D66">
        <w:rPr>
          <w:rFonts w:ascii="Times New Roman" w:hAnsi="Times New Roman" w:cs="Times New Roman"/>
          <w:sz w:val="24"/>
          <w:szCs w:val="24"/>
        </w:rPr>
        <w:t>СКО школы-интерната.</w:t>
      </w:r>
    </w:p>
    <w:p w:rsidR="004871DC" w:rsidRPr="00D45D66" w:rsidRDefault="004871DC" w:rsidP="004871DC">
      <w:pPr>
        <w:pStyle w:val="a3"/>
        <w:numPr>
          <w:ilvl w:val="0"/>
          <w:numId w:val="11"/>
        </w:numPr>
        <w:tabs>
          <w:tab w:val="left" w:pos="1980"/>
        </w:tabs>
        <w:spacing w:after="0"/>
        <w:jc w:val="both"/>
        <w:rPr>
          <w:rFonts w:ascii="Times New Roman" w:hAnsi="Times New Roman" w:cs="Times New Roman"/>
          <w:sz w:val="24"/>
          <w:szCs w:val="24"/>
        </w:rPr>
      </w:pPr>
      <w:r w:rsidRPr="00D45D66">
        <w:rPr>
          <w:rFonts w:ascii="Times New Roman" w:hAnsi="Times New Roman" w:cs="Times New Roman"/>
          <w:w w:val="95"/>
          <w:sz w:val="24"/>
          <w:szCs w:val="24"/>
        </w:rPr>
        <w:t xml:space="preserve">Здоровьесбережение </w:t>
      </w:r>
      <w:r w:rsidR="00366B31" w:rsidRPr="00D45D66">
        <w:rPr>
          <w:rFonts w:ascii="Times New Roman" w:hAnsi="Times New Roman" w:cs="Times New Roman"/>
          <w:sz w:val="24"/>
          <w:szCs w:val="24"/>
        </w:rPr>
        <w:t>слабослышащих и позднооглохших обучающихся</w:t>
      </w:r>
      <w:r w:rsidRPr="00D45D66">
        <w:rPr>
          <w:rFonts w:ascii="Times New Roman" w:hAnsi="Times New Roman" w:cs="Times New Roman"/>
          <w:w w:val="95"/>
          <w:sz w:val="24"/>
          <w:szCs w:val="24"/>
        </w:rPr>
        <w:t>.</w:t>
      </w:r>
    </w:p>
    <w:p w:rsidR="004871DC" w:rsidRPr="00D45D66" w:rsidRDefault="004871DC" w:rsidP="004871DC">
      <w:pPr>
        <w:pStyle w:val="TableParagraph"/>
        <w:numPr>
          <w:ilvl w:val="1"/>
          <w:numId w:val="11"/>
        </w:numPr>
        <w:spacing w:line="294" w:lineRule="exact"/>
        <w:jc w:val="both"/>
        <w:rPr>
          <w:sz w:val="24"/>
          <w:szCs w:val="24"/>
        </w:rPr>
      </w:pPr>
      <w:r w:rsidRPr="00D45D66">
        <w:rPr>
          <w:sz w:val="24"/>
          <w:szCs w:val="24"/>
        </w:rPr>
        <w:t>Проведение мониторинговых исследований объективного состояния соматического здоровья, уровня заболеваемости.</w:t>
      </w:r>
    </w:p>
    <w:p w:rsidR="004871DC" w:rsidRPr="00D45D66" w:rsidRDefault="004871DC" w:rsidP="004871DC">
      <w:pPr>
        <w:pStyle w:val="TableParagraph"/>
        <w:numPr>
          <w:ilvl w:val="1"/>
          <w:numId w:val="11"/>
        </w:numPr>
        <w:spacing w:line="294" w:lineRule="exact"/>
        <w:jc w:val="both"/>
        <w:rPr>
          <w:sz w:val="24"/>
          <w:szCs w:val="24"/>
        </w:rPr>
      </w:pPr>
      <w:r w:rsidRPr="00D45D66">
        <w:rPr>
          <w:sz w:val="24"/>
          <w:szCs w:val="24"/>
        </w:rPr>
        <w:t>Дополнительное оснащение медицинского кабинета.</w:t>
      </w:r>
    </w:p>
    <w:p w:rsidR="004871DC" w:rsidRPr="00D45D66" w:rsidRDefault="004871DC" w:rsidP="004871DC">
      <w:pPr>
        <w:pStyle w:val="TableParagraph"/>
        <w:numPr>
          <w:ilvl w:val="0"/>
          <w:numId w:val="11"/>
        </w:numPr>
        <w:spacing w:line="294" w:lineRule="exact"/>
        <w:jc w:val="both"/>
        <w:rPr>
          <w:sz w:val="24"/>
          <w:szCs w:val="24"/>
        </w:rPr>
      </w:pPr>
      <w:r w:rsidRPr="00D45D66">
        <w:rPr>
          <w:w w:val="95"/>
          <w:sz w:val="24"/>
          <w:szCs w:val="24"/>
        </w:rPr>
        <w:t>Усиление антитеррористической защищенности организации.</w:t>
      </w:r>
    </w:p>
    <w:p w:rsidR="004871DC" w:rsidRPr="00D45D66" w:rsidRDefault="004871DC" w:rsidP="004871DC">
      <w:pPr>
        <w:pStyle w:val="TableParagraph"/>
        <w:numPr>
          <w:ilvl w:val="1"/>
          <w:numId w:val="11"/>
        </w:numPr>
        <w:spacing w:line="294" w:lineRule="exact"/>
        <w:jc w:val="both"/>
        <w:rPr>
          <w:w w:val="95"/>
          <w:sz w:val="24"/>
          <w:szCs w:val="24"/>
        </w:rPr>
      </w:pPr>
      <w:r w:rsidRPr="00D45D66">
        <w:rPr>
          <w:w w:val="95"/>
          <w:sz w:val="24"/>
          <w:szCs w:val="24"/>
        </w:rPr>
        <w:t xml:space="preserve">Ежегодное планирование и реализация мероприятий по АТЗ. </w:t>
      </w:r>
    </w:p>
    <w:p w:rsidR="004871DC" w:rsidRPr="00D45D66" w:rsidRDefault="004871DC" w:rsidP="004871DC">
      <w:pPr>
        <w:pStyle w:val="TableParagraph"/>
        <w:numPr>
          <w:ilvl w:val="1"/>
          <w:numId w:val="11"/>
        </w:numPr>
        <w:spacing w:line="294" w:lineRule="exact"/>
        <w:jc w:val="both"/>
        <w:rPr>
          <w:w w:val="95"/>
          <w:sz w:val="24"/>
          <w:szCs w:val="24"/>
        </w:rPr>
      </w:pPr>
      <w:r w:rsidRPr="00D45D66">
        <w:rPr>
          <w:w w:val="95"/>
          <w:sz w:val="24"/>
          <w:szCs w:val="24"/>
        </w:rPr>
        <w:t>Отработка действий с обучающимися и персоналом в случае террористической угрозы.</w:t>
      </w:r>
    </w:p>
    <w:p w:rsidR="004871DC" w:rsidRPr="00D45D66" w:rsidRDefault="004871DC" w:rsidP="004871DC">
      <w:pPr>
        <w:pStyle w:val="TableParagraph"/>
        <w:numPr>
          <w:ilvl w:val="0"/>
          <w:numId w:val="11"/>
        </w:numPr>
        <w:spacing w:line="294" w:lineRule="exact"/>
        <w:jc w:val="both"/>
        <w:rPr>
          <w:w w:val="95"/>
          <w:sz w:val="24"/>
          <w:szCs w:val="24"/>
        </w:rPr>
      </w:pPr>
      <w:r w:rsidRPr="00D45D66">
        <w:rPr>
          <w:w w:val="95"/>
          <w:sz w:val="24"/>
          <w:szCs w:val="24"/>
        </w:rPr>
        <w:t>Расширение сетевого</w:t>
      </w:r>
      <w:r w:rsidR="00366B31" w:rsidRPr="00D45D66">
        <w:rPr>
          <w:w w:val="95"/>
          <w:sz w:val="24"/>
          <w:szCs w:val="24"/>
        </w:rPr>
        <w:t xml:space="preserve"> </w:t>
      </w:r>
      <w:r w:rsidRPr="00D45D66">
        <w:rPr>
          <w:w w:val="95"/>
          <w:sz w:val="24"/>
          <w:szCs w:val="24"/>
        </w:rPr>
        <w:t>взаимодействия</w:t>
      </w:r>
      <w:r w:rsidR="00366B31" w:rsidRPr="00D45D66">
        <w:rPr>
          <w:w w:val="95"/>
          <w:sz w:val="24"/>
          <w:szCs w:val="24"/>
        </w:rPr>
        <w:t xml:space="preserve"> </w:t>
      </w:r>
      <w:r w:rsidRPr="00D45D66">
        <w:rPr>
          <w:w w:val="95"/>
          <w:sz w:val="24"/>
          <w:szCs w:val="24"/>
        </w:rPr>
        <w:t>и</w:t>
      </w:r>
      <w:r w:rsidR="00366B31" w:rsidRPr="00D45D66">
        <w:rPr>
          <w:w w:val="95"/>
          <w:sz w:val="24"/>
          <w:szCs w:val="24"/>
        </w:rPr>
        <w:t xml:space="preserve"> </w:t>
      </w:r>
      <w:r w:rsidRPr="00D45D66">
        <w:rPr>
          <w:w w:val="95"/>
          <w:sz w:val="24"/>
          <w:szCs w:val="24"/>
        </w:rPr>
        <w:t>социального</w:t>
      </w:r>
      <w:r w:rsidR="00366B31" w:rsidRPr="00D45D66">
        <w:rPr>
          <w:w w:val="95"/>
          <w:sz w:val="24"/>
          <w:szCs w:val="24"/>
        </w:rPr>
        <w:t xml:space="preserve"> </w:t>
      </w:r>
      <w:r w:rsidRPr="00D45D66">
        <w:rPr>
          <w:w w:val="95"/>
          <w:sz w:val="24"/>
          <w:szCs w:val="24"/>
        </w:rPr>
        <w:t>партнерства.</w:t>
      </w:r>
    </w:p>
    <w:p w:rsidR="004871DC" w:rsidRPr="00D45D66" w:rsidRDefault="004871DC" w:rsidP="004871DC">
      <w:pPr>
        <w:pStyle w:val="TableParagraph"/>
        <w:numPr>
          <w:ilvl w:val="1"/>
          <w:numId w:val="11"/>
        </w:numPr>
        <w:spacing w:line="294" w:lineRule="exact"/>
        <w:jc w:val="both"/>
        <w:rPr>
          <w:sz w:val="24"/>
          <w:szCs w:val="24"/>
        </w:rPr>
      </w:pPr>
      <w:r w:rsidRPr="00D45D66">
        <w:rPr>
          <w:w w:val="95"/>
          <w:sz w:val="24"/>
          <w:szCs w:val="24"/>
        </w:rPr>
        <w:t>Планирование и реализация мероприятий по расширению сетевого взаимодействия и социального партнерства.</w:t>
      </w:r>
    </w:p>
    <w:p w:rsidR="004871DC" w:rsidRPr="00D45D66" w:rsidRDefault="004871DC" w:rsidP="004871DC">
      <w:pPr>
        <w:pStyle w:val="a3"/>
        <w:numPr>
          <w:ilvl w:val="0"/>
          <w:numId w:val="11"/>
        </w:numPr>
        <w:tabs>
          <w:tab w:val="left" w:pos="1980"/>
        </w:tabs>
        <w:spacing w:after="0"/>
        <w:jc w:val="both"/>
        <w:rPr>
          <w:rFonts w:ascii="Times New Roman" w:hAnsi="Times New Roman" w:cs="Times New Roman"/>
          <w:sz w:val="24"/>
        </w:rPr>
      </w:pPr>
      <w:r w:rsidRPr="00D45D66">
        <w:rPr>
          <w:rFonts w:ascii="Times New Roman" w:hAnsi="Times New Roman" w:cs="Times New Roman"/>
          <w:sz w:val="24"/>
        </w:rPr>
        <w:t>Совершенствование системы охраны труда.</w:t>
      </w:r>
    </w:p>
    <w:p w:rsidR="004871DC" w:rsidRPr="00D45D66" w:rsidRDefault="004871DC" w:rsidP="004871DC">
      <w:pPr>
        <w:pStyle w:val="a3"/>
        <w:numPr>
          <w:ilvl w:val="1"/>
          <w:numId w:val="11"/>
        </w:numPr>
        <w:tabs>
          <w:tab w:val="left" w:pos="1980"/>
        </w:tabs>
        <w:spacing w:after="0"/>
        <w:jc w:val="both"/>
        <w:rPr>
          <w:rFonts w:ascii="Times New Roman" w:hAnsi="Times New Roman" w:cs="Times New Roman"/>
          <w:w w:val="95"/>
          <w:sz w:val="24"/>
          <w:szCs w:val="24"/>
        </w:rPr>
      </w:pPr>
      <w:r w:rsidRPr="00D45D66">
        <w:rPr>
          <w:rFonts w:ascii="Times New Roman" w:hAnsi="Times New Roman" w:cs="Times New Roman"/>
          <w:sz w:val="24"/>
          <w:szCs w:val="24"/>
        </w:rPr>
        <w:t xml:space="preserve">Планирование и реализация системы мероприятий по охране труда в </w:t>
      </w:r>
      <w:r w:rsidRPr="00D45D66">
        <w:rPr>
          <w:rFonts w:ascii="Times New Roman" w:hAnsi="Times New Roman" w:cs="Times New Roman"/>
          <w:w w:val="95"/>
          <w:sz w:val="24"/>
          <w:szCs w:val="24"/>
        </w:rPr>
        <w:t xml:space="preserve">школе-интернате </w:t>
      </w:r>
    </w:p>
    <w:p w:rsidR="00366B31" w:rsidRPr="00D45D66" w:rsidRDefault="00366B31" w:rsidP="007C3589">
      <w:pPr>
        <w:widowControl w:val="0"/>
        <w:spacing w:after="0" w:line="276" w:lineRule="auto"/>
        <w:ind w:firstLine="567"/>
        <w:jc w:val="both"/>
        <w:rPr>
          <w:rFonts w:ascii="Times New Roman" w:hAnsi="Times New Roman" w:cs="Times New Roman"/>
          <w:sz w:val="28"/>
          <w:szCs w:val="28"/>
        </w:rPr>
      </w:pPr>
    </w:p>
    <w:p w:rsidR="00366B31" w:rsidRPr="00D45D66" w:rsidRDefault="00366B31" w:rsidP="007C3589">
      <w:pPr>
        <w:widowControl w:val="0"/>
        <w:spacing w:after="0" w:line="276" w:lineRule="auto"/>
        <w:ind w:firstLine="567"/>
        <w:jc w:val="both"/>
        <w:rPr>
          <w:rFonts w:ascii="Times New Roman" w:hAnsi="Times New Roman" w:cs="Times New Roman"/>
          <w:sz w:val="28"/>
          <w:szCs w:val="28"/>
        </w:rPr>
      </w:pP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sectPr w:rsidR="007C3589" w:rsidRPr="00D45D66" w:rsidSect="004871DC">
          <w:headerReference w:type="default" r:id="rId14"/>
          <w:pgSz w:w="11906" w:h="16838"/>
          <w:pgMar w:top="851" w:right="1134" w:bottom="851" w:left="1134" w:header="708" w:footer="708" w:gutter="0"/>
          <w:cols w:space="708"/>
          <w:titlePg/>
          <w:docGrid w:linePitch="360"/>
        </w:sectPr>
      </w:pPr>
    </w:p>
    <w:p w:rsidR="007C3589" w:rsidRPr="00D45D66" w:rsidRDefault="004A3292" w:rsidP="007C3589">
      <w:pPr>
        <w:widowControl w:val="0"/>
        <w:spacing w:after="0" w:line="276" w:lineRule="auto"/>
        <w:ind w:firstLine="567"/>
        <w:jc w:val="both"/>
        <w:rPr>
          <w:rFonts w:ascii="Times New Roman" w:hAnsi="Times New Roman" w:cs="Times New Roman"/>
          <w:b/>
          <w:bCs/>
          <w:sz w:val="28"/>
          <w:szCs w:val="28"/>
        </w:rPr>
      </w:pPr>
      <w:r w:rsidRPr="00D45D66">
        <w:rPr>
          <w:rFonts w:ascii="Times New Roman" w:hAnsi="Times New Roman" w:cs="Times New Roman"/>
          <w:b/>
          <w:bCs/>
          <w:sz w:val="28"/>
          <w:szCs w:val="28"/>
        </w:rPr>
        <w:t>6</w:t>
      </w:r>
      <w:r w:rsidR="007C3589" w:rsidRPr="00D45D66">
        <w:rPr>
          <w:rFonts w:ascii="Times New Roman" w:hAnsi="Times New Roman" w:cs="Times New Roman"/>
          <w:b/>
          <w:bCs/>
          <w:sz w:val="28"/>
          <w:szCs w:val="28"/>
        </w:rPr>
        <w:t>. Ожидаемые результаты реализации Программы развития (повышение, сохранение уровня).</w:t>
      </w: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pPr>
    </w:p>
    <w:p w:rsidR="0045298D" w:rsidRPr="00D45D66" w:rsidRDefault="009F3488" w:rsidP="009F3488">
      <w:pPr>
        <w:pStyle w:val="a3"/>
        <w:numPr>
          <w:ilvl w:val="0"/>
          <w:numId w:val="7"/>
        </w:numPr>
        <w:spacing w:after="200" w:line="276" w:lineRule="auto"/>
        <w:rPr>
          <w:rFonts w:ascii="Times New Roman" w:hAnsi="Times New Roman" w:cs="Times New Roman"/>
          <w:sz w:val="24"/>
          <w:szCs w:val="24"/>
        </w:rPr>
      </w:pPr>
      <w:r w:rsidRPr="00D45D66">
        <w:rPr>
          <w:rFonts w:ascii="Times New Roman" w:hAnsi="Times New Roman" w:cs="Times New Roman"/>
          <w:sz w:val="24"/>
          <w:szCs w:val="24"/>
        </w:rPr>
        <w:t>Максимально эффективная организация учебно-воспитательного процесса, расширение зоны ближайшего слабослышащих и позднооглохших обучающихся</w:t>
      </w:r>
    </w:p>
    <w:p w:rsidR="009F3488" w:rsidRPr="00D45D66" w:rsidRDefault="009F3488" w:rsidP="009F3488">
      <w:pPr>
        <w:pStyle w:val="a3"/>
        <w:numPr>
          <w:ilvl w:val="0"/>
          <w:numId w:val="7"/>
        </w:numPr>
        <w:spacing w:after="200" w:line="276" w:lineRule="auto"/>
        <w:rPr>
          <w:rFonts w:ascii="Times New Roman" w:hAnsi="Times New Roman" w:cs="Times New Roman"/>
          <w:sz w:val="24"/>
          <w:szCs w:val="24"/>
        </w:rPr>
      </w:pPr>
      <w:r w:rsidRPr="00D45D66">
        <w:rPr>
          <w:rFonts w:ascii="Times New Roman" w:hAnsi="Times New Roman" w:cs="Times New Roman"/>
          <w:sz w:val="24"/>
          <w:szCs w:val="24"/>
        </w:rPr>
        <w:t>Обновление содержания образования, эффективная реализация образовательных программ, учитывающих особые образовательные потребности разных групп слабослышащих и позднооглохших обучающихся.</w:t>
      </w:r>
    </w:p>
    <w:p w:rsidR="009F3488" w:rsidRPr="00D45D66" w:rsidRDefault="009F3488" w:rsidP="009F3488">
      <w:pPr>
        <w:pStyle w:val="a3"/>
        <w:numPr>
          <w:ilvl w:val="0"/>
          <w:numId w:val="7"/>
        </w:numPr>
        <w:spacing w:after="200" w:line="276" w:lineRule="auto"/>
        <w:rPr>
          <w:rFonts w:ascii="Times New Roman" w:hAnsi="Times New Roman" w:cs="Times New Roman"/>
          <w:sz w:val="24"/>
          <w:szCs w:val="24"/>
        </w:rPr>
      </w:pPr>
      <w:r w:rsidRPr="00D45D66">
        <w:rPr>
          <w:rFonts w:ascii="Times New Roman" w:hAnsi="Times New Roman" w:cs="Times New Roman"/>
          <w:sz w:val="24"/>
          <w:szCs w:val="24"/>
        </w:rPr>
        <w:t>Рост уровня квалификации педагогических работников.</w:t>
      </w:r>
    </w:p>
    <w:p w:rsidR="009F3488" w:rsidRPr="00D45D66" w:rsidRDefault="009F3488" w:rsidP="009F3488">
      <w:pPr>
        <w:pStyle w:val="a3"/>
        <w:numPr>
          <w:ilvl w:val="0"/>
          <w:numId w:val="7"/>
        </w:numPr>
        <w:spacing w:after="200" w:line="276" w:lineRule="auto"/>
        <w:rPr>
          <w:rFonts w:ascii="Times New Roman" w:hAnsi="Times New Roman" w:cs="Times New Roman"/>
          <w:sz w:val="24"/>
          <w:szCs w:val="24"/>
        </w:rPr>
      </w:pPr>
      <w:r w:rsidRPr="00D45D66">
        <w:rPr>
          <w:rFonts w:ascii="Times New Roman" w:hAnsi="Times New Roman" w:cs="Times New Roman"/>
          <w:sz w:val="24"/>
          <w:szCs w:val="24"/>
        </w:rPr>
        <w:t>Совершенствование материально-технической базы СКО школы-интерната  за счет расширения партнерских отношений с различными организациями и предприятиями города.</w:t>
      </w:r>
    </w:p>
    <w:p w:rsidR="009F3488" w:rsidRPr="00D45D66" w:rsidRDefault="009F3488" w:rsidP="009F3488">
      <w:pPr>
        <w:pStyle w:val="a3"/>
        <w:numPr>
          <w:ilvl w:val="0"/>
          <w:numId w:val="7"/>
        </w:numPr>
        <w:spacing w:after="200" w:line="276" w:lineRule="auto"/>
        <w:rPr>
          <w:rFonts w:ascii="Times New Roman" w:hAnsi="Times New Roman" w:cs="Times New Roman"/>
          <w:sz w:val="24"/>
          <w:szCs w:val="24"/>
        </w:rPr>
      </w:pPr>
      <w:r w:rsidRPr="00D45D66">
        <w:rPr>
          <w:rFonts w:ascii="Times New Roman" w:hAnsi="Times New Roman" w:cs="Times New Roman"/>
          <w:sz w:val="24"/>
          <w:szCs w:val="24"/>
        </w:rPr>
        <w:t>Вариативность направлений дополнительного образования.</w:t>
      </w:r>
    </w:p>
    <w:p w:rsidR="009F3488" w:rsidRPr="00D45D66" w:rsidRDefault="009F3488" w:rsidP="009F3488">
      <w:pPr>
        <w:pStyle w:val="a3"/>
        <w:numPr>
          <w:ilvl w:val="0"/>
          <w:numId w:val="7"/>
        </w:numPr>
        <w:spacing w:after="200" w:line="276" w:lineRule="auto"/>
        <w:rPr>
          <w:rFonts w:ascii="Times New Roman" w:hAnsi="Times New Roman" w:cs="Times New Roman"/>
          <w:sz w:val="24"/>
          <w:szCs w:val="24"/>
        </w:rPr>
      </w:pPr>
      <w:r w:rsidRPr="00D45D66">
        <w:rPr>
          <w:rFonts w:ascii="Times New Roman" w:hAnsi="Times New Roman" w:cs="Times New Roman"/>
          <w:sz w:val="24"/>
          <w:szCs w:val="24"/>
        </w:rPr>
        <w:t>Положительная оценка деятельности школы-интерната родителями, обучающимися, педагогическим сообществом.</w:t>
      </w: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sectPr w:rsidR="007C3589" w:rsidRPr="00D45D66" w:rsidSect="00D232AF">
          <w:pgSz w:w="11906" w:h="16838"/>
          <w:pgMar w:top="851" w:right="567" w:bottom="851" w:left="1134" w:header="708" w:footer="708" w:gutter="0"/>
          <w:cols w:space="708"/>
          <w:titlePg/>
          <w:docGrid w:linePitch="360"/>
        </w:sectPr>
      </w:pPr>
    </w:p>
    <w:p w:rsidR="007C3589" w:rsidRPr="00D45D66" w:rsidRDefault="00196844" w:rsidP="00196844">
      <w:pPr>
        <w:widowControl w:val="0"/>
        <w:spacing w:after="0" w:line="276" w:lineRule="auto"/>
        <w:jc w:val="both"/>
        <w:rPr>
          <w:rFonts w:ascii="Times New Roman" w:hAnsi="Times New Roman" w:cs="Times New Roman"/>
          <w:b/>
          <w:bCs/>
          <w:sz w:val="28"/>
          <w:szCs w:val="28"/>
        </w:rPr>
      </w:pPr>
      <w:r w:rsidRPr="00D45D66">
        <w:rPr>
          <w:rFonts w:ascii="Times New Roman" w:hAnsi="Times New Roman" w:cs="Times New Roman"/>
          <w:b/>
          <w:bCs/>
          <w:sz w:val="28"/>
          <w:szCs w:val="28"/>
        </w:rPr>
        <w:t xml:space="preserve">                </w:t>
      </w:r>
      <w:r w:rsidR="004A3292" w:rsidRPr="00D45D66">
        <w:rPr>
          <w:rFonts w:ascii="Times New Roman" w:hAnsi="Times New Roman" w:cs="Times New Roman"/>
          <w:b/>
          <w:bCs/>
          <w:sz w:val="28"/>
          <w:szCs w:val="28"/>
        </w:rPr>
        <w:t>7</w:t>
      </w:r>
      <w:r w:rsidRPr="00D45D66">
        <w:rPr>
          <w:rFonts w:ascii="Times New Roman" w:hAnsi="Times New Roman" w:cs="Times New Roman"/>
          <w:b/>
          <w:bCs/>
          <w:sz w:val="28"/>
          <w:szCs w:val="28"/>
        </w:rPr>
        <w:t>.</w:t>
      </w:r>
      <w:r w:rsidR="007C3589" w:rsidRPr="00D45D66">
        <w:rPr>
          <w:rFonts w:ascii="Times New Roman" w:hAnsi="Times New Roman" w:cs="Times New Roman"/>
          <w:b/>
          <w:bCs/>
          <w:sz w:val="28"/>
          <w:szCs w:val="28"/>
        </w:rPr>
        <w:t>Механизмы реализации Программы развития.</w:t>
      </w:r>
    </w:p>
    <w:p w:rsidR="009F3488" w:rsidRPr="00D45D66" w:rsidRDefault="009F3488" w:rsidP="004A3292">
      <w:pPr>
        <w:widowControl w:val="0"/>
        <w:spacing w:after="0" w:line="276" w:lineRule="auto"/>
        <w:ind w:firstLine="709"/>
        <w:jc w:val="both"/>
        <w:rPr>
          <w:rFonts w:ascii="Times New Roman" w:hAnsi="Times New Roman" w:cs="Times New Roman"/>
          <w:b/>
          <w:bCs/>
          <w:sz w:val="28"/>
          <w:szCs w:val="28"/>
        </w:rPr>
      </w:pP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sz w:val="24"/>
          <w:szCs w:val="24"/>
        </w:rPr>
        <w:t>Интеграция в образовательном процессе урочной, внеурочной деятельности, а также программ дополнительного образования.</w:t>
      </w: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sz w:val="24"/>
          <w:szCs w:val="24"/>
        </w:rPr>
        <w:t>Учебно-методическое и информационное обеспечение инновационного образовательного процесса.</w:t>
      </w: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sz w:val="24"/>
          <w:szCs w:val="24"/>
        </w:rPr>
        <w:t>Кадровое обеспечение образовательного процесса. Повышение квалификации педагогических работников.</w:t>
      </w: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sz w:val="24"/>
          <w:szCs w:val="24"/>
        </w:rPr>
        <w:t>Создание оптимальных психолого-педагогических условий для всех участников образовательных отношений.</w:t>
      </w: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sz w:val="24"/>
          <w:szCs w:val="24"/>
        </w:rPr>
        <w:t>Обновление материально-технического оснащения школы.</w:t>
      </w: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sz w:val="24"/>
          <w:szCs w:val="24"/>
        </w:rPr>
        <w:t>Совершенствование системы мониторинга, статистики и оценки качества образования.</w:t>
      </w:r>
    </w:p>
    <w:p w:rsidR="009F3488" w:rsidRPr="00D45D66" w:rsidRDefault="009F3488" w:rsidP="004A3292">
      <w:pPr>
        <w:pStyle w:val="a3"/>
        <w:numPr>
          <w:ilvl w:val="0"/>
          <w:numId w:val="8"/>
        </w:numPr>
        <w:tabs>
          <w:tab w:val="left" w:pos="1260"/>
        </w:tabs>
        <w:ind w:left="426" w:firstLine="709"/>
        <w:rPr>
          <w:rFonts w:ascii="Times New Roman" w:hAnsi="Times New Roman" w:cs="Times New Roman"/>
          <w:sz w:val="24"/>
          <w:szCs w:val="24"/>
        </w:rPr>
      </w:pPr>
      <w:r w:rsidRPr="00D45D66">
        <w:rPr>
          <w:rFonts w:ascii="Times New Roman" w:hAnsi="Times New Roman" w:cs="Times New Roman"/>
          <w:color w:val="000000"/>
          <w:sz w:val="24"/>
          <w:szCs w:val="24"/>
        </w:rPr>
        <w:t>Уменьшение замечаний от органов надзора и контроля в сфере охраны труда и безопасности.</w:t>
      </w:r>
    </w:p>
    <w:p w:rsidR="009F3488" w:rsidRPr="00D45D66" w:rsidRDefault="009F3488" w:rsidP="004A3292">
      <w:pPr>
        <w:widowControl w:val="0"/>
        <w:spacing w:after="0" w:line="276" w:lineRule="auto"/>
        <w:ind w:firstLine="709"/>
        <w:jc w:val="both"/>
        <w:rPr>
          <w:rFonts w:ascii="Times New Roman" w:hAnsi="Times New Roman" w:cs="Times New Roman"/>
          <w:b/>
          <w:bCs/>
          <w:sz w:val="28"/>
          <w:szCs w:val="28"/>
        </w:rPr>
      </w:pPr>
    </w:p>
    <w:p w:rsidR="009F3488" w:rsidRPr="00D45D66" w:rsidRDefault="009F3488" w:rsidP="009F3488">
      <w:pPr>
        <w:widowControl w:val="0"/>
        <w:spacing w:after="0" w:line="276" w:lineRule="auto"/>
        <w:jc w:val="both"/>
        <w:rPr>
          <w:rFonts w:ascii="Times New Roman" w:hAnsi="Times New Roman" w:cs="Times New Roman"/>
          <w:b/>
          <w:bCs/>
          <w:sz w:val="28"/>
          <w:szCs w:val="28"/>
        </w:rPr>
      </w:pPr>
    </w:p>
    <w:p w:rsidR="007C3589" w:rsidRPr="00D45D66" w:rsidRDefault="007C3589" w:rsidP="007C3589">
      <w:pPr>
        <w:widowControl w:val="0"/>
        <w:spacing w:after="0" w:line="276" w:lineRule="auto"/>
        <w:jc w:val="both"/>
        <w:rPr>
          <w:rFonts w:ascii="Times New Roman" w:hAnsi="Times New Roman" w:cs="Times New Roman"/>
          <w:b/>
          <w:bCs/>
          <w:sz w:val="28"/>
          <w:szCs w:val="28"/>
        </w:rPr>
      </w:pPr>
    </w:p>
    <w:p w:rsidR="00E3729D" w:rsidRPr="00D45D66" w:rsidRDefault="00E3729D" w:rsidP="007C3589">
      <w:pPr>
        <w:widowControl w:val="0"/>
        <w:spacing w:after="0" w:line="276" w:lineRule="auto"/>
        <w:jc w:val="both"/>
        <w:rPr>
          <w:rFonts w:ascii="Times New Roman" w:hAnsi="Times New Roman" w:cs="Times New Roman"/>
          <w:b/>
          <w:bCs/>
          <w:sz w:val="28"/>
          <w:szCs w:val="28"/>
        </w:rPr>
      </w:pPr>
    </w:p>
    <w:p w:rsidR="00E3729D" w:rsidRPr="00D45D66" w:rsidRDefault="00E3729D" w:rsidP="007C3589">
      <w:pPr>
        <w:widowControl w:val="0"/>
        <w:spacing w:after="0" w:line="276" w:lineRule="auto"/>
        <w:jc w:val="both"/>
        <w:rPr>
          <w:rFonts w:ascii="Times New Roman" w:hAnsi="Times New Roman" w:cs="Times New Roman"/>
          <w:b/>
          <w:bCs/>
          <w:sz w:val="28"/>
          <w:szCs w:val="28"/>
        </w:rPr>
      </w:pP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sectPr w:rsidR="007C3589" w:rsidRPr="00D45D66" w:rsidSect="009F3488">
          <w:pgSz w:w="11906" w:h="16838"/>
          <w:pgMar w:top="851" w:right="1134" w:bottom="851" w:left="567" w:header="708" w:footer="708" w:gutter="0"/>
          <w:cols w:space="708"/>
          <w:titlePg/>
          <w:docGrid w:linePitch="360"/>
        </w:sectPr>
      </w:pPr>
    </w:p>
    <w:p w:rsidR="007C3589" w:rsidRPr="00D45D66" w:rsidRDefault="004A3292" w:rsidP="007C3589">
      <w:pPr>
        <w:widowControl w:val="0"/>
        <w:spacing w:after="0" w:line="276" w:lineRule="auto"/>
        <w:ind w:firstLine="567"/>
        <w:jc w:val="both"/>
        <w:rPr>
          <w:rFonts w:ascii="Times New Roman" w:hAnsi="Times New Roman" w:cs="Times New Roman"/>
          <w:b/>
          <w:bCs/>
          <w:sz w:val="28"/>
          <w:szCs w:val="28"/>
        </w:rPr>
      </w:pPr>
      <w:r w:rsidRPr="00D45D66">
        <w:rPr>
          <w:rFonts w:ascii="Times New Roman" w:hAnsi="Times New Roman" w:cs="Times New Roman"/>
          <w:b/>
          <w:bCs/>
          <w:sz w:val="28"/>
          <w:szCs w:val="28"/>
        </w:rPr>
        <w:t>8</w:t>
      </w:r>
      <w:r w:rsidR="007C3589" w:rsidRPr="00D45D66">
        <w:rPr>
          <w:rFonts w:ascii="Times New Roman" w:hAnsi="Times New Roman" w:cs="Times New Roman"/>
          <w:b/>
          <w:bCs/>
          <w:sz w:val="28"/>
          <w:szCs w:val="28"/>
        </w:rPr>
        <w:t>. Критерии и показатели оценки реализации Программы развития.</w:t>
      </w:r>
    </w:p>
    <w:p w:rsidR="009F3488" w:rsidRPr="00D45D66" w:rsidRDefault="009F3488" w:rsidP="007C3589">
      <w:pPr>
        <w:widowControl w:val="0"/>
        <w:spacing w:after="0" w:line="276" w:lineRule="auto"/>
        <w:ind w:firstLine="567"/>
        <w:jc w:val="both"/>
        <w:rPr>
          <w:rFonts w:ascii="Times New Roman" w:hAnsi="Times New Roman" w:cs="Times New Roman"/>
          <w:b/>
          <w:bCs/>
          <w:sz w:val="28"/>
          <w:szCs w:val="28"/>
        </w:rPr>
      </w:pPr>
    </w:p>
    <w:tbl>
      <w:tblPr>
        <w:tblStyle w:val="af0"/>
        <w:tblW w:w="14601" w:type="dxa"/>
        <w:tblInd w:w="250" w:type="dxa"/>
        <w:tblLayout w:type="fixed"/>
        <w:tblLook w:val="04A0"/>
      </w:tblPr>
      <w:tblGrid>
        <w:gridCol w:w="5671"/>
        <w:gridCol w:w="8930"/>
      </w:tblGrid>
      <w:tr w:rsidR="009F3488" w:rsidRPr="00D45D66" w:rsidTr="00374F86">
        <w:trPr>
          <w:trHeight w:val="355"/>
        </w:trPr>
        <w:tc>
          <w:tcPr>
            <w:tcW w:w="5671" w:type="dxa"/>
          </w:tcPr>
          <w:p w:rsidR="009F3488" w:rsidRPr="00D45D66" w:rsidRDefault="009F3488" w:rsidP="00366B31">
            <w:pPr>
              <w:pStyle w:val="a3"/>
              <w:tabs>
                <w:tab w:val="left" w:pos="1020"/>
              </w:tabs>
              <w:ind w:left="0"/>
              <w:jc w:val="center"/>
              <w:rPr>
                <w:rFonts w:ascii="Times New Roman" w:hAnsi="Times New Roman" w:cs="Times New Roman"/>
                <w:b/>
                <w:sz w:val="24"/>
              </w:rPr>
            </w:pPr>
            <w:r w:rsidRPr="00D45D66">
              <w:rPr>
                <w:rFonts w:ascii="Times New Roman" w:hAnsi="Times New Roman" w:cs="Times New Roman"/>
                <w:b/>
                <w:sz w:val="24"/>
              </w:rPr>
              <w:t>Направление развития организации</w:t>
            </w:r>
          </w:p>
        </w:tc>
        <w:tc>
          <w:tcPr>
            <w:tcW w:w="8930" w:type="dxa"/>
          </w:tcPr>
          <w:p w:rsidR="009F3488" w:rsidRPr="00D45D66" w:rsidRDefault="009F3488" w:rsidP="00366B31">
            <w:pPr>
              <w:pStyle w:val="a3"/>
              <w:tabs>
                <w:tab w:val="left" w:pos="1020"/>
              </w:tabs>
              <w:ind w:left="0"/>
              <w:jc w:val="center"/>
              <w:rPr>
                <w:rFonts w:ascii="Times New Roman" w:hAnsi="Times New Roman" w:cs="Times New Roman"/>
                <w:b/>
                <w:sz w:val="24"/>
              </w:rPr>
            </w:pPr>
            <w:r w:rsidRPr="00D45D66">
              <w:rPr>
                <w:rFonts w:ascii="Times New Roman" w:hAnsi="Times New Roman" w:cs="Times New Roman"/>
                <w:b/>
                <w:sz w:val="24"/>
              </w:rPr>
              <w:t>Критерии и показатели эффективности</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b/>
                <w:sz w:val="28"/>
              </w:rPr>
            </w:pPr>
            <w:r w:rsidRPr="00D45D66">
              <w:rPr>
                <w:rFonts w:ascii="Times New Roman" w:hAnsi="Times New Roman" w:cs="Times New Roman"/>
                <w:w w:val="95"/>
                <w:sz w:val="24"/>
                <w:szCs w:val="24"/>
              </w:rPr>
              <w:t>Совершенствование материально-технической базы и расширение инфраструктуры образовательной организации.</w:t>
            </w:r>
          </w:p>
        </w:tc>
        <w:tc>
          <w:tcPr>
            <w:tcW w:w="8930" w:type="dxa"/>
          </w:tcPr>
          <w:p w:rsidR="009F3488" w:rsidRPr="00D45D66" w:rsidRDefault="009F3488" w:rsidP="00366B31">
            <w:pPr>
              <w:widowControl w:val="0"/>
              <w:tabs>
                <w:tab w:val="left" w:pos="634"/>
              </w:tabs>
              <w:autoSpaceDE w:val="0"/>
              <w:autoSpaceDN w:val="0"/>
              <w:spacing w:before="3" w:line="228" w:lineRule="auto"/>
              <w:ind w:right="396"/>
              <w:jc w:val="both"/>
              <w:rPr>
                <w:rFonts w:ascii="Times New Roman" w:hAnsi="Times New Roman" w:cs="Times New Roman"/>
                <w:sz w:val="24"/>
                <w:szCs w:val="24"/>
              </w:rPr>
            </w:pPr>
            <w:r w:rsidRPr="00D45D66">
              <w:rPr>
                <w:rFonts w:ascii="Times New Roman" w:hAnsi="Times New Roman" w:cs="Times New Roman"/>
                <w:sz w:val="24"/>
                <w:szCs w:val="24"/>
              </w:rPr>
              <w:t>Создана современная, оснащённая оборудованием</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 xml:space="preserve">и техническими </w:t>
            </w:r>
            <w:r w:rsidRPr="00D45D66">
              <w:rPr>
                <w:rFonts w:ascii="Times New Roman" w:hAnsi="Times New Roman" w:cs="Times New Roman"/>
                <w:w w:val="95"/>
                <w:sz w:val="24"/>
                <w:szCs w:val="24"/>
              </w:rPr>
              <w:t>средствами в соответствии с требованиями ФГОС, постоянно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обновляемая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sz w:val="24"/>
                <w:szCs w:val="24"/>
              </w:rPr>
              <w:t>инфраструктура</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образовательной</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организации.</w:t>
            </w:r>
          </w:p>
          <w:p w:rsidR="009F3488" w:rsidRPr="00D45D66" w:rsidRDefault="009F3488" w:rsidP="00366B31">
            <w:pPr>
              <w:pStyle w:val="a3"/>
              <w:tabs>
                <w:tab w:val="left" w:pos="1020"/>
              </w:tabs>
              <w:ind w:left="0"/>
              <w:rPr>
                <w:rFonts w:ascii="Times New Roman" w:hAnsi="Times New Roman" w:cs="Times New Roman"/>
                <w:b/>
                <w:sz w:val="24"/>
                <w:szCs w:val="24"/>
              </w:rPr>
            </w:pPr>
            <w:r w:rsidRPr="00D45D66">
              <w:rPr>
                <w:rFonts w:ascii="Times New Roman" w:hAnsi="Times New Roman" w:cs="Times New Roman"/>
                <w:w w:val="95"/>
                <w:sz w:val="24"/>
                <w:szCs w:val="24"/>
              </w:rPr>
              <w:t>На 30% увеличилось  количество специализированных учебных кабинетов и оснащение кабинетов специалистов службы сопровождения,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в которых используется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современное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оборудование</w:t>
            </w:r>
            <w:r w:rsidRPr="00D45D66">
              <w:rPr>
                <w:rFonts w:ascii="Times New Roman" w:hAnsi="Times New Roman" w:cs="Times New Roman"/>
                <w:spacing w:val="1"/>
                <w:w w:val="95"/>
                <w:sz w:val="24"/>
                <w:szCs w:val="24"/>
              </w:rPr>
              <w:t>.</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Создание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современных</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условий</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для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коррекционно-</w:t>
            </w:r>
            <w:r w:rsidRPr="00D45D66">
              <w:rPr>
                <w:rFonts w:ascii="Times New Roman" w:hAnsi="Times New Roman" w:cs="Times New Roman"/>
                <w:sz w:val="24"/>
                <w:szCs w:val="24"/>
              </w:rPr>
              <w:t>развивающего и психолого-педагогического</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сопровождения</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обучающихся</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с</w:t>
            </w:r>
            <w:r w:rsidR="0045298D" w:rsidRPr="00D45D66">
              <w:rPr>
                <w:rFonts w:ascii="Times New Roman" w:hAnsi="Times New Roman" w:cs="Times New Roman"/>
                <w:sz w:val="24"/>
                <w:szCs w:val="24"/>
              </w:rPr>
              <w:t xml:space="preserve"> </w:t>
            </w:r>
            <w:r w:rsidRPr="00D45D66">
              <w:rPr>
                <w:rFonts w:ascii="Times New Roman" w:hAnsi="Times New Roman" w:cs="Times New Roman"/>
                <w:sz w:val="24"/>
                <w:szCs w:val="24"/>
              </w:rPr>
              <w:t xml:space="preserve">умственной отсталостью </w:t>
            </w:r>
            <w:r w:rsidRPr="00D45D66">
              <w:rPr>
                <w:rFonts w:ascii="Times New Roman" w:hAnsi="Times New Roman" w:cs="Times New Roman"/>
                <w:w w:val="95"/>
                <w:sz w:val="24"/>
                <w:szCs w:val="24"/>
              </w:rPr>
              <w:t>(интеллектуальными</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нарушениями).</w:t>
            </w:r>
          </w:p>
        </w:tc>
        <w:tc>
          <w:tcPr>
            <w:tcW w:w="8930" w:type="dxa"/>
          </w:tcPr>
          <w:p w:rsidR="009F3488" w:rsidRPr="00D45D66" w:rsidRDefault="009F3488" w:rsidP="00366B31">
            <w:pPr>
              <w:pStyle w:val="a3"/>
              <w:tabs>
                <w:tab w:val="left" w:pos="1020"/>
              </w:tabs>
              <w:ind w:left="0"/>
              <w:rPr>
                <w:rFonts w:ascii="Times New Roman" w:hAnsi="Times New Roman" w:cs="Times New Roman"/>
                <w:b/>
                <w:sz w:val="28"/>
              </w:rPr>
            </w:pPr>
            <w:r w:rsidRPr="00D45D66">
              <w:rPr>
                <w:rFonts w:ascii="Times New Roman" w:hAnsi="Times New Roman" w:cs="Times New Roman"/>
                <w:sz w:val="24"/>
              </w:rPr>
              <w:t xml:space="preserve">Реализуется система   психолого-педагогической поддержки и сопровождения </w:t>
            </w:r>
            <w:r w:rsidR="0045298D" w:rsidRPr="00D45D66">
              <w:rPr>
                <w:rFonts w:ascii="Times New Roman" w:hAnsi="Times New Roman" w:cs="Times New Roman"/>
                <w:sz w:val="24"/>
                <w:szCs w:val="24"/>
              </w:rPr>
              <w:t>слабослышащих и позднооглохших обучающихся</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Применение педагогами предметной области «Технология» обновленных образовательных программ на обновленной материально-технической базе</w:t>
            </w:r>
          </w:p>
        </w:tc>
        <w:tc>
          <w:tcPr>
            <w:tcW w:w="8930" w:type="dxa"/>
          </w:tcPr>
          <w:p w:rsidR="009F3488" w:rsidRPr="00D45D66" w:rsidRDefault="009F3488" w:rsidP="00366B31">
            <w:pPr>
              <w:pStyle w:val="a3"/>
              <w:tabs>
                <w:tab w:val="left" w:pos="1020"/>
              </w:tabs>
              <w:ind w:left="0"/>
              <w:rPr>
                <w:rFonts w:ascii="Times New Roman" w:hAnsi="Times New Roman" w:cs="Times New Roman"/>
                <w:sz w:val="24"/>
              </w:rPr>
            </w:pPr>
            <w:r w:rsidRPr="00D45D66">
              <w:rPr>
                <w:rFonts w:ascii="Times New Roman" w:hAnsi="Times New Roman" w:cs="Times New Roman"/>
                <w:sz w:val="24"/>
              </w:rPr>
              <w:t>Обеспечен охват 100% обучающихся,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от общего количества обучающихся в общеобразовательной организации</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Развитие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дополнительного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образования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детей</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умственной отсталостью (интеллектуальными</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нарушениями).</w:t>
            </w:r>
          </w:p>
        </w:tc>
        <w:tc>
          <w:tcPr>
            <w:tcW w:w="8930" w:type="dxa"/>
          </w:tcPr>
          <w:p w:rsidR="009F3488" w:rsidRPr="00D45D66" w:rsidRDefault="009F3488" w:rsidP="00366B31">
            <w:pPr>
              <w:rPr>
                <w:rFonts w:ascii="Times New Roman" w:hAnsi="Times New Roman" w:cs="Times New Roman"/>
                <w:color w:val="000000"/>
                <w:sz w:val="24"/>
                <w:szCs w:val="24"/>
              </w:rPr>
            </w:pPr>
            <w:r w:rsidRPr="00D45D66">
              <w:rPr>
                <w:rFonts w:ascii="Times New Roman" w:hAnsi="Times New Roman" w:cs="Times New Roman"/>
                <w:color w:val="000000"/>
                <w:sz w:val="24"/>
                <w:szCs w:val="24"/>
              </w:rPr>
              <w:t>65% обучающихся  включено в систему дополнительного образования школы.</w:t>
            </w:r>
          </w:p>
          <w:p w:rsidR="009F3488" w:rsidRPr="00D45D66" w:rsidRDefault="009F3488" w:rsidP="0045298D">
            <w:pPr>
              <w:pStyle w:val="a3"/>
              <w:tabs>
                <w:tab w:val="left" w:pos="1020"/>
              </w:tabs>
              <w:ind w:left="0"/>
              <w:rPr>
                <w:rFonts w:ascii="Times New Roman" w:hAnsi="Times New Roman" w:cs="Times New Roman"/>
                <w:b/>
                <w:sz w:val="28"/>
              </w:rPr>
            </w:pPr>
            <w:r w:rsidRPr="00D45D66">
              <w:rPr>
                <w:rFonts w:ascii="Times New Roman" w:hAnsi="Times New Roman" w:cs="Times New Roman"/>
                <w:color w:val="000000"/>
                <w:sz w:val="24"/>
                <w:szCs w:val="24"/>
              </w:rPr>
              <w:t xml:space="preserve">На 50% увеличилось  число договоров о сотрудничестве, сетевой форме реализации образовательных программ с организациями </w:t>
            </w:r>
            <w:r w:rsidR="0045298D" w:rsidRPr="00D45D66">
              <w:rPr>
                <w:rFonts w:ascii="Times New Roman" w:hAnsi="Times New Roman" w:cs="Times New Roman"/>
                <w:color w:val="000000"/>
                <w:sz w:val="24"/>
                <w:szCs w:val="24"/>
              </w:rPr>
              <w:t>г.Орска</w:t>
            </w:r>
            <w:r w:rsidRPr="00D45D66">
              <w:rPr>
                <w:rFonts w:ascii="Times New Roman" w:hAnsi="Times New Roman" w:cs="Times New Roman"/>
                <w:color w:val="000000"/>
                <w:sz w:val="24"/>
                <w:szCs w:val="24"/>
              </w:rPr>
              <w:t xml:space="preserve">  культурной, спортивной, художественной, творческой направленности</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Внедрение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дистанционного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обучения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учетом</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особых</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образовательных потребностей</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обучающихся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 умственной отсталостью(интеллектуальными</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нарушениями).</w:t>
            </w:r>
          </w:p>
        </w:tc>
        <w:tc>
          <w:tcPr>
            <w:tcW w:w="8930" w:type="dxa"/>
          </w:tcPr>
          <w:p w:rsidR="009F3488" w:rsidRPr="00D45D66" w:rsidRDefault="009F3488" w:rsidP="00366B31">
            <w:pPr>
              <w:pStyle w:val="a3"/>
              <w:tabs>
                <w:tab w:val="left" w:pos="1020"/>
              </w:tabs>
              <w:ind w:left="0"/>
              <w:rPr>
                <w:rFonts w:ascii="Times New Roman" w:hAnsi="Times New Roman" w:cs="Times New Roman"/>
                <w:sz w:val="28"/>
              </w:rPr>
            </w:pPr>
            <w:r w:rsidRPr="00D45D66">
              <w:rPr>
                <w:rFonts w:ascii="Times New Roman" w:hAnsi="Times New Roman" w:cs="Times New Roman"/>
                <w:sz w:val="24"/>
              </w:rPr>
              <w:t>95% педагогов и 70% обучающихся  применяют дистанционные технологии для реализации образовательных программ</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Здоровьесбережение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 xml:space="preserve"> обучающихся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 умственной отсталостью(интеллектуальными</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нарушениями).</w:t>
            </w:r>
          </w:p>
        </w:tc>
        <w:tc>
          <w:tcPr>
            <w:tcW w:w="8930" w:type="dxa"/>
          </w:tcPr>
          <w:p w:rsidR="009F3488" w:rsidRPr="00D45D66" w:rsidRDefault="009F3488" w:rsidP="00366B31">
            <w:pPr>
              <w:widowControl w:val="0"/>
              <w:tabs>
                <w:tab w:val="left" w:pos="634"/>
              </w:tabs>
              <w:autoSpaceDE w:val="0"/>
              <w:autoSpaceDN w:val="0"/>
              <w:spacing w:before="3" w:line="228" w:lineRule="auto"/>
              <w:ind w:right="396"/>
              <w:jc w:val="both"/>
              <w:rPr>
                <w:rFonts w:ascii="Times New Roman" w:hAnsi="Times New Roman" w:cs="Times New Roman"/>
                <w:sz w:val="24"/>
                <w:szCs w:val="24"/>
              </w:rPr>
            </w:pPr>
            <w:r w:rsidRPr="00D45D66">
              <w:rPr>
                <w:rFonts w:ascii="Times New Roman" w:hAnsi="Times New Roman" w:cs="Times New Roman"/>
                <w:sz w:val="24"/>
                <w:szCs w:val="24"/>
              </w:rPr>
              <w:t>Созданаздоровьесберегающаясредавобразовательнойорганизации,</w:t>
            </w:r>
            <w:r w:rsidRPr="00D45D66">
              <w:rPr>
                <w:rFonts w:ascii="Times New Roman" w:hAnsi="Times New Roman" w:cs="Times New Roman"/>
                <w:w w:val="95"/>
                <w:sz w:val="24"/>
                <w:szCs w:val="24"/>
              </w:rPr>
              <w:t xml:space="preserve">включающаяинфраструктурныйимероприятийныйаспекты. </w:t>
            </w:r>
            <w:r w:rsidRPr="00D45D66">
              <w:rPr>
                <w:rFonts w:ascii="Times New Roman" w:hAnsi="Times New Roman" w:cs="Times New Roman"/>
                <w:sz w:val="24"/>
                <w:szCs w:val="24"/>
              </w:rPr>
              <w:t>На 7% снизилась заболеваемость обучающихся.</w:t>
            </w:r>
          </w:p>
          <w:p w:rsidR="009F3488" w:rsidRPr="00D45D66" w:rsidRDefault="009F3488" w:rsidP="00366B31">
            <w:pPr>
              <w:pStyle w:val="a3"/>
              <w:tabs>
                <w:tab w:val="left" w:pos="1020"/>
              </w:tabs>
              <w:ind w:left="0"/>
              <w:rPr>
                <w:rFonts w:ascii="Times New Roman" w:hAnsi="Times New Roman" w:cs="Times New Roman"/>
                <w:b/>
                <w:sz w:val="24"/>
                <w:szCs w:val="24"/>
              </w:rPr>
            </w:pP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Усиление антитеррористической защищенности организации.</w:t>
            </w:r>
          </w:p>
        </w:tc>
        <w:tc>
          <w:tcPr>
            <w:tcW w:w="8930" w:type="dxa"/>
          </w:tcPr>
          <w:p w:rsidR="009F3488" w:rsidRPr="00D45D66" w:rsidRDefault="009F3488" w:rsidP="00366B31">
            <w:pPr>
              <w:rPr>
                <w:rFonts w:ascii="Times New Roman" w:hAnsi="Times New Roman" w:cs="Times New Roman"/>
                <w:color w:val="000000"/>
                <w:sz w:val="24"/>
                <w:szCs w:val="24"/>
              </w:rPr>
            </w:pPr>
            <w:r w:rsidRPr="00D45D66">
              <w:rPr>
                <w:rFonts w:ascii="Times New Roman" w:hAnsi="Times New Roman" w:cs="Times New Roman"/>
                <w:color w:val="000000"/>
                <w:sz w:val="24"/>
                <w:szCs w:val="24"/>
              </w:rPr>
              <w:t>Отсутствие происшествий на территории организации.</w:t>
            </w:r>
          </w:p>
          <w:p w:rsidR="009F3488" w:rsidRPr="00D45D66" w:rsidRDefault="009F3488" w:rsidP="00366B31">
            <w:pPr>
              <w:pStyle w:val="a3"/>
              <w:tabs>
                <w:tab w:val="left" w:pos="1020"/>
              </w:tabs>
              <w:ind w:left="0"/>
              <w:rPr>
                <w:rFonts w:ascii="Times New Roman" w:hAnsi="Times New Roman" w:cs="Times New Roman"/>
                <w:b/>
                <w:sz w:val="28"/>
              </w:rPr>
            </w:pPr>
            <w:r w:rsidRPr="00D45D66">
              <w:rPr>
                <w:rFonts w:ascii="Times New Roman" w:hAnsi="Times New Roman" w:cs="Times New Roman"/>
                <w:color w:val="000000"/>
                <w:sz w:val="24"/>
                <w:szCs w:val="24"/>
              </w:rPr>
              <w:t>Отсутствие замечаний от органов надзора и контроля в сфере безопасности</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Расширение сетевого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взаимодействия</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и</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социального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партнерства.</w:t>
            </w:r>
          </w:p>
        </w:tc>
        <w:tc>
          <w:tcPr>
            <w:tcW w:w="8930" w:type="dxa"/>
          </w:tcPr>
          <w:p w:rsidR="009F3488" w:rsidRPr="00D45D66" w:rsidRDefault="009F3488" w:rsidP="00366B31">
            <w:pPr>
              <w:pStyle w:val="a3"/>
              <w:tabs>
                <w:tab w:val="left" w:pos="1020"/>
              </w:tabs>
              <w:ind w:left="0"/>
              <w:rPr>
                <w:rFonts w:ascii="Times New Roman" w:hAnsi="Times New Roman" w:cs="Times New Roman"/>
                <w:b/>
                <w:sz w:val="28"/>
              </w:rPr>
            </w:pPr>
            <w:r w:rsidRPr="00D45D66">
              <w:rPr>
                <w:rFonts w:ascii="Times New Roman" w:hAnsi="Times New Roman" w:cs="Times New Roman"/>
                <w:w w:val="95"/>
                <w:sz w:val="24"/>
                <w:szCs w:val="24"/>
              </w:rPr>
              <w:t>На 50% увеличилось количество соглашений</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сотрудничестве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с социальными</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партнерами.</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Развитие</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кадрового</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потенциала</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образовательной организации.</w:t>
            </w:r>
          </w:p>
        </w:tc>
        <w:tc>
          <w:tcPr>
            <w:tcW w:w="8930"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rPr>
              <w:t>Сформирован</w:t>
            </w:r>
            <w:r w:rsidR="0045298D" w:rsidRPr="00D45D66">
              <w:rPr>
                <w:rFonts w:ascii="Times New Roman" w:hAnsi="Times New Roman" w:cs="Times New Roman"/>
                <w:w w:val="95"/>
                <w:sz w:val="24"/>
              </w:rPr>
              <w:t xml:space="preserve"> </w:t>
            </w:r>
            <w:r w:rsidRPr="00D45D66">
              <w:rPr>
                <w:rFonts w:ascii="Times New Roman" w:hAnsi="Times New Roman" w:cs="Times New Roman"/>
                <w:w w:val="95"/>
                <w:sz w:val="24"/>
              </w:rPr>
              <w:t>кадровый</w:t>
            </w:r>
            <w:r w:rsidR="0045298D" w:rsidRPr="00D45D66">
              <w:rPr>
                <w:rFonts w:ascii="Times New Roman" w:hAnsi="Times New Roman" w:cs="Times New Roman"/>
                <w:w w:val="95"/>
                <w:sz w:val="24"/>
              </w:rPr>
              <w:t xml:space="preserve"> </w:t>
            </w:r>
            <w:r w:rsidRPr="00D45D66">
              <w:rPr>
                <w:rFonts w:ascii="Times New Roman" w:hAnsi="Times New Roman" w:cs="Times New Roman"/>
                <w:w w:val="95"/>
                <w:sz w:val="24"/>
              </w:rPr>
              <w:t>потенциал</w:t>
            </w:r>
            <w:r w:rsidR="0045298D" w:rsidRPr="00D45D66">
              <w:rPr>
                <w:rFonts w:ascii="Times New Roman" w:hAnsi="Times New Roman" w:cs="Times New Roman"/>
                <w:w w:val="95"/>
                <w:sz w:val="24"/>
              </w:rPr>
              <w:t xml:space="preserve"> </w:t>
            </w:r>
            <w:r w:rsidRPr="00D45D66">
              <w:rPr>
                <w:rFonts w:ascii="Times New Roman" w:hAnsi="Times New Roman" w:cs="Times New Roman"/>
                <w:w w:val="95"/>
                <w:sz w:val="24"/>
                <w:szCs w:val="24"/>
              </w:rPr>
              <w:t>образовательной организации,готовый</w:t>
            </w:r>
            <w:r w:rsidRPr="00D45D66">
              <w:rPr>
                <w:rFonts w:ascii="Times New Roman" w:hAnsi="Times New Roman" w:cs="Times New Roman"/>
                <w:sz w:val="24"/>
                <w:szCs w:val="24"/>
              </w:rPr>
              <w:t>решатьсовременныезадачиобученияисоциокультурнойинтеграции</w:t>
            </w:r>
            <w:r w:rsidRPr="00D45D66">
              <w:rPr>
                <w:rFonts w:ascii="Times New Roman" w:hAnsi="Times New Roman" w:cs="Times New Roman"/>
                <w:w w:val="95"/>
                <w:sz w:val="24"/>
                <w:szCs w:val="24"/>
              </w:rPr>
              <w:t>обучающихся</w:t>
            </w:r>
          </w:p>
          <w:p w:rsidR="009F3488" w:rsidRPr="00D45D66" w:rsidRDefault="009F3488" w:rsidP="00366B31">
            <w:pPr>
              <w:pStyle w:val="a3"/>
              <w:tabs>
                <w:tab w:val="left" w:pos="1020"/>
              </w:tabs>
              <w:ind w:left="0"/>
              <w:rPr>
                <w:rFonts w:ascii="Times New Roman" w:hAnsi="Times New Roman" w:cs="Times New Roman"/>
                <w:b/>
                <w:sz w:val="28"/>
              </w:rPr>
            </w:pPr>
            <w:r w:rsidRPr="00D45D66">
              <w:rPr>
                <w:rFonts w:ascii="Times New Roman" w:hAnsi="Times New Roman" w:cs="Times New Roman"/>
                <w:w w:val="95"/>
                <w:sz w:val="24"/>
                <w:szCs w:val="24"/>
              </w:rPr>
              <w:t>100% количество педагогов,</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повышающих</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квалификацию</w:t>
            </w:r>
            <w:r w:rsidR="0045298D" w:rsidRPr="00D45D66">
              <w:rPr>
                <w:rFonts w:ascii="Times New Roman" w:hAnsi="Times New Roman" w:cs="Times New Roman"/>
                <w:w w:val="95"/>
                <w:sz w:val="24"/>
                <w:szCs w:val="24"/>
              </w:rPr>
              <w:t xml:space="preserve"> </w:t>
            </w:r>
            <w:r w:rsidRPr="00D45D66">
              <w:rPr>
                <w:rFonts w:ascii="Times New Roman" w:hAnsi="Times New Roman" w:cs="Times New Roman"/>
                <w:w w:val="95"/>
                <w:sz w:val="24"/>
                <w:szCs w:val="24"/>
              </w:rPr>
              <w:t>по профилюдеятельностинереже1разав</w:t>
            </w:r>
            <w:r w:rsidRPr="00D45D66">
              <w:rPr>
                <w:rFonts w:ascii="Times New Roman" w:hAnsi="Times New Roman" w:cs="Times New Roman"/>
                <w:spacing w:val="-8"/>
                <w:w w:val="95"/>
                <w:sz w:val="24"/>
                <w:szCs w:val="24"/>
              </w:rPr>
              <w:t xml:space="preserve"> 3 </w:t>
            </w:r>
            <w:r w:rsidRPr="00D45D66">
              <w:rPr>
                <w:rFonts w:ascii="Times New Roman" w:hAnsi="Times New Roman" w:cs="Times New Roman"/>
                <w:w w:val="95"/>
                <w:sz w:val="24"/>
                <w:szCs w:val="24"/>
              </w:rPr>
              <w:t>года.</w:t>
            </w:r>
          </w:p>
        </w:tc>
      </w:tr>
      <w:tr w:rsidR="009F3488" w:rsidRPr="00D45D66" w:rsidTr="00374F86">
        <w:tc>
          <w:tcPr>
            <w:tcW w:w="5671" w:type="dxa"/>
          </w:tcPr>
          <w:p w:rsidR="009F3488" w:rsidRPr="00D45D66" w:rsidRDefault="00196844"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Оптимизация воспитательного пространства</w:t>
            </w:r>
          </w:p>
        </w:tc>
        <w:tc>
          <w:tcPr>
            <w:tcW w:w="8930" w:type="dxa"/>
          </w:tcPr>
          <w:p w:rsidR="009F3488" w:rsidRPr="00D45D66" w:rsidRDefault="009F3488" w:rsidP="00366B31">
            <w:pPr>
              <w:rPr>
                <w:rFonts w:ascii="Times New Roman" w:hAnsi="Times New Roman" w:cs="Times New Roman"/>
                <w:color w:val="000000"/>
                <w:sz w:val="24"/>
                <w:szCs w:val="24"/>
              </w:rPr>
            </w:pPr>
            <w:r w:rsidRPr="00D45D66">
              <w:rPr>
                <w:rFonts w:ascii="Times New Roman" w:hAnsi="Times New Roman" w:cs="Times New Roman"/>
                <w:color w:val="000000"/>
                <w:sz w:val="24"/>
                <w:szCs w:val="24"/>
              </w:rPr>
              <w:t>Функционирует система воспитания, которая соответствует законодательству РФ и удовлетворяет учащихся и родителей на 80%.</w:t>
            </w:r>
          </w:p>
          <w:p w:rsidR="009F3488" w:rsidRPr="00D45D66" w:rsidRDefault="009F3488" w:rsidP="00366B31">
            <w:pPr>
              <w:pStyle w:val="a3"/>
              <w:tabs>
                <w:tab w:val="left" w:pos="1020"/>
              </w:tabs>
              <w:ind w:left="0"/>
              <w:rPr>
                <w:rFonts w:ascii="Times New Roman" w:hAnsi="Times New Roman" w:cs="Times New Roman"/>
                <w:color w:val="000000"/>
                <w:sz w:val="24"/>
                <w:szCs w:val="24"/>
              </w:rPr>
            </w:pPr>
            <w:r w:rsidRPr="00D45D66">
              <w:rPr>
                <w:rFonts w:ascii="Times New Roman" w:hAnsi="Times New Roman" w:cs="Times New Roman"/>
                <w:color w:val="000000"/>
                <w:sz w:val="24"/>
                <w:szCs w:val="24"/>
              </w:rPr>
              <w:t>60% классных руководителей прошло обучение по программам, связанным с классным руководством.</w:t>
            </w:r>
          </w:p>
          <w:p w:rsidR="009F3488" w:rsidRPr="00D45D66" w:rsidRDefault="009F3488" w:rsidP="00366B31">
            <w:pPr>
              <w:pStyle w:val="a3"/>
              <w:tabs>
                <w:tab w:val="left" w:pos="1020"/>
              </w:tabs>
              <w:ind w:left="0"/>
              <w:rPr>
                <w:rFonts w:ascii="Times New Roman" w:hAnsi="Times New Roman" w:cs="Times New Roman"/>
                <w:b/>
                <w:sz w:val="28"/>
              </w:rPr>
            </w:pPr>
            <w:r w:rsidRPr="00D45D66">
              <w:rPr>
                <w:rFonts w:ascii="Times New Roman" w:hAnsi="Times New Roman" w:cs="Times New Roman"/>
                <w:color w:val="000000"/>
                <w:sz w:val="24"/>
                <w:szCs w:val="24"/>
              </w:rPr>
              <w:t>На 40% увеличилось количество обучающихся, принимающих участие в воспитательных мероприятиях различных уровней.</w:t>
            </w:r>
          </w:p>
        </w:tc>
      </w:tr>
      <w:tr w:rsidR="009F3488" w:rsidRPr="00D45D66" w:rsidTr="00374F86">
        <w:tc>
          <w:tcPr>
            <w:tcW w:w="5671" w:type="dxa"/>
          </w:tcPr>
          <w:p w:rsidR="009F3488" w:rsidRPr="00D45D66" w:rsidRDefault="009F3488" w:rsidP="00366B31">
            <w:pPr>
              <w:pStyle w:val="a3"/>
              <w:tabs>
                <w:tab w:val="left" w:pos="1020"/>
              </w:tabs>
              <w:ind w:left="0"/>
              <w:rPr>
                <w:rFonts w:ascii="Times New Roman" w:hAnsi="Times New Roman" w:cs="Times New Roman"/>
                <w:w w:val="95"/>
                <w:sz w:val="24"/>
                <w:szCs w:val="24"/>
              </w:rPr>
            </w:pPr>
            <w:r w:rsidRPr="00D45D66">
              <w:rPr>
                <w:rFonts w:ascii="Times New Roman" w:hAnsi="Times New Roman" w:cs="Times New Roman"/>
                <w:w w:val="95"/>
                <w:sz w:val="24"/>
                <w:szCs w:val="24"/>
              </w:rPr>
              <w:t>Совершенствование охраны труда</w:t>
            </w:r>
          </w:p>
        </w:tc>
        <w:tc>
          <w:tcPr>
            <w:tcW w:w="8930" w:type="dxa"/>
          </w:tcPr>
          <w:p w:rsidR="009F3488" w:rsidRPr="00D45D66" w:rsidRDefault="009F3488" w:rsidP="00366B31">
            <w:pPr>
              <w:rPr>
                <w:rFonts w:ascii="Times New Roman" w:hAnsi="Times New Roman" w:cs="Times New Roman"/>
                <w:color w:val="000000"/>
                <w:sz w:val="24"/>
                <w:szCs w:val="24"/>
              </w:rPr>
            </w:pPr>
            <w:r w:rsidRPr="00D45D66">
              <w:rPr>
                <w:rFonts w:ascii="Times New Roman" w:hAnsi="Times New Roman" w:cs="Times New Roman"/>
                <w:color w:val="000000"/>
                <w:sz w:val="24"/>
                <w:szCs w:val="24"/>
              </w:rPr>
              <w:t>На 40 % снизилось количество несчастных случаев с работниками и детьми.</w:t>
            </w:r>
          </w:p>
          <w:p w:rsidR="009F3488" w:rsidRPr="00D45D66" w:rsidRDefault="009F3488" w:rsidP="00366B31">
            <w:pPr>
              <w:rPr>
                <w:rFonts w:ascii="Times New Roman" w:hAnsi="Times New Roman" w:cs="Times New Roman"/>
                <w:color w:val="000000"/>
                <w:sz w:val="24"/>
                <w:szCs w:val="24"/>
              </w:rPr>
            </w:pPr>
            <w:r w:rsidRPr="00D45D66">
              <w:rPr>
                <w:rFonts w:ascii="Times New Roman" w:hAnsi="Times New Roman" w:cs="Times New Roman"/>
                <w:color w:val="000000"/>
                <w:sz w:val="24"/>
                <w:szCs w:val="24"/>
              </w:rPr>
              <w:t>Отсутствие замечаний от органов надзора и контроля в сфере охраны труда</w:t>
            </w:r>
          </w:p>
        </w:tc>
      </w:tr>
    </w:tbl>
    <w:p w:rsidR="009F3488" w:rsidRPr="00D45D66" w:rsidRDefault="009F3488" w:rsidP="007C3589">
      <w:pPr>
        <w:widowControl w:val="0"/>
        <w:spacing w:after="0" w:line="276" w:lineRule="auto"/>
        <w:ind w:firstLine="567"/>
        <w:jc w:val="both"/>
        <w:rPr>
          <w:rFonts w:ascii="Times New Roman" w:hAnsi="Times New Roman" w:cs="Times New Roman"/>
          <w:b/>
          <w:bCs/>
          <w:sz w:val="28"/>
          <w:szCs w:val="28"/>
        </w:rPr>
      </w:pPr>
    </w:p>
    <w:p w:rsidR="00E3729D" w:rsidRPr="00D45D66"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Pr="00D45D66" w:rsidRDefault="007C3589" w:rsidP="007C3589">
      <w:pPr>
        <w:widowControl w:val="0"/>
        <w:spacing w:after="0" w:line="276" w:lineRule="auto"/>
        <w:ind w:firstLine="567"/>
        <w:jc w:val="both"/>
        <w:rPr>
          <w:rFonts w:ascii="Times New Roman" w:hAnsi="Times New Roman" w:cs="Times New Roman"/>
          <w:b/>
          <w:bCs/>
          <w:sz w:val="28"/>
          <w:szCs w:val="28"/>
        </w:rPr>
        <w:sectPr w:rsidR="007C3589" w:rsidRPr="00D45D66" w:rsidSect="00374F86">
          <w:pgSz w:w="16838" w:h="11906" w:orient="landscape"/>
          <w:pgMar w:top="567" w:right="8333" w:bottom="1134" w:left="851" w:header="708" w:footer="708" w:gutter="0"/>
          <w:cols w:space="708"/>
          <w:titlePg/>
          <w:docGrid w:linePitch="360"/>
        </w:sectPr>
      </w:pPr>
    </w:p>
    <w:p w:rsidR="00FB305E" w:rsidRPr="00D45D66" w:rsidRDefault="000A64F6"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r w:rsidRPr="00D45D66">
        <w:rPr>
          <w:rFonts w:ascii="Times New Roman" w:eastAsia="Times New Roman" w:hAnsi="Times New Roman" w:cs="Times New Roman"/>
          <w:color w:val="000000"/>
          <w:sz w:val="28"/>
          <w:szCs w:val="28"/>
        </w:rPr>
        <w:t>9.Дорожная карта</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4311"/>
        <w:gridCol w:w="9"/>
        <w:gridCol w:w="54"/>
        <w:gridCol w:w="2313"/>
        <w:gridCol w:w="18"/>
        <w:gridCol w:w="552"/>
        <w:gridCol w:w="2352"/>
        <w:gridCol w:w="9"/>
        <w:gridCol w:w="72"/>
        <w:gridCol w:w="1602"/>
        <w:gridCol w:w="225"/>
        <w:gridCol w:w="15"/>
        <w:gridCol w:w="2769"/>
        <w:gridCol w:w="51"/>
      </w:tblGrid>
      <w:tr w:rsidR="003E1BEA" w:rsidRPr="00D45D66" w:rsidTr="00450C23">
        <w:trPr>
          <w:gridAfter w:val="1"/>
          <w:wAfter w:w="17" w:type="pct"/>
          <w:trHeight w:val="107"/>
        </w:trPr>
        <w:tc>
          <w:tcPr>
            <w:tcW w:w="4055" w:type="pct"/>
            <w:gridSpan w:val="12"/>
          </w:tcPr>
          <w:p w:rsidR="003E1BEA" w:rsidRPr="00D45D66" w:rsidRDefault="003E1BEA" w:rsidP="00DF0061">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Дорожная карта на 202</w:t>
            </w:r>
            <w:r w:rsidR="00DF0061" w:rsidRPr="00D45D66">
              <w:rPr>
                <w:rFonts w:ascii="Times New Roman" w:eastAsia="Calibri" w:hAnsi="Times New Roman" w:cs="Times New Roman"/>
                <w:b/>
                <w:bCs/>
              </w:rPr>
              <w:t>5</w:t>
            </w:r>
            <w:r w:rsidRPr="00D45D66">
              <w:rPr>
                <w:rFonts w:ascii="Times New Roman" w:eastAsia="Calibri" w:hAnsi="Times New Roman" w:cs="Times New Roman"/>
                <w:b/>
                <w:bCs/>
              </w:rPr>
              <w:t>-20</w:t>
            </w:r>
            <w:r w:rsidR="00DF0061" w:rsidRPr="00D45D66">
              <w:rPr>
                <w:rFonts w:ascii="Times New Roman" w:eastAsia="Calibri" w:hAnsi="Times New Roman" w:cs="Times New Roman"/>
                <w:b/>
                <w:bCs/>
              </w:rPr>
              <w:t>30</w:t>
            </w:r>
            <w:r w:rsidRPr="00D45D66">
              <w:rPr>
                <w:rFonts w:ascii="Times New Roman" w:eastAsia="Calibri" w:hAnsi="Times New Roman" w:cs="Times New Roman"/>
                <w:b/>
                <w:bCs/>
              </w:rPr>
              <w:t xml:space="preserve"> г.г.</w:t>
            </w:r>
          </w:p>
        </w:tc>
        <w:tc>
          <w:tcPr>
            <w:tcW w:w="928" w:type="pct"/>
            <w:gridSpan w:val="2"/>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bCs/>
              </w:rPr>
            </w:pPr>
          </w:p>
        </w:tc>
      </w:tr>
      <w:tr w:rsidR="00450C23" w:rsidRPr="00D45D66" w:rsidTr="00450C23">
        <w:trPr>
          <w:gridAfter w:val="1"/>
          <w:wAfter w:w="17" w:type="pct"/>
          <w:trHeight w:val="131"/>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 xml:space="preserve">№ </w:t>
            </w:r>
          </w:p>
        </w:tc>
        <w:tc>
          <w:tcPr>
            <w:tcW w:w="1437" w:type="pct"/>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Мероприятия</w:t>
            </w:r>
          </w:p>
        </w:tc>
        <w:tc>
          <w:tcPr>
            <w:tcW w:w="792" w:type="pct"/>
            <w:gridSpan w:val="3"/>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Результат</w:t>
            </w:r>
          </w:p>
        </w:tc>
        <w:tc>
          <w:tcPr>
            <w:tcW w:w="974" w:type="pct"/>
            <w:gridSpan w:val="3"/>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Ответственные</w:t>
            </w:r>
          </w:p>
        </w:tc>
        <w:tc>
          <w:tcPr>
            <w:tcW w:w="636" w:type="pct"/>
            <w:gridSpan w:val="4"/>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Сроки</w:t>
            </w:r>
          </w:p>
        </w:tc>
        <w:tc>
          <w:tcPr>
            <w:tcW w:w="928" w:type="pct"/>
            <w:gridSpan w:val="2"/>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bCs/>
              </w:rPr>
            </w:pPr>
            <w:r w:rsidRPr="00D45D66">
              <w:rPr>
                <w:rFonts w:ascii="Times New Roman" w:eastAsia="Calibri" w:hAnsi="Times New Roman" w:cs="Times New Roman"/>
                <w:b/>
                <w:bCs/>
              </w:rPr>
              <w:t>Мотивация школьной команды</w:t>
            </w:r>
          </w:p>
        </w:tc>
      </w:tr>
      <w:tr w:rsidR="003E1BEA" w:rsidRPr="00D45D66" w:rsidTr="00450C23">
        <w:trPr>
          <w:gridAfter w:val="1"/>
          <w:wAfter w:w="17" w:type="pct"/>
          <w:trHeight w:val="107"/>
        </w:trPr>
        <w:tc>
          <w:tcPr>
            <w:tcW w:w="4055" w:type="pct"/>
            <w:gridSpan w:val="12"/>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Раздел «ЗНАНИЕ»</w:t>
            </w:r>
          </w:p>
        </w:tc>
        <w:tc>
          <w:tcPr>
            <w:tcW w:w="928" w:type="pct"/>
            <w:gridSpan w:val="2"/>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bCs/>
              </w:rPr>
            </w:pPr>
          </w:p>
        </w:tc>
      </w:tr>
      <w:tr w:rsidR="00450C23" w:rsidRPr="00D45D66" w:rsidTr="00450C23">
        <w:trPr>
          <w:gridAfter w:val="1"/>
          <w:wAfter w:w="17" w:type="pct"/>
          <w:trHeight w:val="799"/>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 xml:space="preserve">1 </w:t>
            </w:r>
          </w:p>
        </w:tc>
        <w:tc>
          <w:tcPr>
            <w:tcW w:w="1437" w:type="pct"/>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Приведение в соответствие рабочих программ по учебным предметам, 1-10 классы (+методические рекомендации, онлайн-конструктор)</w:t>
            </w:r>
          </w:p>
        </w:tc>
        <w:tc>
          <w:tcPr>
            <w:tcW w:w="792"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Готовые рабочие программы по учебным предметам, 1-10 классы (+методические рекомендации, онлайн-конструктор)</w:t>
            </w:r>
          </w:p>
        </w:tc>
        <w:tc>
          <w:tcPr>
            <w:tcW w:w="974"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w:t>
            </w:r>
          </w:p>
        </w:tc>
        <w:tc>
          <w:tcPr>
            <w:tcW w:w="636" w:type="pct"/>
            <w:gridSpan w:val="4"/>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2024-2025</w:t>
            </w:r>
          </w:p>
        </w:tc>
        <w:tc>
          <w:tcPr>
            <w:tcW w:w="928" w:type="pct"/>
            <w:gridSpan w:val="2"/>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Понимание и признание целей деятельности организации.</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p>
        </w:tc>
      </w:tr>
      <w:tr w:rsidR="00450C23" w:rsidRPr="00D45D66" w:rsidTr="00450C23">
        <w:trPr>
          <w:gridAfter w:val="1"/>
          <w:wAfter w:w="17" w:type="pct"/>
          <w:trHeight w:val="526"/>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w:t>
            </w:r>
          </w:p>
        </w:tc>
        <w:tc>
          <w:tcPr>
            <w:tcW w:w="1437" w:type="pct"/>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Совершенствование типового положения по внутренней системе оценки качества образования с учетом задач проекта «Школы Минпросвещения» (+методические рекомендации)</w:t>
            </w:r>
          </w:p>
        </w:tc>
        <w:tc>
          <w:tcPr>
            <w:tcW w:w="792"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Типовое положение по внутренней системе оценки качества образования (+методические рекомендации)</w:t>
            </w:r>
          </w:p>
        </w:tc>
        <w:tc>
          <w:tcPr>
            <w:tcW w:w="974"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p>
        </w:tc>
        <w:tc>
          <w:tcPr>
            <w:tcW w:w="636" w:type="pct"/>
            <w:gridSpan w:val="4"/>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2025</w:t>
            </w:r>
          </w:p>
        </w:tc>
        <w:tc>
          <w:tcPr>
            <w:tcW w:w="928" w:type="pct"/>
            <w:gridSpan w:val="2"/>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Ориентация на</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перспективу</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p>
        </w:tc>
      </w:tr>
      <w:tr w:rsidR="00450C23" w:rsidRPr="00D45D66" w:rsidTr="00450C23">
        <w:trPr>
          <w:gridAfter w:val="1"/>
          <w:wAfter w:w="17" w:type="pct"/>
          <w:trHeight w:val="388"/>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3</w:t>
            </w:r>
          </w:p>
        </w:tc>
        <w:tc>
          <w:tcPr>
            <w:tcW w:w="1437" w:type="pct"/>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Разработка единых рекомендации по контрольным работам</w:t>
            </w:r>
          </w:p>
        </w:tc>
        <w:tc>
          <w:tcPr>
            <w:tcW w:w="792"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Единые рекомендации по контрольным работам</w:t>
            </w:r>
          </w:p>
        </w:tc>
        <w:tc>
          <w:tcPr>
            <w:tcW w:w="974" w:type="pct"/>
            <w:gridSpan w:val="3"/>
            <w:tcBorders>
              <w:bottom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p>
        </w:tc>
        <w:tc>
          <w:tcPr>
            <w:tcW w:w="636" w:type="pct"/>
            <w:gridSpan w:val="4"/>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2025-2027</w:t>
            </w:r>
          </w:p>
        </w:tc>
        <w:tc>
          <w:tcPr>
            <w:tcW w:w="928" w:type="pct"/>
            <w:gridSpan w:val="2"/>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Согласование взаимных</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интересов</w:t>
            </w:r>
          </w:p>
        </w:tc>
      </w:tr>
      <w:tr w:rsidR="00450C23" w:rsidRPr="00D45D66" w:rsidTr="00450C23">
        <w:trPr>
          <w:gridAfter w:val="1"/>
          <w:wAfter w:w="17" w:type="pct"/>
          <w:trHeight w:val="388"/>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4</w:t>
            </w:r>
          </w:p>
        </w:tc>
        <w:tc>
          <w:tcPr>
            <w:tcW w:w="1437" w:type="pct"/>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Приведение в соответствие единой линейки учебников</w:t>
            </w:r>
          </w:p>
        </w:tc>
        <w:tc>
          <w:tcPr>
            <w:tcW w:w="792"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Единая линейка учебников</w:t>
            </w:r>
          </w:p>
        </w:tc>
        <w:tc>
          <w:tcPr>
            <w:tcW w:w="974"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Библиотекарь заместитель директора по УВР </w:t>
            </w:r>
          </w:p>
        </w:tc>
        <w:tc>
          <w:tcPr>
            <w:tcW w:w="636" w:type="pct"/>
            <w:gridSpan w:val="4"/>
          </w:tcPr>
          <w:p w:rsidR="003E1BEA" w:rsidRPr="00D45D66" w:rsidRDefault="003E1BEA">
            <w:pPr>
              <w:rPr>
                <w:rFonts w:ascii="Times New Roman" w:hAnsi="Times New Roman" w:cs="Times New Roman"/>
              </w:rPr>
            </w:pPr>
            <w:r w:rsidRPr="00D45D66">
              <w:rPr>
                <w:rFonts w:ascii="Times New Roman" w:hAnsi="Times New Roman" w:cs="Times New Roman"/>
              </w:rPr>
              <w:t>2025-2027</w:t>
            </w:r>
          </w:p>
        </w:tc>
        <w:tc>
          <w:tcPr>
            <w:tcW w:w="928" w:type="pct"/>
            <w:gridSpan w:val="2"/>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общих для всего педагогического  персонала подходов, идея школ Минпросвещения</w:t>
            </w:r>
          </w:p>
        </w:tc>
      </w:tr>
      <w:tr w:rsidR="00450C23" w:rsidRPr="00D45D66" w:rsidTr="00450C23">
        <w:trPr>
          <w:gridAfter w:val="1"/>
          <w:wAfter w:w="17" w:type="pct"/>
          <w:trHeight w:val="388"/>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5</w:t>
            </w:r>
          </w:p>
        </w:tc>
        <w:tc>
          <w:tcPr>
            <w:tcW w:w="1437" w:type="pct"/>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Реализация сетевой формы обучения (методические рекомендации)</w:t>
            </w:r>
          </w:p>
          <w:p w:rsidR="003E1BEA" w:rsidRPr="00D45D66" w:rsidRDefault="003E1BEA" w:rsidP="003E1BEA">
            <w:pPr>
              <w:spacing w:after="0" w:line="240" w:lineRule="auto"/>
              <w:jc w:val="center"/>
              <w:rPr>
                <w:rFonts w:ascii="Times New Roman" w:eastAsia="Times New Roman" w:hAnsi="Times New Roman" w:cs="Times New Roman"/>
                <w:lang w:eastAsia="ru-RU"/>
              </w:rPr>
            </w:pPr>
          </w:p>
        </w:tc>
        <w:tc>
          <w:tcPr>
            <w:tcW w:w="792"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Сетевая форма</w:t>
            </w:r>
          </w:p>
        </w:tc>
        <w:tc>
          <w:tcPr>
            <w:tcW w:w="974"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p>
        </w:tc>
        <w:tc>
          <w:tcPr>
            <w:tcW w:w="636" w:type="pct"/>
            <w:gridSpan w:val="4"/>
          </w:tcPr>
          <w:p w:rsidR="003E1BEA" w:rsidRPr="00D45D66" w:rsidRDefault="003E1BEA">
            <w:pPr>
              <w:rPr>
                <w:rFonts w:ascii="Times New Roman" w:hAnsi="Times New Roman" w:cs="Times New Roman"/>
              </w:rPr>
            </w:pPr>
            <w:r w:rsidRPr="00D45D66">
              <w:rPr>
                <w:rFonts w:ascii="Times New Roman" w:hAnsi="Times New Roman" w:cs="Times New Roman"/>
              </w:rPr>
              <w:t>2025-2027</w:t>
            </w:r>
          </w:p>
        </w:tc>
        <w:tc>
          <w:tcPr>
            <w:tcW w:w="928" w:type="pct"/>
            <w:gridSpan w:val="2"/>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Согласование взаимных</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интересов</w:t>
            </w:r>
          </w:p>
        </w:tc>
      </w:tr>
      <w:tr w:rsidR="00450C23" w:rsidRPr="00D45D66" w:rsidTr="00450C23">
        <w:trPr>
          <w:gridAfter w:val="1"/>
          <w:wAfter w:w="17" w:type="pct"/>
          <w:trHeight w:val="388"/>
        </w:trPr>
        <w:tc>
          <w:tcPr>
            <w:tcW w:w="216" w:type="pct"/>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6</w:t>
            </w:r>
          </w:p>
        </w:tc>
        <w:tc>
          <w:tcPr>
            <w:tcW w:w="1437" w:type="pct"/>
          </w:tcPr>
          <w:p w:rsidR="003E1BEA" w:rsidRPr="00D45D66" w:rsidRDefault="003E1BEA"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Совершенствование внедрение</w:t>
            </w:r>
            <w:r w:rsidR="00A201B2" w:rsidRPr="00D45D66">
              <w:rPr>
                <w:rFonts w:ascii="Times New Roman" w:eastAsia="Times New Roman" w:hAnsi="Times New Roman" w:cs="Times New Roman"/>
                <w:lang w:eastAsia="ru-RU"/>
              </w:rPr>
              <w:t xml:space="preserve"> системы электронной библиотеки</w:t>
            </w:r>
          </w:p>
        </w:tc>
        <w:tc>
          <w:tcPr>
            <w:tcW w:w="792" w:type="pct"/>
            <w:gridSpan w:val="3"/>
          </w:tcPr>
          <w:p w:rsidR="003E1BEA" w:rsidRPr="00D45D66" w:rsidRDefault="00A201B2"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Современная электронная библиотека,  </w:t>
            </w:r>
            <w:r w:rsidR="003E1BEA" w:rsidRPr="00D45D66">
              <w:rPr>
                <w:rFonts w:ascii="Times New Roman" w:eastAsia="Times New Roman" w:hAnsi="Times New Roman" w:cs="Times New Roman"/>
                <w:lang w:eastAsia="ru-RU"/>
              </w:rPr>
              <w:t>в соответствии с требованиями</w:t>
            </w:r>
          </w:p>
          <w:p w:rsidR="00DF0061" w:rsidRPr="00D45D66" w:rsidRDefault="00DF0061" w:rsidP="00A201B2">
            <w:pPr>
              <w:spacing w:after="0" w:line="240" w:lineRule="auto"/>
              <w:jc w:val="center"/>
              <w:rPr>
                <w:rFonts w:ascii="Times New Roman" w:eastAsia="Times New Roman" w:hAnsi="Times New Roman" w:cs="Times New Roman"/>
                <w:lang w:eastAsia="ru-RU"/>
              </w:rPr>
            </w:pPr>
          </w:p>
          <w:p w:rsidR="00DF0061" w:rsidRPr="00D45D66" w:rsidRDefault="00DF0061" w:rsidP="00A201B2">
            <w:pPr>
              <w:spacing w:after="0" w:line="240" w:lineRule="auto"/>
              <w:jc w:val="center"/>
              <w:rPr>
                <w:rFonts w:ascii="Times New Roman" w:eastAsia="Times New Roman" w:hAnsi="Times New Roman" w:cs="Times New Roman"/>
                <w:lang w:eastAsia="ru-RU"/>
              </w:rPr>
            </w:pPr>
          </w:p>
          <w:p w:rsidR="00DF0061" w:rsidRPr="00D45D66" w:rsidRDefault="00DF0061" w:rsidP="00A201B2">
            <w:pPr>
              <w:spacing w:after="0" w:line="240" w:lineRule="auto"/>
              <w:jc w:val="center"/>
              <w:rPr>
                <w:rFonts w:ascii="Times New Roman" w:eastAsia="Times New Roman" w:hAnsi="Times New Roman" w:cs="Times New Roman"/>
                <w:lang w:eastAsia="ru-RU"/>
              </w:rPr>
            </w:pPr>
          </w:p>
        </w:tc>
        <w:tc>
          <w:tcPr>
            <w:tcW w:w="974" w:type="pct"/>
            <w:gridSpan w:val="3"/>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библиотекарь заместитель директора по УВР </w:t>
            </w:r>
          </w:p>
        </w:tc>
        <w:tc>
          <w:tcPr>
            <w:tcW w:w="636" w:type="pct"/>
            <w:gridSpan w:val="4"/>
          </w:tcPr>
          <w:p w:rsidR="003E1BEA" w:rsidRPr="00D45D66" w:rsidRDefault="003E1BEA">
            <w:pPr>
              <w:rPr>
                <w:rFonts w:ascii="Times New Roman" w:hAnsi="Times New Roman" w:cs="Times New Roman"/>
              </w:rPr>
            </w:pPr>
            <w:r w:rsidRPr="00D45D66">
              <w:rPr>
                <w:rFonts w:ascii="Times New Roman" w:hAnsi="Times New Roman" w:cs="Times New Roman"/>
              </w:rPr>
              <w:t>2025-2027</w:t>
            </w:r>
          </w:p>
        </w:tc>
        <w:tc>
          <w:tcPr>
            <w:tcW w:w="928" w:type="pct"/>
            <w:gridSpan w:val="2"/>
          </w:tcPr>
          <w:p w:rsidR="003E1BEA" w:rsidRPr="00D45D66" w:rsidRDefault="003E1BEA" w:rsidP="00A201B2">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Технические и организационные вспомогательные средства</w:t>
            </w:r>
            <w:r w:rsidR="00A201B2" w:rsidRPr="00D45D66">
              <w:rPr>
                <w:rFonts w:ascii="Times New Roman" w:eastAsia="Calibri" w:hAnsi="Times New Roman" w:cs="Times New Roman"/>
              </w:rPr>
              <w:t xml:space="preserve"> в образовании</w:t>
            </w:r>
            <w:r w:rsidRPr="00D45D66">
              <w:rPr>
                <w:rFonts w:ascii="Times New Roman" w:eastAsia="Calibri" w:hAnsi="Times New Roman" w:cs="Times New Roman"/>
              </w:rPr>
              <w:t xml:space="preserve"> </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p>
        </w:tc>
      </w:tr>
      <w:tr w:rsidR="003E1BEA" w:rsidRPr="00D45D66" w:rsidTr="00450C23">
        <w:tblPrEx>
          <w:tblBorders>
            <w:top w:val="nil"/>
            <w:left w:val="nil"/>
            <w:bottom w:val="nil"/>
            <w:right w:val="nil"/>
            <w:insideH w:val="none" w:sz="0" w:space="0" w:color="auto"/>
            <w:insideV w:val="none" w:sz="0" w:space="0" w:color="auto"/>
          </w:tblBorders>
        </w:tblPrEx>
        <w:trPr>
          <w:trHeight w:val="10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РАЗДЕЛ «ЗДОРОВЬЕ»</w:t>
            </w:r>
          </w:p>
        </w:tc>
      </w:tr>
      <w:tr w:rsidR="00450C23" w:rsidRPr="00D45D66" w:rsidTr="00450C23">
        <w:tblPrEx>
          <w:tblBorders>
            <w:top w:val="nil"/>
            <w:left w:val="nil"/>
            <w:bottom w:val="nil"/>
            <w:right w:val="nil"/>
            <w:insideH w:val="none" w:sz="0" w:space="0" w:color="auto"/>
            <w:insideV w:val="none" w:sz="0" w:space="0" w:color="auto"/>
          </w:tblBorders>
        </w:tblPrEx>
        <w:trPr>
          <w:trHeight w:val="523"/>
        </w:trPr>
        <w:tc>
          <w:tcPr>
            <w:tcW w:w="216" w:type="pct"/>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 xml:space="preserve">1 </w:t>
            </w:r>
          </w:p>
        </w:tc>
        <w:tc>
          <w:tcPr>
            <w:tcW w:w="1440" w:type="pct"/>
            <w:gridSpan w:val="2"/>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Единые подходы к организации и контролю горячего питания</w:t>
            </w:r>
          </w:p>
        </w:tc>
        <w:tc>
          <w:tcPr>
            <w:tcW w:w="795"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Совершенствование подходов, внедрение в должностные обязанности социального педагога обязанности ответственного за</w:t>
            </w:r>
            <w:r w:rsidR="00A201B2" w:rsidRPr="00D45D66">
              <w:rPr>
                <w:rFonts w:ascii="Times New Roman" w:eastAsia="Times New Roman" w:hAnsi="Times New Roman" w:cs="Times New Roman"/>
                <w:lang w:eastAsia="ru-RU"/>
              </w:rPr>
              <w:t xml:space="preserve"> </w:t>
            </w:r>
            <w:r w:rsidRPr="00D45D66">
              <w:rPr>
                <w:rFonts w:ascii="Times New Roman" w:eastAsia="Times New Roman" w:hAnsi="Times New Roman" w:cs="Times New Roman"/>
                <w:lang w:eastAsia="ru-RU"/>
              </w:rPr>
              <w:t>питание,  система родительского контроля.</w:t>
            </w:r>
          </w:p>
        </w:tc>
        <w:tc>
          <w:tcPr>
            <w:tcW w:w="971"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p>
        </w:tc>
        <w:tc>
          <w:tcPr>
            <w:tcW w:w="638" w:type="pct"/>
            <w:gridSpan w:val="4"/>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2025-2028</w:t>
            </w:r>
          </w:p>
        </w:tc>
        <w:tc>
          <w:tcPr>
            <w:tcW w:w="940" w:type="pct"/>
            <w:gridSpan w:val="2"/>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Положительное влияние на здоровье.</w:t>
            </w:r>
          </w:p>
        </w:tc>
      </w:tr>
      <w:tr w:rsidR="00450C23" w:rsidRPr="00D45D66" w:rsidTr="00450C23">
        <w:tblPrEx>
          <w:tblBorders>
            <w:top w:val="nil"/>
            <w:left w:val="nil"/>
            <w:bottom w:val="nil"/>
            <w:right w:val="nil"/>
            <w:insideH w:val="none" w:sz="0" w:space="0" w:color="auto"/>
            <w:insideV w:val="none" w:sz="0" w:space="0" w:color="auto"/>
          </w:tblBorders>
        </w:tblPrEx>
        <w:trPr>
          <w:trHeight w:val="523"/>
        </w:trPr>
        <w:tc>
          <w:tcPr>
            <w:tcW w:w="216" w:type="pct"/>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w:t>
            </w:r>
          </w:p>
        </w:tc>
        <w:tc>
          <w:tcPr>
            <w:tcW w:w="1440" w:type="pct"/>
            <w:gridSpan w:val="2"/>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ВФСК «ГТО»</w:t>
            </w:r>
          </w:p>
        </w:tc>
        <w:tc>
          <w:tcPr>
            <w:tcW w:w="795"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Увеличение количества обучающихся сдавших ГТО</w:t>
            </w:r>
          </w:p>
        </w:tc>
        <w:tc>
          <w:tcPr>
            <w:tcW w:w="971"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 учитель физкультуры</w:t>
            </w:r>
          </w:p>
        </w:tc>
        <w:tc>
          <w:tcPr>
            <w:tcW w:w="638" w:type="pct"/>
            <w:gridSpan w:val="4"/>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p>
          <w:p w:rsidR="003E1BEA" w:rsidRPr="00D45D66" w:rsidRDefault="003E1BEA" w:rsidP="00572B9B">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202</w:t>
            </w:r>
            <w:r w:rsidR="00572B9B" w:rsidRPr="00D45D66">
              <w:rPr>
                <w:rFonts w:ascii="Times New Roman" w:eastAsia="Times New Roman" w:hAnsi="Times New Roman" w:cs="Times New Roman"/>
                <w:lang w:eastAsia="ru-RU"/>
              </w:rPr>
              <w:t>5</w:t>
            </w:r>
            <w:r w:rsidRPr="00D45D66">
              <w:rPr>
                <w:rFonts w:ascii="Times New Roman" w:eastAsia="Times New Roman" w:hAnsi="Times New Roman" w:cs="Times New Roman"/>
                <w:lang w:eastAsia="ru-RU"/>
              </w:rPr>
              <w:t>-20</w:t>
            </w:r>
            <w:r w:rsidR="00572B9B" w:rsidRPr="00D45D66">
              <w:rPr>
                <w:rFonts w:ascii="Times New Roman" w:eastAsia="Times New Roman" w:hAnsi="Times New Roman" w:cs="Times New Roman"/>
                <w:lang w:eastAsia="ru-RU"/>
              </w:rPr>
              <w:t>30</w:t>
            </w:r>
          </w:p>
        </w:tc>
        <w:tc>
          <w:tcPr>
            <w:tcW w:w="940" w:type="pct"/>
            <w:gridSpan w:val="2"/>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Положительное влияние на здоровье</w:t>
            </w:r>
          </w:p>
        </w:tc>
      </w:tr>
      <w:tr w:rsidR="00450C23" w:rsidRPr="00D45D66" w:rsidTr="00450C23">
        <w:tblPrEx>
          <w:tblBorders>
            <w:top w:val="nil"/>
            <w:left w:val="nil"/>
            <w:bottom w:val="nil"/>
            <w:right w:val="nil"/>
            <w:insideH w:val="none" w:sz="0" w:space="0" w:color="auto"/>
            <w:insideV w:val="none" w:sz="0" w:space="0" w:color="auto"/>
          </w:tblBorders>
        </w:tblPrEx>
        <w:trPr>
          <w:trHeight w:val="634"/>
        </w:trPr>
        <w:tc>
          <w:tcPr>
            <w:tcW w:w="216" w:type="pct"/>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3</w:t>
            </w:r>
          </w:p>
        </w:tc>
        <w:tc>
          <w:tcPr>
            <w:tcW w:w="1440" w:type="pct"/>
            <w:gridSpan w:val="2"/>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Разработка программы здоровьесбережения</w:t>
            </w:r>
          </w:p>
        </w:tc>
        <w:tc>
          <w:tcPr>
            <w:tcW w:w="795"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Программа здоровьесбережения</w:t>
            </w:r>
          </w:p>
        </w:tc>
        <w:tc>
          <w:tcPr>
            <w:tcW w:w="971"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Административная команда</w:t>
            </w:r>
          </w:p>
        </w:tc>
        <w:tc>
          <w:tcPr>
            <w:tcW w:w="638" w:type="pct"/>
            <w:gridSpan w:val="4"/>
            <w:tcBorders>
              <w:top w:val="single" w:sz="4" w:space="0" w:color="auto"/>
              <w:left w:val="single" w:sz="4" w:space="0" w:color="auto"/>
              <w:bottom w:val="single" w:sz="4" w:space="0" w:color="auto"/>
              <w:right w:val="single" w:sz="4" w:space="0" w:color="auto"/>
            </w:tcBorders>
          </w:tcPr>
          <w:p w:rsidR="003E1BEA" w:rsidRPr="00D45D66" w:rsidRDefault="003E1BEA" w:rsidP="00572B9B">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202</w:t>
            </w:r>
            <w:r w:rsidR="00572B9B" w:rsidRPr="00D45D66">
              <w:rPr>
                <w:rFonts w:ascii="Times New Roman" w:eastAsia="Calibri" w:hAnsi="Times New Roman" w:cs="Times New Roman"/>
              </w:rPr>
              <w:t>5</w:t>
            </w:r>
            <w:r w:rsidRPr="00D45D66">
              <w:rPr>
                <w:rFonts w:ascii="Times New Roman" w:eastAsia="Calibri" w:hAnsi="Times New Roman" w:cs="Times New Roman"/>
              </w:rPr>
              <w:t>-202</w:t>
            </w:r>
            <w:r w:rsidR="00572B9B" w:rsidRPr="00D45D66">
              <w:rPr>
                <w:rFonts w:ascii="Times New Roman" w:eastAsia="Calibri" w:hAnsi="Times New Roman" w:cs="Times New Roman"/>
              </w:rPr>
              <w:t>6</w:t>
            </w:r>
          </w:p>
        </w:tc>
        <w:tc>
          <w:tcPr>
            <w:tcW w:w="940" w:type="pct"/>
            <w:gridSpan w:val="2"/>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Положительное влияние на здоровье</w:t>
            </w:r>
          </w:p>
        </w:tc>
      </w:tr>
      <w:tr w:rsidR="003E1BEA" w:rsidRPr="00D45D66" w:rsidTr="00450C23">
        <w:tblPrEx>
          <w:tblBorders>
            <w:top w:val="nil"/>
            <w:left w:val="nil"/>
            <w:bottom w:val="nil"/>
            <w:right w:val="nil"/>
            <w:insideH w:val="none" w:sz="0" w:space="0" w:color="auto"/>
            <w:insideV w:val="none" w:sz="0" w:space="0" w:color="auto"/>
          </w:tblBorders>
        </w:tblPrEx>
        <w:trPr>
          <w:trHeight w:val="10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rPr>
            </w:pPr>
            <w:r w:rsidRPr="00D45D66">
              <w:rPr>
                <w:rFonts w:ascii="Times New Roman" w:eastAsia="Calibri" w:hAnsi="Times New Roman" w:cs="Times New Roman"/>
                <w:b/>
              </w:rPr>
              <w:t>РАЗДЕЛ «ТВОРЧЕСТВО»</w:t>
            </w:r>
          </w:p>
        </w:tc>
      </w:tr>
      <w:tr w:rsidR="00450C23" w:rsidRPr="00D45D66" w:rsidTr="00450C23">
        <w:tblPrEx>
          <w:tblBorders>
            <w:top w:val="nil"/>
            <w:left w:val="nil"/>
            <w:bottom w:val="nil"/>
            <w:right w:val="nil"/>
            <w:insideH w:val="none" w:sz="0" w:space="0" w:color="auto"/>
            <w:insideV w:val="none" w:sz="0" w:space="0" w:color="auto"/>
          </w:tblBorders>
        </w:tblPrEx>
        <w:trPr>
          <w:trHeight w:val="936"/>
        </w:trPr>
        <w:tc>
          <w:tcPr>
            <w:tcW w:w="216" w:type="pct"/>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 xml:space="preserve">1 </w:t>
            </w:r>
          </w:p>
        </w:tc>
        <w:tc>
          <w:tcPr>
            <w:tcW w:w="1437" w:type="pct"/>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Реализация дополнительных общеобразовательных программ</w:t>
            </w:r>
          </w:p>
        </w:tc>
        <w:tc>
          <w:tcPr>
            <w:tcW w:w="792"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Добавление  туристско-краеведческого направления</w:t>
            </w:r>
          </w:p>
        </w:tc>
        <w:tc>
          <w:tcPr>
            <w:tcW w:w="974"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 педагоги дополнительного образования., 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3E1BEA" w:rsidRPr="00D45D66" w:rsidRDefault="003E1BEA" w:rsidP="00572B9B">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202</w:t>
            </w:r>
            <w:r w:rsidR="00572B9B" w:rsidRPr="00D45D66">
              <w:rPr>
                <w:rFonts w:ascii="Times New Roman" w:eastAsia="Calibri" w:hAnsi="Times New Roman" w:cs="Times New Roman"/>
              </w:rPr>
              <w:t>5</w:t>
            </w:r>
            <w:r w:rsidRPr="00D45D66">
              <w:rPr>
                <w:rFonts w:ascii="Times New Roman" w:eastAsia="Calibri" w:hAnsi="Times New Roman" w:cs="Times New Roman"/>
              </w:rPr>
              <w:t>-20</w:t>
            </w:r>
            <w:r w:rsidR="00572B9B" w:rsidRPr="00D45D66">
              <w:rPr>
                <w:rFonts w:ascii="Times New Roman" w:eastAsia="Calibri" w:hAnsi="Times New Roman" w:cs="Times New Roman"/>
              </w:rPr>
              <w:t>30</w:t>
            </w:r>
          </w:p>
        </w:tc>
        <w:tc>
          <w:tcPr>
            <w:tcW w:w="945" w:type="pct"/>
            <w:gridSpan w:val="3"/>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Творческая</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инновационная</w:t>
            </w:r>
          </w:p>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деятельность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936"/>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Появление объединений: школьная </w:t>
            </w:r>
            <w:r w:rsidR="00A201B2" w:rsidRPr="00D45D66">
              <w:rPr>
                <w:rFonts w:ascii="Times New Roman" w:eastAsia="Times New Roman" w:hAnsi="Times New Roman" w:cs="Times New Roman"/>
                <w:lang w:eastAsia="ru-RU"/>
              </w:rPr>
              <w:t>танцевальная</w:t>
            </w:r>
            <w:r w:rsidRPr="00D45D66">
              <w:rPr>
                <w:rFonts w:ascii="Times New Roman" w:eastAsia="Times New Roman" w:hAnsi="Times New Roman" w:cs="Times New Roman"/>
                <w:lang w:eastAsia="ru-RU"/>
              </w:rPr>
              <w:t xml:space="preserve"> группа, школьный туристский клуб,  школьный музыкальный коллектив.</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Внедрение программ дополнительного образования, регистрация через «Навигатор» дополнительного образования</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 педагоги дополнительного образования, 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Творческая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инновационная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деятельность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523"/>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3</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Сетевое взаимодействие (увеличение организаций-участников)</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572B9B">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В рамках инновационной площадки по профориентации организовано сетевое взаимодействие </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 педагоги дополнительного образования, 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Ответственное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сознательное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использование ресурсов в целях организации</w:t>
            </w:r>
          </w:p>
        </w:tc>
      </w:tr>
      <w:tr w:rsidR="00450C23" w:rsidRPr="00D45D66" w:rsidTr="00450C23">
        <w:tblPrEx>
          <w:tblBorders>
            <w:top w:val="nil"/>
            <w:left w:val="nil"/>
            <w:bottom w:val="nil"/>
            <w:right w:val="nil"/>
            <w:insideH w:val="none" w:sz="0" w:space="0" w:color="auto"/>
            <w:insideV w:val="none" w:sz="0" w:space="0" w:color="auto"/>
          </w:tblBorders>
        </w:tblPrEx>
        <w:trPr>
          <w:trHeight w:val="545"/>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4</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Летний лагерь (тематические смены), в том числе участие в каникулярных и профориентационных сменах</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Многопрофильная летняя школа, летний оздоровительный лагерь, участие в кампусе.</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w:t>
            </w:r>
            <w:r w:rsidR="00A201B2" w:rsidRPr="00D45D66">
              <w:rPr>
                <w:rFonts w:ascii="Times New Roman" w:eastAsia="Times New Roman" w:hAnsi="Times New Roman" w:cs="Times New Roman"/>
                <w:lang w:eastAsia="ru-RU"/>
              </w:rPr>
              <w:t>тель директора по УВР педагоги</w:t>
            </w:r>
            <w:r w:rsidRPr="00D45D66">
              <w:rPr>
                <w:rFonts w:ascii="Times New Roman" w:eastAsia="Times New Roman" w:hAnsi="Times New Roman" w:cs="Times New Roman"/>
                <w:lang w:eastAsia="ru-RU"/>
              </w:rPr>
              <w:t>, 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Творческая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инновационная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деятельность, профориентационная работа, стимулирование</w:t>
            </w:r>
          </w:p>
        </w:tc>
      </w:tr>
      <w:tr w:rsidR="00450C23" w:rsidRPr="00D45D66" w:rsidTr="00450C23">
        <w:tblPrEx>
          <w:tblBorders>
            <w:top w:val="nil"/>
            <w:left w:val="nil"/>
            <w:bottom w:val="nil"/>
            <w:right w:val="nil"/>
            <w:insideH w:val="none" w:sz="0" w:space="0" w:color="auto"/>
            <w:insideV w:val="none" w:sz="0" w:space="0" w:color="auto"/>
          </w:tblBorders>
        </w:tblPrEx>
        <w:trPr>
          <w:trHeight w:val="545"/>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5</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Школа полного дня: внеурочная деятельность и дополнительное образование</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Внедрение школы полного дня. Пересмотр ресурсов, архитектурных решений, МТБ</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Административная команда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Удовлетворенность родителей</w:t>
            </w:r>
          </w:p>
        </w:tc>
      </w:tr>
      <w:tr w:rsidR="003E1BEA" w:rsidRPr="00D45D66" w:rsidTr="00450C23">
        <w:tblPrEx>
          <w:tblBorders>
            <w:top w:val="nil"/>
            <w:left w:val="nil"/>
            <w:bottom w:val="nil"/>
            <w:right w:val="nil"/>
            <w:insideH w:val="none" w:sz="0" w:space="0" w:color="auto"/>
            <w:insideV w:val="none" w:sz="0" w:space="0" w:color="auto"/>
          </w:tblBorders>
        </w:tblPrEx>
        <w:trPr>
          <w:trHeight w:val="10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b/>
                <w:bCs/>
              </w:rPr>
              <w:t>РАЗДЕЛ «ВОСПИТАНИЕ»</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Подготовка знаменной группы</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Знаменная группа</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 педагоги дополнительного образования, 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Патриотическое воспитание.</w:t>
            </w:r>
            <w:r w:rsidR="00A201B2" w:rsidRPr="00D45D66">
              <w:rPr>
                <w:rFonts w:ascii="Times New Roman" w:eastAsia="Calibri" w:hAnsi="Times New Roman" w:cs="Times New Roman"/>
              </w:rPr>
              <w:t xml:space="preserve"> </w:t>
            </w:r>
            <w:r w:rsidRPr="00D45D66">
              <w:rPr>
                <w:rFonts w:ascii="Times New Roman" w:eastAsia="Calibri" w:hAnsi="Times New Roman" w:cs="Times New Roman"/>
              </w:rPr>
              <w:t>Положительное влияние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на</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поведение и развитие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личности.</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4</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Общая концепция организации внутришкольного пространства</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Доработка пространств для проведения линеек согласно методическим рекомендациям.</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 педагоги, 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Организация рабочего места</w:t>
            </w:r>
            <w:r w:rsidR="00A201B2" w:rsidRPr="00D45D66">
              <w:rPr>
                <w:rFonts w:ascii="Times New Roman" w:eastAsia="Calibri" w:hAnsi="Times New Roman" w:cs="Times New Roman"/>
              </w:rPr>
              <w:t>.</w:t>
            </w:r>
            <w:r w:rsidRPr="00D45D66">
              <w:rPr>
                <w:rFonts w:ascii="Times New Roman" w:eastAsia="Calibri" w:hAnsi="Times New Roman" w:cs="Times New Roman"/>
              </w:rPr>
              <w:t xml:space="preserve"> Оснащение рабочих мест эргономичными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организационными вспомогательными средствами</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5</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Бренд (узнаваемый стиль)</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Разработка мерчей, стикеров  (футболки, значки).</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A201B2">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Школьная команда, команда обучающихся, творческая группа </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Единая ориентация в</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восприятии организации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как внутри нее, так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вовне. Чувство</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принадлежности к</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организации</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6</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Разработка текста и музыки для гимна школы</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Гимн школы</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Школьная команда, команда обучающихся, творческая группа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Установка на единство и корпоративность.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7</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Уголки с государственной символикой в классных кабинетах</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Обновление уголков</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Классные руководители</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Патриотическое воспитание. Положительное влияние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на</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поведение и развитие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личности.</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9</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Проект «Орлята России»</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Внедрение проекта</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Советник по воспитанию </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Патриотическое воспитание. Положительное влияние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на</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поведение и развитие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личности.</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10</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Представительства детских и молодежных общественных объединений («Юнармия», «Большая перемена» и др.)</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Реализация проекта «Большая перемена»</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A201B2"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r w:rsidR="00572B9B" w:rsidRPr="00D45D66">
              <w:rPr>
                <w:rFonts w:ascii="Times New Roman" w:eastAsia="Times New Roman" w:hAnsi="Times New Roman" w:cs="Times New Roman"/>
                <w:lang w:eastAsia="ru-RU"/>
              </w:rPr>
              <w:t>советник директора</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Патриотическое воспитание. Положительное влияние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на</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поведение и развитие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личности.</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13</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Повышение квалификации педагогических работников в сфере воспитания</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Курсовая подготовка, повышение квалификации</w:t>
            </w: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w:t>
            </w:r>
            <w:r w:rsidR="00A201B2" w:rsidRPr="00D45D66">
              <w:rPr>
                <w:rFonts w:ascii="Times New Roman" w:eastAsia="Times New Roman" w:hAnsi="Times New Roman" w:cs="Times New Roman"/>
                <w:lang w:eastAsia="ru-RU"/>
              </w:rPr>
              <w:t>по УВР</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общих для всего персонала организации ценностных ориентаций и норм.Подготовка и повышение квалификации кадров; тренинг и семинары; планирование карьеры, перспективные программы формирования структуры кадров</w:t>
            </w:r>
          </w:p>
        </w:tc>
      </w:tr>
      <w:tr w:rsidR="00450C23" w:rsidRPr="00D45D66" w:rsidTr="00450C23">
        <w:tblPrEx>
          <w:tblBorders>
            <w:top w:val="nil"/>
            <w:left w:val="nil"/>
            <w:bottom w:val="nil"/>
            <w:right w:val="nil"/>
            <w:insideH w:val="none" w:sz="0" w:space="0" w:color="auto"/>
            <w:insideV w:val="none" w:sz="0" w:space="0" w:color="auto"/>
          </w:tblBorders>
        </w:tblPrEx>
        <w:trPr>
          <w:trHeight w:val="248"/>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14</w:t>
            </w:r>
          </w:p>
        </w:tc>
        <w:tc>
          <w:tcPr>
            <w:tcW w:w="1437"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Летние тематические смены в школьном лагере</w:t>
            </w:r>
          </w:p>
        </w:tc>
        <w:tc>
          <w:tcPr>
            <w:tcW w:w="792"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Ежегодно реализуется тематическая программа летнего отдыха детей, разработка краткосрочных программ для разновозрастных групп.</w:t>
            </w:r>
          </w:p>
          <w:p w:rsidR="00450C23" w:rsidRPr="00D45D66" w:rsidRDefault="00450C23" w:rsidP="003E1BEA">
            <w:pPr>
              <w:spacing w:after="0" w:line="240" w:lineRule="auto"/>
              <w:jc w:val="center"/>
              <w:rPr>
                <w:rFonts w:ascii="Times New Roman" w:eastAsia="Times New Roman" w:hAnsi="Times New Roman" w:cs="Times New Roman"/>
                <w:lang w:eastAsia="ru-RU"/>
              </w:rPr>
            </w:pPr>
          </w:p>
          <w:p w:rsidR="00DF0061" w:rsidRPr="00D45D66" w:rsidRDefault="00DF0061" w:rsidP="003E1BEA">
            <w:pPr>
              <w:spacing w:after="0" w:line="240" w:lineRule="auto"/>
              <w:jc w:val="center"/>
              <w:rPr>
                <w:rFonts w:ascii="Times New Roman" w:eastAsia="Times New Roman" w:hAnsi="Times New Roman" w:cs="Times New Roman"/>
                <w:lang w:eastAsia="ru-RU"/>
              </w:rPr>
            </w:pPr>
          </w:p>
          <w:p w:rsidR="00DF0061" w:rsidRPr="00D45D66" w:rsidRDefault="00DF0061" w:rsidP="003E1BEA">
            <w:pPr>
              <w:spacing w:after="0" w:line="240" w:lineRule="auto"/>
              <w:jc w:val="center"/>
              <w:rPr>
                <w:rFonts w:ascii="Times New Roman" w:eastAsia="Times New Roman" w:hAnsi="Times New Roman" w:cs="Times New Roman"/>
                <w:lang w:eastAsia="ru-RU"/>
              </w:rPr>
            </w:pPr>
          </w:p>
        </w:tc>
        <w:tc>
          <w:tcPr>
            <w:tcW w:w="974"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p>
        </w:tc>
        <w:tc>
          <w:tcPr>
            <w:tcW w:w="636" w:type="pct"/>
            <w:gridSpan w:val="4"/>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945"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w:t>
            </w:r>
          </w:p>
        </w:tc>
      </w:tr>
      <w:tr w:rsidR="003E1BEA" w:rsidRPr="00D45D66" w:rsidTr="00450C23">
        <w:tblPrEx>
          <w:tblBorders>
            <w:top w:val="nil"/>
            <w:left w:val="nil"/>
            <w:bottom w:val="nil"/>
            <w:right w:val="nil"/>
            <w:insideH w:val="none" w:sz="0" w:space="0" w:color="auto"/>
            <w:insideV w:val="none" w:sz="0" w:space="0" w:color="auto"/>
          </w:tblBorders>
        </w:tblPrEx>
        <w:trPr>
          <w:trHeight w:val="10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rPr>
            </w:pPr>
            <w:r w:rsidRPr="00D45D66">
              <w:rPr>
                <w:rFonts w:ascii="Times New Roman" w:eastAsia="Calibri" w:hAnsi="Times New Roman" w:cs="Times New Roman"/>
                <w:b/>
                <w:bCs/>
              </w:rPr>
              <w:t>РАЗДЕЛ «ПРОФОРИЕНТАЦИЯ»</w:t>
            </w:r>
          </w:p>
        </w:tc>
      </w:tr>
      <w:tr w:rsidR="00450C23" w:rsidRPr="00D45D66" w:rsidTr="00450C23">
        <w:tblPrEx>
          <w:tblBorders>
            <w:top w:val="nil"/>
            <w:left w:val="nil"/>
            <w:bottom w:val="nil"/>
            <w:right w:val="nil"/>
            <w:insideH w:val="none" w:sz="0" w:space="0" w:color="auto"/>
            <w:insideV w:val="none" w:sz="0" w:space="0" w:color="auto"/>
          </w:tblBorders>
        </w:tblPrEx>
        <w:trPr>
          <w:trHeight w:val="274"/>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Использование профориентационных сервисов и программ, аккредитованных на федеральном уровне, сонаправленных с комплексом мероприятий проекта "Билет в будущее"</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Включение в реестр, организация мероприятий</w:t>
            </w:r>
            <w:r w:rsidR="00450C23" w:rsidRPr="00D45D66">
              <w:rPr>
                <w:rFonts w:ascii="Times New Roman" w:eastAsia="Times New Roman" w:hAnsi="Times New Roman" w:cs="Times New Roman"/>
                <w:lang w:eastAsia="ru-RU"/>
              </w:rPr>
              <w:t xml:space="preserve"> по посещению организаций</w:t>
            </w:r>
            <w:r w:rsidRPr="00D45D66">
              <w:rPr>
                <w:rFonts w:ascii="Times New Roman" w:eastAsia="Times New Roman" w:hAnsi="Times New Roman" w:cs="Times New Roman"/>
                <w:lang w:eastAsia="ru-RU"/>
              </w:rPr>
              <w:t xml:space="preserve"> </w:t>
            </w:r>
          </w:p>
        </w:tc>
        <w:tc>
          <w:tcPr>
            <w:tcW w:w="811" w:type="pct"/>
            <w:gridSpan w:val="3"/>
            <w:tcBorders>
              <w:top w:val="single" w:sz="4" w:space="0" w:color="auto"/>
              <w:left w:val="single" w:sz="4" w:space="0" w:color="auto"/>
              <w:bottom w:val="single" w:sz="4" w:space="0" w:color="auto"/>
              <w:right w:val="single" w:sz="4" w:space="0" w:color="auto"/>
            </w:tcBorders>
          </w:tcPr>
          <w:p w:rsidR="00450C23" w:rsidRPr="00D45D66" w:rsidRDefault="00450C23"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72B9B"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Внутриорганизационная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мобильность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применение</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профессиональной</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квалификации.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Самостоятельность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инициативность.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274"/>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Соглашение с партнерами-предприятиями, организациями, представляющими площадку для организации профориентации</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Соглашение с </w:t>
            </w:r>
            <w:r w:rsidR="00450C23" w:rsidRPr="00D45D66">
              <w:rPr>
                <w:rFonts w:ascii="Times New Roman" w:eastAsia="Times New Roman" w:hAnsi="Times New Roman" w:cs="Times New Roman"/>
                <w:lang w:eastAsia="ru-RU"/>
              </w:rPr>
              <w:t xml:space="preserve">Торгово-технологическим техникумом, </w:t>
            </w:r>
            <w:r w:rsidRPr="00D45D66">
              <w:rPr>
                <w:rFonts w:ascii="Times New Roman" w:eastAsia="Times New Roman" w:hAnsi="Times New Roman" w:cs="Times New Roman"/>
                <w:lang w:eastAsia="ru-RU"/>
              </w:rPr>
              <w:t xml:space="preserve"> с предприятиями</w:t>
            </w:r>
            <w:r w:rsidR="00450C23" w:rsidRPr="00D45D66">
              <w:rPr>
                <w:rFonts w:ascii="Times New Roman" w:eastAsia="Times New Roman" w:hAnsi="Times New Roman" w:cs="Times New Roman"/>
                <w:lang w:eastAsia="ru-RU"/>
              </w:rPr>
              <w:t xml:space="preserve">- </w:t>
            </w:r>
            <w:r w:rsidRPr="00D45D66">
              <w:rPr>
                <w:rFonts w:ascii="Times New Roman" w:eastAsia="Times New Roman" w:hAnsi="Times New Roman" w:cs="Times New Roman"/>
                <w:lang w:eastAsia="ru-RU"/>
              </w:rPr>
              <w:t xml:space="preserve"> партнерами</w:t>
            </w:r>
          </w:p>
        </w:tc>
        <w:tc>
          <w:tcPr>
            <w:tcW w:w="811" w:type="pct"/>
            <w:gridSpan w:val="3"/>
            <w:tcBorders>
              <w:top w:val="single" w:sz="4" w:space="0" w:color="auto"/>
              <w:left w:val="single" w:sz="4" w:space="0" w:color="auto"/>
              <w:bottom w:val="single" w:sz="4" w:space="0" w:color="auto"/>
              <w:right w:val="single" w:sz="4" w:space="0" w:color="auto"/>
            </w:tcBorders>
          </w:tcPr>
          <w:p w:rsidR="00450C23" w:rsidRPr="00D45D66" w:rsidRDefault="00450C23"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450C23"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450C23">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 xml:space="preserve">Участие </w:t>
            </w:r>
            <w:r w:rsidR="00450C23" w:rsidRPr="00D45D66">
              <w:rPr>
                <w:rFonts w:ascii="Times New Roman" w:eastAsia="Calibri" w:hAnsi="Times New Roman" w:cs="Times New Roman"/>
              </w:rPr>
              <w:t>сотрудников</w:t>
            </w:r>
            <w:r w:rsidRPr="00D45D66">
              <w:rPr>
                <w:rFonts w:ascii="Times New Roman" w:eastAsia="Calibri" w:hAnsi="Times New Roman" w:cs="Times New Roman"/>
              </w:rPr>
              <w:t xml:space="preserve"> в получении результата, работа на профориентацию, имидж школы.</w:t>
            </w:r>
          </w:p>
        </w:tc>
      </w:tr>
      <w:tr w:rsidR="00450C23" w:rsidRPr="00D45D66" w:rsidTr="00450C23">
        <w:tblPrEx>
          <w:tblBorders>
            <w:top w:val="nil"/>
            <w:left w:val="nil"/>
            <w:bottom w:val="nil"/>
            <w:right w:val="nil"/>
            <w:insideH w:val="none" w:sz="0" w:space="0" w:color="auto"/>
            <w:insideV w:val="none" w:sz="0" w:space="0" w:color="auto"/>
          </w:tblBorders>
        </w:tblPrEx>
        <w:trPr>
          <w:trHeight w:val="274"/>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3</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Профориентационные блоки, внедренные в учебные предметы, тематические классные часы</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450C2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Региональная инновационная площадка "Формирование профессионального самоопределения старшеклассников в условиях техносферной образовательной среды современной школы" и через реализацию модуля "Профориентация" программы воспитания</w:t>
            </w:r>
          </w:p>
        </w:tc>
        <w:tc>
          <w:tcPr>
            <w:tcW w:w="811" w:type="pct"/>
            <w:gridSpan w:val="3"/>
            <w:tcBorders>
              <w:top w:val="single" w:sz="4" w:space="0" w:color="auto"/>
              <w:left w:val="single" w:sz="4" w:space="0" w:color="auto"/>
              <w:bottom w:val="single" w:sz="4" w:space="0" w:color="auto"/>
              <w:right w:val="single" w:sz="4" w:space="0" w:color="auto"/>
            </w:tcBorders>
          </w:tcPr>
          <w:p w:rsidR="00BD2D83"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5126C0">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 xml:space="preserve">Участие работников в получении результата, работа на профориентацию, имидж школы. Инновационная деятельность </w:t>
            </w:r>
          </w:p>
        </w:tc>
      </w:tr>
      <w:tr w:rsidR="00450C23" w:rsidRPr="00D45D66" w:rsidTr="00450C23">
        <w:tblPrEx>
          <w:tblBorders>
            <w:top w:val="nil"/>
            <w:left w:val="nil"/>
            <w:bottom w:val="nil"/>
            <w:right w:val="nil"/>
            <w:insideH w:val="none" w:sz="0" w:space="0" w:color="auto"/>
            <w:insideV w:val="none" w:sz="0" w:space="0" w:color="auto"/>
          </w:tblBorders>
        </w:tblPrEx>
        <w:trPr>
          <w:trHeight w:val="274"/>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4</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Внеклассная проектно-исследовательская деятельность, связанная с реальными жизненными/производственными задачами и т.д.</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Профпробы, "Профипарк", единый День открытых дверей ФП "Профессионалитет" на базе Т</w:t>
            </w:r>
            <w:r w:rsidR="00BD2D83" w:rsidRPr="00D45D66">
              <w:rPr>
                <w:rFonts w:ascii="Times New Roman" w:eastAsia="Times New Roman" w:hAnsi="Times New Roman" w:cs="Times New Roman"/>
                <w:lang w:eastAsia="ru-RU"/>
              </w:rPr>
              <w:t>Т</w:t>
            </w:r>
            <w:r w:rsidRPr="00D45D66">
              <w:rPr>
                <w:rFonts w:ascii="Times New Roman" w:eastAsia="Times New Roman" w:hAnsi="Times New Roman" w:cs="Times New Roman"/>
                <w:lang w:eastAsia="ru-RU"/>
              </w:rPr>
              <w:t>Т</w:t>
            </w:r>
          </w:p>
        </w:tc>
        <w:tc>
          <w:tcPr>
            <w:tcW w:w="811" w:type="pct"/>
            <w:gridSpan w:val="3"/>
            <w:tcBorders>
              <w:top w:val="single" w:sz="4" w:space="0" w:color="auto"/>
              <w:left w:val="single" w:sz="4" w:space="0" w:color="auto"/>
              <w:bottom w:val="single" w:sz="4" w:space="0" w:color="auto"/>
              <w:right w:val="single" w:sz="4" w:space="0" w:color="auto"/>
            </w:tcBorders>
          </w:tcPr>
          <w:p w:rsidR="00BD2D83"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5126C0">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 Инновационная деятельность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274"/>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5</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Организация профориентационного урока в рамках проекта "Билет в будущее"</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Являемся участниками просмотра уроков, оргаганизованных на региональном и Всероссийском уровнях</w:t>
            </w:r>
          </w:p>
        </w:tc>
        <w:tc>
          <w:tcPr>
            <w:tcW w:w="811" w:type="pct"/>
            <w:gridSpan w:val="3"/>
            <w:tcBorders>
              <w:top w:val="single" w:sz="4" w:space="0" w:color="auto"/>
              <w:left w:val="single" w:sz="4" w:space="0" w:color="auto"/>
              <w:bottom w:val="single" w:sz="4" w:space="0" w:color="auto"/>
              <w:right w:val="single" w:sz="4" w:space="0" w:color="auto"/>
            </w:tcBorders>
          </w:tcPr>
          <w:p w:rsidR="00BD2D83"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BD2D83"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r w:rsidR="00572B9B" w:rsidRPr="00D45D66">
              <w:rPr>
                <w:rFonts w:ascii="Times New Roman" w:eastAsia="Times New Roman" w:hAnsi="Times New Roman" w:cs="Times New Roman"/>
                <w:lang w:eastAsia="ru-RU"/>
              </w:rPr>
              <w:t>.</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5126C0">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 Инновационная деятельность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274"/>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6</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B41C2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школьников в ежегодной многоуровневой онлайн-диагностике на платформе bvbinfo.ru в рамках проекта "Билет в будущее" 6-</w:t>
            </w:r>
            <w:r w:rsidR="005126C0" w:rsidRPr="00D45D66">
              <w:rPr>
                <w:rFonts w:ascii="Times New Roman" w:eastAsia="Times New Roman" w:hAnsi="Times New Roman" w:cs="Times New Roman"/>
                <w:lang w:eastAsia="ru-RU"/>
              </w:rPr>
              <w:t>9</w:t>
            </w:r>
            <w:r w:rsidRPr="00D45D66">
              <w:rPr>
                <w:rFonts w:ascii="Times New Roman" w:eastAsia="Times New Roman" w:hAnsi="Times New Roman" w:cs="Times New Roman"/>
                <w:lang w:eastAsia="ru-RU"/>
              </w:rPr>
              <w:t xml:space="preserve"> классы</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Нет, в перспективе</w:t>
            </w:r>
          </w:p>
        </w:tc>
        <w:tc>
          <w:tcPr>
            <w:tcW w:w="811" w:type="pct"/>
            <w:gridSpan w:val="3"/>
            <w:tcBorders>
              <w:top w:val="single" w:sz="4" w:space="0" w:color="auto"/>
              <w:left w:val="single" w:sz="4" w:space="0" w:color="auto"/>
              <w:bottom w:val="single" w:sz="4" w:space="0" w:color="auto"/>
              <w:right w:val="single" w:sz="4" w:space="0" w:color="auto"/>
            </w:tcBorders>
          </w:tcPr>
          <w:p w:rsidR="00BD2D83"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BD2D83" w:rsidP="00BD2D8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 Инновационная деятельность, один из пунктов для  получения ВКК</w:t>
            </w:r>
          </w:p>
        </w:tc>
      </w:tr>
      <w:tr w:rsidR="00450C23" w:rsidRPr="00D45D66" w:rsidTr="00450C23">
        <w:tblPrEx>
          <w:tblBorders>
            <w:top w:val="nil"/>
            <w:left w:val="nil"/>
            <w:bottom w:val="nil"/>
            <w:right w:val="nil"/>
            <w:insideH w:val="none" w:sz="0" w:space="0" w:color="auto"/>
            <w:insideV w:val="none" w:sz="0" w:space="0" w:color="auto"/>
          </w:tblBorders>
        </w:tblPrEx>
        <w:trPr>
          <w:trHeight w:val="386"/>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7</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Организация профобучения девятиклассников на базе колледжей</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Проходят обучение на базе ТАТ в ЦООП (Центр опережающей профессиональной подготовки), есть еще учреждения профессионального образования, планируется организовать сетевое взаимодействие.</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5126C0">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 Инновационная деятельность</w:t>
            </w:r>
          </w:p>
        </w:tc>
      </w:tr>
      <w:tr w:rsidR="00450C23" w:rsidRPr="00D45D66" w:rsidTr="00450C23">
        <w:tblPrEx>
          <w:tblBorders>
            <w:top w:val="nil"/>
            <w:left w:val="nil"/>
            <w:bottom w:val="nil"/>
            <w:right w:val="nil"/>
            <w:insideH w:val="none" w:sz="0" w:space="0" w:color="auto"/>
            <w:insideV w:val="none" w:sz="0" w:space="0" w:color="auto"/>
          </w:tblBorders>
        </w:tblPrEx>
        <w:trPr>
          <w:trHeight w:val="662"/>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8</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школьников в мультимедийной выставке-практикуме "Лаборатория будущего" (на базе историчеких парков "Россия - моя история") в рамках проекта "Билет в будущее"</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Включение школы в реестр участников проекта на региональном уровне.</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Идентификация с организацией.</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Образ организации в глазах персонала и внешнего мира</w:t>
            </w:r>
          </w:p>
        </w:tc>
      </w:tr>
      <w:tr w:rsidR="00450C23" w:rsidRPr="00D45D66" w:rsidTr="00450C23">
        <w:tblPrEx>
          <w:tblBorders>
            <w:top w:val="nil"/>
            <w:left w:val="nil"/>
            <w:bottom w:val="nil"/>
            <w:right w:val="nil"/>
            <w:insideH w:val="none" w:sz="0" w:space="0" w:color="auto"/>
            <w:insideV w:val="none" w:sz="0" w:space="0" w:color="auto"/>
          </w:tblBorders>
        </w:tblPrEx>
        <w:trPr>
          <w:trHeight w:val="662"/>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9</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в фестивале профессий в рамках проекта "Билет в будущее"</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Включение школы в реестр участников проекта на региональном уровне.</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r w:rsidR="00572B9B" w:rsidRPr="00D45D66">
              <w:rPr>
                <w:rFonts w:ascii="Times New Roman" w:eastAsia="Times New Roman" w:hAnsi="Times New Roman" w:cs="Times New Roman"/>
                <w:lang w:eastAsia="ru-RU"/>
              </w:rPr>
              <w:t>.</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10</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в профориентационной смене</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Включение школы в реестр участников проекта на региональном уровне.</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11</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в конкурсах профессионального мастерства профессионально-практической направленности</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Включение школы в реестр участников проекта на региональном уровне.</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Установка на корпоративность в поведении. Ориентация на соотнесение затрат и результата, готовность к риску</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12</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в профильных техноотрядах</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Включение школы в реестр участников проекта на региональном уровне.</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13</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Внедрение системы профильных элективных курсов</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Увеличение количества и соответственно возможность выбора.</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Участие работников в получении результата, работа на профориентацию, имидж школы.</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14</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Обучение педагогов </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Повышение квалификации, обучение </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r w:rsidR="00572B9B" w:rsidRPr="00D45D66">
              <w:rPr>
                <w:rFonts w:ascii="Times New Roman" w:eastAsia="Times New Roman" w:hAnsi="Times New Roman" w:cs="Times New Roman"/>
                <w:lang w:eastAsia="ru-RU"/>
              </w:rPr>
              <w:t>.</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Социальная ответственность по отношению к другим.</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Повышение трудовой активности.Подготовка и повышение квалификации кадров; тренинг и семинары; планирование карьеры, перспективные программы формирования структуры кадров</w:t>
            </w:r>
          </w:p>
        </w:tc>
      </w:tr>
      <w:tr w:rsidR="003E1BEA" w:rsidRPr="00D45D66" w:rsidTr="00450C23">
        <w:tblPrEx>
          <w:tblBorders>
            <w:top w:val="nil"/>
            <w:left w:val="nil"/>
            <w:bottom w:val="nil"/>
            <w:right w:val="nil"/>
            <w:insideH w:val="none" w:sz="0" w:space="0" w:color="auto"/>
            <w:insideV w:val="none" w:sz="0" w:space="0" w:color="auto"/>
          </w:tblBorders>
        </w:tblPrEx>
        <w:trPr>
          <w:trHeight w:val="53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rPr>
            </w:pPr>
            <w:r w:rsidRPr="00D45D66">
              <w:rPr>
                <w:rFonts w:ascii="Times New Roman" w:eastAsia="Calibri" w:hAnsi="Times New Roman" w:cs="Times New Roman"/>
                <w:b/>
              </w:rPr>
              <w:t>РАЗДЕЛ «УЧИТЕЛЬ»</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Единое штатное расписание (методические рекомендации)</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Приведение в соответствие </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72B9B" w:rsidP="005126C0">
            <w:pPr>
              <w:spacing w:after="0" w:line="240" w:lineRule="auto"/>
              <w:jc w:val="center"/>
              <w:rPr>
                <w:rFonts w:ascii="Times New Roman" w:eastAsia="Times New Roman" w:hAnsi="Times New Roman" w:cs="Times New Roman"/>
                <w:lang w:eastAsia="ru-RU"/>
              </w:rPr>
            </w:pP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Единая ориентация в</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восприятии организации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как внутри нее, так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вовне.</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126C0"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педагогов в проектах</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Повышение квалификации</w:t>
            </w:r>
          </w:p>
        </w:tc>
        <w:tc>
          <w:tcPr>
            <w:tcW w:w="811" w:type="pct"/>
            <w:gridSpan w:val="3"/>
            <w:tcBorders>
              <w:top w:val="single" w:sz="4" w:space="0" w:color="auto"/>
              <w:left w:val="single" w:sz="4" w:space="0" w:color="auto"/>
              <w:bottom w:val="single" w:sz="4" w:space="0" w:color="auto"/>
              <w:right w:val="single" w:sz="4" w:space="0" w:color="auto"/>
            </w:tcBorders>
          </w:tcPr>
          <w:p w:rsidR="005126C0"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5126C0" w:rsidP="005126C0">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педагоги</w:t>
            </w:r>
            <w:r w:rsidR="00572B9B" w:rsidRPr="00D45D66">
              <w:rPr>
                <w:rFonts w:ascii="Times New Roman" w:eastAsia="Times New Roman" w:hAnsi="Times New Roman" w:cs="Times New Roman"/>
                <w:lang w:eastAsia="ru-RU"/>
              </w:rPr>
              <w:t>.</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Подготовка и повышение квалификации кадров; тренинг и семинары; планирование карьеры, перспективные программы формирования структуры кадров</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5</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Развитие системы наставничества (методические рекомендации)</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Программа наставничества по всем направлениям </w:t>
            </w:r>
          </w:p>
        </w:tc>
        <w:tc>
          <w:tcPr>
            <w:tcW w:w="811" w:type="pct"/>
            <w:gridSpan w:val="3"/>
            <w:tcBorders>
              <w:top w:val="single" w:sz="4" w:space="0" w:color="auto"/>
              <w:left w:val="single" w:sz="4" w:space="0" w:color="auto"/>
              <w:bottom w:val="single" w:sz="4" w:space="0" w:color="auto"/>
              <w:right w:val="single" w:sz="4" w:space="0" w:color="auto"/>
            </w:tcBorders>
          </w:tcPr>
          <w:p w:rsidR="00CF3753"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Единая ориентация в</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восприятии организации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как внутри нее, так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вовне. Чувство</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принадлежности к</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организации.Единая ориентация в</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восприятии организации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как внутри нее, так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вовне.</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6</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Участие педагогов в конкурсном движении</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Активизация, мотивация</w:t>
            </w:r>
          </w:p>
        </w:tc>
        <w:tc>
          <w:tcPr>
            <w:tcW w:w="811" w:type="pct"/>
            <w:gridSpan w:val="3"/>
            <w:tcBorders>
              <w:top w:val="single" w:sz="4" w:space="0" w:color="auto"/>
              <w:left w:val="single" w:sz="4" w:space="0" w:color="auto"/>
              <w:bottom w:val="single" w:sz="4" w:space="0" w:color="auto"/>
              <w:right w:val="single" w:sz="4" w:space="0" w:color="auto"/>
            </w:tcBorders>
          </w:tcPr>
          <w:p w:rsidR="00CF3753"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участия.Понимание и признание целей деятельности организации.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Ориентация на</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перспективу.</w:t>
            </w:r>
          </w:p>
        </w:tc>
      </w:tr>
      <w:tr w:rsidR="003E1BEA" w:rsidRPr="00D45D66" w:rsidTr="00450C23">
        <w:tblPrEx>
          <w:tblBorders>
            <w:top w:val="nil"/>
            <w:left w:val="nil"/>
            <w:bottom w:val="nil"/>
            <w:right w:val="nil"/>
            <w:insideH w:val="none" w:sz="0" w:space="0" w:color="auto"/>
            <w:insideV w:val="none" w:sz="0" w:space="0" w:color="auto"/>
          </w:tblBorders>
        </w:tblPrEx>
        <w:trPr>
          <w:trHeight w:val="53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rPr>
            </w:pPr>
            <w:r w:rsidRPr="00D45D66">
              <w:rPr>
                <w:rFonts w:ascii="Times New Roman" w:eastAsia="Calibri" w:hAnsi="Times New Roman" w:cs="Times New Roman"/>
                <w:b/>
              </w:rPr>
              <w:t>РАЗДЕЛ «ШКОЛЬНЫЙ КЛИМАТ»</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1</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Разработка локальных нормативных актов по организации психолого-педагогического сопровождения участников образовательных отношений</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Наличие локальных нормативных актов по организации психолого-педагогического сопровождения участников образовательных отношений</w:t>
            </w:r>
          </w:p>
        </w:tc>
        <w:tc>
          <w:tcPr>
            <w:tcW w:w="811" w:type="pct"/>
            <w:gridSpan w:val="3"/>
            <w:tcBorders>
              <w:top w:val="single" w:sz="4" w:space="0" w:color="auto"/>
              <w:left w:val="single" w:sz="4" w:space="0" w:color="auto"/>
              <w:bottom w:val="single" w:sz="4" w:space="0" w:color="auto"/>
              <w:right w:val="single" w:sz="4" w:space="0" w:color="auto"/>
            </w:tcBorders>
          </w:tcPr>
          <w:p w:rsidR="00CF3753"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Единая ориентация в</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восприятии организации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как внутри нее, так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вовне. Чувство</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принадлежности к</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организации</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2</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Реализация деятельности педагога-психолога и социального педагога в соответствии с профессиональными стандартами</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Повышение квалификации</w:t>
            </w:r>
          </w:p>
        </w:tc>
        <w:tc>
          <w:tcPr>
            <w:tcW w:w="811" w:type="pct"/>
            <w:gridSpan w:val="3"/>
            <w:tcBorders>
              <w:top w:val="single" w:sz="4" w:space="0" w:color="auto"/>
              <w:left w:val="single" w:sz="4" w:space="0" w:color="auto"/>
              <w:bottom w:val="single" w:sz="4" w:space="0" w:color="auto"/>
              <w:right w:val="single" w:sz="4" w:space="0" w:color="auto"/>
            </w:tcBorders>
          </w:tcPr>
          <w:p w:rsidR="00CF3753"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общих для всего персонала организации ценностных ориентаций и норм</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3</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Организация сопровождения в соответствии с Концепцией развития психологической службы в системе образования Российской Федерации </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Внедрение концепции развития психологической службы в системе образования РФ </w:t>
            </w:r>
          </w:p>
        </w:tc>
        <w:tc>
          <w:tcPr>
            <w:tcW w:w="811" w:type="pct"/>
            <w:gridSpan w:val="3"/>
            <w:tcBorders>
              <w:top w:val="single" w:sz="4" w:space="0" w:color="auto"/>
              <w:left w:val="single" w:sz="4" w:space="0" w:color="auto"/>
              <w:bottom w:val="single" w:sz="4" w:space="0" w:color="auto"/>
              <w:right w:val="single" w:sz="4" w:space="0" w:color="auto"/>
            </w:tcBorders>
          </w:tcPr>
          <w:p w:rsidR="00CF3753"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Система общих для всего персонала организации ценностных ориентаций и норм</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4</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Зона отдыха (школа полного дня)</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Организация группы продленного дня</w:t>
            </w:r>
          </w:p>
        </w:tc>
        <w:tc>
          <w:tcPr>
            <w:tcW w:w="811" w:type="pct"/>
            <w:gridSpan w:val="3"/>
            <w:tcBorders>
              <w:top w:val="single" w:sz="4" w:space="0" w:color="auto"/>
              <w:left w:val="single" w:sz="4" w:space="0" w:color="auto"/>
              <w:bottom w:val="single" w:sz="4" w:space="0" w:color="auto"/>
              <w:right w:val="single" w:sz="4" w:space="0" w:color="auto"/>
            </w:tcBorders>
          </w:tcPr>
          <w:p w:rsidR="00CF3753"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Заместитель директора по УВР</w:t>
            </w:r>
          </w:p>
          <w:p w:rsidR="00572B9B" w:rsidRPr="00D45D66" w:rsidRDefault="00CF3753" w:rsidP="00CF3753">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Технические и организационные вспомогательные средства; физиологические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психологические элементы условий труда (эргономика), цветовое оформление и т. д.</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5</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Креативное пространство (разгрузка, игры, общение)</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Коворкинг-зоны</w:t>
            </w:r>
          </w:p>
        </w:tc>
        <w:tc>
          <w:tcPr>
            <w:tcW w:w="81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Советник директора, педагоги ДОП образования.</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Технические и организационные вспомогательные средства; физиологические и</w:t>
            </w:r>
          </w:p>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психологические элементы условий труда (эргономика), цветовое оформление и т. д.</w:t>
            </w:r>
          </w:p>
        </w:tc>
      </w:tr>
      <w:tr w:rsidR="003E1BEA" w:rsidRPr="00D45D66" w:rsidTr="00450C23">
        <w:tblPrEx>
          <w:tblBorders>
            <w:top w:val="nil"/>
            <w:left w:val="nil"/>
            <w:bottom w:val="nil"/>
            <w:right w:val="nil"/>
            <w:insideH w:val="none" w:sz="0" w:space="0" w:color="auto"/>
            <w:insideV w:val="none" w:sz="0" w:space="0" w:color="auto"/>
          </w:tblBorders>
        </w:tblPrEx>
        <w:trPr>
          <w:trHeight w:val="537"/>
        </w:trPr>
        <w:tc>
          <w:tcPr>
            <w:tcW w:w="5000" w:type="pct"/>
            <w:gridSpan w:val="15"/>
            <w:tcBorders>
              <w:top w:val="single" w:sz="4" w:space="0" w:color="auto"/>
              <w:left w:val="single" w:sz="4" w:space="0" w:color="auto"/>
              <w:bottom w:val="single" w:sz="4" w:space="0" w:color="auto"/>
              <w:right w:val="single" w:sz="4" w:space="0" w:color="auto"/>
            </w:tcBorders>
          </w:tcPr>
          <w:p w:rsidR="003E1BEA" w:rsidRPr="00D45D66" w:rsidRDefault="003E1BEA" w:rsidP="003E1BEA">
            <w:pPr>
              <w:autoSpaceDE w:val="0"/>
              <w:autoSpaceDN w:val="0"/>
              <w:adjustRightInd w:val="0"/>
              <w:spacing w:after="0" w:line="240" w:lineRule="auto"/>
              <w:jc w:val="center"/>
              <w:rPr>
                <w:rFonts w:ascii="Times New Roman" w:eastAsia="Calibri" w:hAnsi="Times New Roman" w:cs="Times New Roman"/>
                <w:b/>
              </w:rPr>
            </w:pPr>
            <w:r w:rsidRPr="00D45D66">
              <w:rPr>
                <w:rFonts w:ascii="Times New Roman" w:eastAsia="Calibri" w:hAnsi="Times New Roman" w:cs="Times New Roman"/>
                <w:b/>
              </w:rPr>
              <w:t>РАЗДЕЛ «ОБРАЗОВАТЕЛЬНАЯ СРЕДА»</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1</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ФГИС «Моя школа»</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Использование ФГИС «Моя школа»</w:t>
            </w:r>
          </w:p>
        </w:tc>
        <w:tc>
          <w:tcPr>
            <w:tcW w:w="81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Директор </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Цифровизация</w:t>
            </w:r>
          </w:p>
        </w:tc>
      </w:tr>
      <w:tr w:rsidR="00450C23" w:rsidRPr="00D45D66" w:rsidTr="00450C23">
        <w:tblPrEx>
          <w:tblBorders>
            <w:top w:val="nil"/>
            <w:left w:val="nil"/>
            <w:bottom w:val="nil"/>
            <w:right w:val="nil"/>
            <w:insideH w:val="none" w:sz="0" w:space="0" w:color="auto"/>
            <w:insideV w:val="none" w:sz="0" w:space="0" w:color="auto"/>
          </w:tblBorders>
        </w:tblPrEx>
        <w:trPr>
          <w:trHeight w:val="537"/>
        </w:trPr>
        <w:tc>
          <w:tcPr>
            <w:tcW w:w="216" w:type="pct"/>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2</w:t>
            </w:r>
          </w:p>
        </w:tc>
        <w:tc>
          <w:tcPr>
            <w:tcW w:w="1458"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ИКОП «Сферум»</w:t>
            </w:r>
          </w:p>
        </w:tc>
        <w:tc>
          <w:tcPr>
            <w:tcW w:w="96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Создание на базе ИКОП («Сферум») профессиональных сообществ педагогов для обмена опытом и помощи начинающим учителям</w:t>
            </w:r>
          </w:p>
        </w:tc>
        <w:tc>
          <w:tcPr>
            <w:tcW w:w="811" w:type="pct"/>
            <w:gridSpan w:val="3"/>
            <w:tcBorders>
              <w:top w:val="single" w:sz="4" w:space="0" w:color="auto"/>
              <w:left w:val="single" w:sz="4" w:space="0" w:color="auto"/>
              <w:bottom w:val="single" w:sz="4" w:space="0" w:color="auto"/>
              <w:right w:val="single" w:sz="4" w:space="0" w:color="auto"/>
            </w:tcBorders>
          </w:tcPr>
          <w:p w:rsidR="00572B9B" w:rsidRPr="00D45D66" w:rsidRDefault="00572B9B" w:rsidP="003E1BEA">
            <w:pPr>
              <w:spacing w:after="0" w:line="240" w:lineRule="auto"/>
              <w:jc w:val="center"/>
              <w:rPr>
                <w:rFonts w:ascii="Times New Roman" w:eastAsia="Times New Roman" w:hAnsi="Times New Roman" w:cs="Times New Roman"/>
                <w:lang w:eastAsia="ru-RU"/>
              </w:rPr>
            </w:pPr>
            <w:r w:rsidRPr="00D45D66">
              <w:rPr>
                <w:rFonts w:ascii="Times New Roman" w:eastAsia="Times New Roman" w:hAnsi="Times New Roman" w:cs="Times New Roman"/>
                <w:lang w:eastAsia="ru-RU"/>
              </w:rPr>
              <w:t xml:space="preserve">Заместитель директора по УВР </w:t>
            </w:r>
          </w:p>
        </w:tc>
        <w:tc>
          <w:tcPr>
            <w:tcW w:w="534" w:type="pct"/>
            <w:tcBorders>
              <w:top w:val="single" w:sz="4" w:space="0" w:color="auto"/>
              <w:left w:val="single" w:sz="4" w:space="0" w:color="auto"/>
              <w:bottom w:val="single" w:sz="4" w:space="0" w:color="auto"/>
              <w:right w:val="single" w:sz="4" w:space="0" w:color="auto"/>
            </w:tcBorders>
          </w:tcPr>
          <w:p w:rsidR="00572B9B" w:rsidRPr="00D45D66" w:rsidRDefault="00572B9B">
            <w:pPr>
              <w:rPr>
                <w:rFonts w:ascii="Times New Roman" w:hAnsi="Times New Roman" w:cs="Times New Roman"/>
              </w:rPr>
            </w:pPr>
            <w:r w:rsidRPr="00D45D66">
              <w:rPr>
                <w:rFonts w:ascii="Times New Roman" w:hAnsi="Times New Roman" w:cs="Times New Roman"/>
              </w:rPr>
              <w:t>2025-2030</w:t>
            </w:r>
          </w:p>
        </w:tc>
        <w:tc>
          <w:tcPr>
            <w:tcW w:w="1020" w:type="pct"/>
            <w:gridSpan w:val="4"/>
            <w:tcBorders>
              <w:top w:val="single" w:sz="4" w:space="0" w:color="auto"/>
              <w:left w:val="single" w:sz="4" w:space="0" w:color="auto"/>
              <w:bottom w:val="single" w:sz="4" w:space="0" w:color="auto"/>
              <w:right w:val="single" w:sz="4" w:space="0" w:color="auto"/>
            </w:tcBorders>
          </w:tcPr>
          <w:p w:rsidR="00572B9B" w:rsidRPr="00D45D66" w:rsidRDefault="00572B9B" w:rsidP="003E1BEA">
            <w:pPr>
              <w:autoSpaceDE w:val="0"/>
              <w:autoSpaceDN w:val="0"/>
              <w:adjustRightInd w:val="0"/>
              <w:spacing w:after="0" w:line="240" w:lineRule="auto"/>
              <w:rPr>
                <w:rFonts w:ascii="Times New Roman" w:eastAsia="Calibri" w:hAnsi="Times New Roman" w:cs="Times New Roman"/>
              </w:rPr>
            </w:pPr>
            <w:r w:rsidRPr="00D45D66">
              <w:rPr>
                <w:rFonts w:ascii="Times New Roman" w:eastAsia="Calibri" w:hAnsi="Times New Roman" w:cs="Times New Roman"/>
              </w:rPr>
              <w:t>Цифровизация</w:t>
            </w:r>
          </w:p>
        </w:tc>
      </w:tr>
      <w:bookmarkEnd w:id="0"/>
    </w:tbl>
    <w:p w:rsidR="000A64F6" w:rsidRPr="00D45D66" w:rsidRDefault="000A64F6"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0A64F6" w:rsidRPr="00D45D66" w:rsidSect="00E3729D">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2B" w:rsidRDefault="0092202B">
      <w:pPr>
        <w:spacing w:after="0" w:line="240" w:lineRule="auto"/>
      </w:pPr>
      <w:r>
        <w:separator/>
      </w:r>
    </w:p>
  </w:endnote>
  <w:endnote w:type="continuationSeparator" w:id="0">
    <w:p w:rsidR="0092202B" w:rsidRDefault="00922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354312"/>
      <w:docPartObj>
        <w:docPartGallery w:val="Page Numbers (Bottom of Page)"/>
        <w:docPartUnique/>
      </w:docPartObj>
    </w:sdtPr>
    <w:sdtContent>
      <w:p w:rsidR="00374F86" w:rsidRDefault="00FE425C">
        <w:pPr>
          <w:pStyle w:val="ad"/>
          <w:jc w:val="center"/>
        </w:pPr>
        <w:r>
          <w:fldChar w:fldCharType="begin"/>
        </w:r>
        <w:r w:rsidR="00374F86">
          <w:instrText>PAGE   \* MERGEFORMAT</w:instrText>
        </w:r>
        <w:r>
          <w:fldChar w:fldCharType="separate"/>
        </w:r>
        <w:r w:rsidR="002474B8">
          <w:rPr>
            <w:noProof/>
          </w:rPr>
          <w:t>183</w:t>
        </w:r>
        <w:r>
          <w:fldChar w:fldCharType="end"/>
        </w:r>
      </w:p>
    </w:sdtContent>
  </w:sdt>
  <w:p w:rsidR="00374F86" w:rsidRDefault="00374F8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2B" w:rsidRDefault="0092202B">
      <w:pPr>
        <w:spacing w:after="0" w:line="240" w:lineRule="auto"/>
      </w:pPr>
      <w:r>
        <w:separator/>
      </w:r>
    </w:p>
  </w:footnote>
  <w:footnote w:type="continuationSeparator" w:id="0">
    <w:p w:rsidR="0092202B" w:rsidRDefault="00922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8479"/>
      <w:docPartObj>
        <w:docPartGallery w:val="Page Numbers (Top of Page)"/>
        <w:docPartUnique/>
      </w:docPartObj>
    </w:sdtPr>
    <w:sdtContent>
      <w:p w:rsidR="00374F86" w:rsidRDefault="00FE425C">
        <w:pPr>
          <w:pStyle w:val="ab"/>
          <w:jc w:val="center"/>
        </w:pPr>
        <w:r>
          <w:fldChar w:fldCharType="begin"/>
        </w:r>
        <w:r w:rsidR="00374F86">
          <w:instrText>PAGE   \* MERGEFORMAT</w:instrText>
        </w:r>
        <w:r>
          <w:fldChar w:fldCharType="separate"/>
        </w:r>
        <w:r w:rsidR="00302495">
          <w:rPr>
            <w:noProof/>
          </w:rPr>
          <w:t>215</w:t>
        </w:r>
        <w:r>
          <w:fldChar w:fldCharType="end"/>
        </w:r>
      </w:p>
    </w:sdtContent>
  </w:sdt>
  <w:p w:rsidR="00374F86" w:rsidRDefault="00374F8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EA9"/>
    <w:multiLevelType w:val="hybridMultilevel"/>
    <w:tmpl w:val="D5F6C5E2"/>
    <w:lvl w:ilvl="0" w:tplc="E8FA6754">
      <w:start w:val="1"/>
      <w:numFmt w:val="decimal"/>
      <w:lvlText w:val="%1."/>
      <w:lvlJc w:val="left"/>
      <w:pPr>
        <w:ind w:left="1620" w:hanging="360"/>
      </w:pPr>
      <w:rPr>
        <w:rFonts w:hint="default"/>
        <w:b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0896174B"/>
    <w:multiLevelType w:val="hybridMultilevel"/>
    <w:tmpl w:val="8F04E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37FAF"/>
    <w:multiLevelType w:val="hybridMultilevel"/>
    <w:tmpl w:val="6E96E5E2"/>
    <w:lvl w:ilvl="0" w:tplc="04190001">
      <w:start w:val="1"/>
      <w:numFmt w:val="bullet"/>
      <w:lvlText w:val="·"/>
      <w:lvlJc w:val="left"/>
      <w:pPr>
        <w:ind w:left="230" w:hanging="200"/>
      </w:pPr>
      <w:rPr>
        <w:rFonts w:ascii="Symbol" w:hAnsi="Symbol" w:hint="default"/>
      </w:rPr>
    </w:lvl>
    <w:lvl w:ilvl="1" w:tplc="ED28C67E">
      <w:numFmt w:val="decimal"/>
      <w:lvlText w:val=""/>
      <w:lvlJc w:val="left"/>
    </w:lvl>
    <w:lvl w:ilvl="2" w:tplc="768A1CD8">
      <w:numFmt w:val="decimal"/>
      <w:lvlText w:val=""/>
      <w:lvlJc w:val="left"/>
    </w:lvl>
    <w:lvl w:ilvl="3" w:tplc="F9CCB878">
      <w:numFmt w:val="decimal"/>
      <w:lvlText w:val=""/>
      <w:lvlJc w:val="left"/>
    </w:lvl>
    <w:lvl w:ilvl="4" w:tplc="76F6517E">
      <w:numFmt w:val="decimal"/>
      <w:lvlText w:val=""/>
      <w:lvlJc w:val="left"/>
    </w:lvl>
    <w:lvl w:ilvl="5" w:tplc="CC6281E0">
      <w:numFmt w:val="decimal"/>
      <w:lvlText w:val=""/>
      <w:lvlJc w:val="left"/>
    </w:lvl>
    <w:lvl w:ilvl="6" w:tplc="D9BEEC7C">
      <w:numFmt w:val="decimal"/>
      <w:lvlText w:val=""/>
      <w:lvlJc w:val="left"/>
    </w:lvl>
    <w:lvl w:ilvl="7" w:tplc="E19A5C04">
      <w:numFmt w:val="decimal"/>
      <w:lvlText w:val=""/>
      <w:lvlJc w:val="left"/>
    </w:lvl>
    <w:lvl w:ilvl="8" w:tplc="6BBA230A">
      <w:numFmt w:val="decimal"/>
      <w:lvlText w:val=""/>
      <w:lvlJc w:val="left"/>
    </w:lvl>
  </w:abstractNum>
  <w:abstractNum w:abstractNumId="3">
    <w:nsid w:val="0C5A7D4A"/>
    <w:multiLevelType w:val="hybridMultilevel"/>
    <w:tmpl w:val="F390A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616F2B"/>
    <w:multiLevelType w:val="hybridMultilevel"/>
    <w:tmpl w:val="616CE2EC"/>
    <w:lvl w:ilvl="0" w:tplc="26D2A97E">
      <w:start w:val="5"/>
      <w:numFmt w:val="decimal"/>
      <w:lvlText w:val="%1."/>
      <w:lvlJc w:val="left"/>
      <w:pPr>
        <w:ind w:left="1080" w:hanging="360"/>
      </w:pPr>
      <w:rPr>
        <w:rFonts w:ascii="Times New Roman" w:hAnsi="Times New Roman" w:cs="Times New Roman" w:hint="default"/>
        <w:b/>
        <w:i w:val="0"/>
        <w:w w:val="9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496082"/>
    <w:multiLevelType w:val="multilevel"/>
    <w:tmpl w:val="3A16A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4F77F34"/>
    <w:multiLevelType w:val="hybridMultilevel"/>
    <w:tmpl w:val="B4E2F274"/>
    <w:lvl w:ilvl="0" w:tplc="4D2C0316">
      <w:start w:val="1"/>
      <w:numFmt w:val="decimal"/>
      <w:lvlText w:val="%1."/>
      <w:lvlJc w:val="left"/>
      <w:pPr>
        <w:ind w:left="720" w:hanging="360"/>
      </w:pPr>
      <w:rPr>
        <w:rFonts w:ascii="Montserrat" w:hAnsi="Montserrat"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13E96"/>
    <w:multiLevelType w:val="multilevel"/>
    <w:tmpl w:val="8708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21E93"/>
    <w:multiLevelType w:val="multilevel"/>
    <w:tmpl w:val="2758AC34"/>
    <w:lvl w:ilvl="0">
      <w:start w:val="1"/>
      <w:numFmt w:val="decimal"/>
      <w:lvlText w:val="%1."/>
      <w:lvlJc w:val="left"/>
      <w:pPr>
        <w:ind w:left="360" w:hanging="360"/>
      </w:pPr>
      <w:rPr>
        <w:rFonts w:hint="default"/>
      </w:rPr>
    </w:lvl>
    <w:lvl w:ilvl="1">
      <w:start w:val="1"/>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327" w:hanging="72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425" w:hanging="108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523" w:hanging="1440"/>
      </w:pPr>
      <w:rPr>
        <w:rFonts w:hint="default"/>
      </w:rPr>
    </w:lvl>
    <w:lvl w:ilvl="8">
      <w:start w:val="1"/>
      <w:numFmt w:val="decimal"/>
      <w:lvlText w:val="%1.%2.%3.%4.%5.%6.%7.%8.%9."/>
      <w:lvlJc w:val="left"/>
      <w:pPr>
        <w:ind w:left="752" w:hanging="1800"/>
      </w:pPr>
      <w:rPr>
        <w:rFonts w:hint="default"/>
      </w:rPr>
    </w:lvl>
  </w:abstractNum>
  <w:abstractNum w:abstractNumId="9">
    <w:nsid w:val="7EB954D9"/>
    <w:multiLevelType w:val="multilevel"/>
    <w:tmpl w:val="A77E2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0"/>
  </w:num>
  <w:num w:numId="9">
    <w:abstractNumId w:val="9"/>
  </w:num>
  <w:num w:numId="10">
    <w:abstractNumId w:val="4"/>
  </w:num>
  <w:num w:numId="11">
    <w:abstractNumId w:val="8"/>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1825B2"/>
    <w:rsid w:val="000154AE"/>
    <w:rsid w:val="0003213C"/>
    <w:rsid w:val="0003292A"/>
    <w:rsid w:val="00034B3E"/>
    <w:rsid w:val="0005022E"/>
    <w:rsid w:val="00056116"/>
    <w:rsid w:val="00070C5E"/>
    <w:rsid w:val="000763F5"/>
    <w:rsid w:val="000818CC"/>
    <w:rsid w:val="00081F09"/>
    <w:rsid w:val="0008752B"/>
    <w:rsid w:val="000A64F6"/>
    <w:rsid w:val="000C5FF9"/>
    <w:rsid w:val="000D2B38"/>
    <w:rsid w:val="000D5391"/>
    <w:rsid w:val="000D57BA"/>
    <w:rsid w:val="000E6856"/>
    <w:rsid w:val="000F60D1"/>
    <w:rsid w:val="0011701E"/>
    <w:rsid w:val="0012007B"/>
    <w:rsid w:val="00127045"/>
    <w:rsid w:val="0012722C"/>
    <w:rsid w:val="001625AF"/>
    <w:rsid w:val="001825B2"/>
    <w:rsid w:val="00196844"/>
    <w:rsid w:val="001A687A"/>
    <w:rsid w:val="001A7EA6"/>
    <w:rsid w:val="001D71FA"/>
    <w:rsid w:val="002120BE"/>
    <w:rsid w:val="002277CA"/>
    <w:rsid w:val="002439CF"/>
    <w:rsid w:val="002474B8"/>
    <w:rsid w:val="00253405"/>
    <w:rsid w:val="002855D8"/>
    <w:rsid w:val="0028798C"/>
    <w:rsid w:val="002A73EC"/>
    <w:rsid w:val="002B1144"/>
    <w:rsid w:val="002B18AE"/>
    <w:rsid w:val="002E40CF"/>
    <w:rsid w:val="002F3F6F"/>
    <w:rsid w:val="002F5754"/>
    <w:rsid w:val="00302495"/>
    <w:rsid w:val="00303264"/>
    <w:rsid w:val="00344DE2"/>
    <w:rsid w:val="00346988"/>
    <w:rsid w:val="00352213"/>
    <w:rsid w:val="003664FE"/>
    <w:rsid w:val="00366B31"/>
    <w:rsid w:val="00374F86"/>
    <w:rsid w:val="003765C3"/>
    <w:rsid w:val="003924F7"/>
    <w:rsid w:val="00393A22"/>
    <w:rsid w:val="003A407D"/>
    <w:rsid w:val="003A6D15"/>
    <w:rsid w:val="003E0205"/>
    <w:rsid w:val="003E1BEA"/>
    <w:rsid w:val="003F29FB"/>
    <w:rsid w:val="00403305"/>
    <w:rsid w:val="00410179"/>
    <w:rsid w:val="00412A4A"/>
    <w:rsid w:val="0041567B"/>
    <w:rsid w:val="00426C95"/>
    <w:rsid w:val="004319DD"/>
    <w:rsid w:val="0043376E"/>
    <w:rsid w:val="00437FCC"/>
    <w:rsid w:val="0044103D"/>
    <w:rsid w:val="00447F40"/>
    <w:rsid w:val="00450C23"/>
    <w:rsid w:val="0045298D"/>
    <w:rsid w:val="004807D9"/>
    <w:rsid w:val="00482DB4"/>
    <w:rsid w:val="004871DC"/>
    <w:rsid w:val="00495419"/>
    <w:rsid w:val="00496494"/>
    <w:rsid w:val="004A1535"/>
    <w:rsid w:val="004A3292"/>
    <w:rsid w:val="004A3410"/>
    <w:rsid w:val="004B0E2F"/>
    <w:rsid w:val="004C2689"/>
    <w:rsid w:val="004C4E25"/>
    <w:rsid w:val="005126C0"/>
    <w:rsid w:val="0052017B"/>
    <w:rsid w:val="00524341"/>
    <w:rsid w:val="00525F1F"/>
    <w:rsid w:val="00530824"/>
    <w:rsid w:val="005542C0"/>
    <w:rsid w:val="00572B9B"/>
    <w:rsid w:val="00584D4B"/>
    <w:rsid w:val="005A4096"/>
    <w:rsid w:val="005A592B"/>
    <w:rsid w:val="005C0E69"/>
    <w:rsid w:val="005E4D59"/>
    <w:rsid w:val="005E757B"/>
    <w:rsid w:val="005F1DC1"/>
    <w:rsid w:val="005F5C2C"/>
    <w:rsid w:val="006066DD"/>
    <w:rsid w:val="006073D3"/>
    <w:rsid w:val="006253F5"/>
    <w:rsid w:val="0065777D"/>
    <w:rsid w:val="006A231E"/>
    <w:rsid w:val="006B0C6C"/>
    <w:rsid w:val="00730AEE"/>
    <w:rsid w:val="0074686E"/>
    <w:rsid w:val="00752592"/>
    <w:rsid w:val="00756443"/>
    <w:rsid w:val="0075658D"/>
    <w:rsid w:val="007616F3"/>
    <w:rsid w:val="0076222E"/>
    <w:rsid w:val="00775F39"/>
    <w:rsid w:val="007B5764"/>
    <w:rsid w:val="007C3589"/>
    <w:rsid w:val="007C6F12"/>
    <w:rsid w:val="007D67A3"/>
    <w:rsid w:val="007E04B0"/>
    <w:rsid w:val="007E5CCC"/>
    <w:rsid w:val="00804544"/>
    <w:rsid w:val="00805851"/>
    <w:rsid w:val="00823788"/>
    <w:rsid w:val="00841659"/>
    <w:rsid w:val="00845247"/>
    <w:rsid w:val="00864F88"/>
    <w:rsid w:val="00896348"/>
    <w:rsid w:val="008B1BA2"/>
    <w:rsid w:val="008F227D"/>
    <w:rsid w:val="0091554C"/>
    <w:rsid w:val="0092202B"/>
    <w:rsid w:val="009220DD"/>
    <w:rsid w:val="00964B21"/>
    <w:rsid w:val="009701D4"/>
    <w:rsid w:val="0097280E"/>
    <w:rsid w:val="00973CC0"/>
    <w:rsid w:val="00976DD5"/>
    <w:rsid w:val="0098739A"/>
    <w:rsid w:val="00994317"/>
    <w:rsid w:val="009B095C"/>
    <w:rsid w:val="009B1394"/>
    <w:rsid w:val="009E58EE"/>
    <w:rsid w:val="009E5918"/>
    <w:rsid w:val="009E71F2"/>
    <w:rsid w:val="009F3488"/>
    <w:rsid w:val="00A02265"/>
    <w:rsid w:val="00A0338A"/>
    <w:rsid w:val="00A201B2"/>
    <w:rsid w:val="00A233F9"/>
    <w:rsid w:val="00A3510E"/>
    <w:rsid w:val="00A66C55"/>
    <w:rsid w:val="00A9450E"/>
    <w:rsid w:val="00AA0317"/>
    <w:rsid w:val="00AC3B07"/>
    <w:rsid w:val="00AD4EAC"/>
    <w:rsid w:val="00AE38A8"/>
    <w:rsid w:val="00AE6740"/>
    <w:rsid w:val="00AE71C7"/>
    <w:rsid w:val="00B1023B"/>
    <w:rsid w:val="00B36BE9"/>
    <w:rsid w:val="00B41C2A"/>
    <w:rsid w:val="00B660FA"/>
    <w:rsid w:val="00B94813"/>
    <w:rsid w:val="00B97C81"/>
    <w:rsid w:val="00BA1C41"/>
    <w:rsid w:val="00BA69C8"/>
    <w:rsid w:val="00BA6EDD"/>
    <w:rsid w:val="00BB1A9D"/>
    <w:rsid w:val="00BB55B5"/>
    <w:rsid w:val="00BC2071"/>
    <w:rsid w:val="00BD2D83"/>
    <w:rsid w:val="00BD3A20"/>
    <w:rsid w:val="00C231F6"/>
    <w:rsid w:val="00C25157"/>
    <w:rsid w:val="00C36D1B"/>
    <w:rsid w:val="00C57A4B"/>
    <w:rsid w:val="00C776F7"/>
    <w:rsid w:val="00CA13F1"/>
    <w:rsid w:val="00CA2CD8"/>
    <w:rsid w:val="00CA4F3E"/>
    <w:rsid w:val="00CC46AB"/>
    <w:rsid w:val="00CC5D0C"/>
    <w:rsid w:val="00CF3753"/>
    <w:rsid w:val="00D05772"/>
    <w:rsid w:val="00D231CC"/>
    <w:rsid w:val="00D232AF"/>
    <w:rsid w:val="00D34140"/>
    <w:rsid w:val="00D4125C"/>
    <w:rsid w:val="00D45D66"/>
    <w:rsid w:val="00D476E0"/>
    <w:rsid w:val="00D54EA9"/>
    <w:rsid w:val="00D710F5"/>
    <w:rsid w:val="00D7294F"/>
    <w:rsid w:val="00D842D5"/>
    <w:rsid w:val="00D90F0F"/>
    <w:rsid w:val="00DA6C3C"/>
    <w:rsid w:val="00DA7B95"/>
    <w:rsid w:val="00DC6D88"/>
    <w:rsid w:val="00DF0061"/>
    <w:rsid w:val="00DF76CA"/>
    <w:rsid w:val="00E06E80"/>
    <w:rsid w:val="00E13C12"/>
    <w:rsid w:val="00E1645C"/>
    <w:rsid w:val="00E24173"/>
    <w:rsid w:val="00E3729D"/>
    <w:rsid w:val="00E40D75"/>
    <w:rsid w:val="00E5170B"/>
    <w:rsid w:val="00E71123"/>
    <w:rsid w:val="00E75AE2"/>
    <w:rsid w:val="00E81AC4"/>
    <w:rsid w:val="00EA5866"/>
    <w:rsid w:val="00EC1A1F"/>
    <w:rsid w:val="00EC4CD7"/>
    <w:rsid w:val="00EE3BC4"/>
    <w:rsid w:val="00EF1024"/>
    <w:rsid w:val="00EF41CE"/>
    <w:rsid w:val="00F046CD"/>
    <w:rsid w:val="00F16BA3"/>
    <w:rsid w:val="00F907E1"/>
    <w:rsid w:val="00F95C39"/>
    <w:rsid w:val="00FA5D13"/>
    <w:rsid w:val="00FB305E"/>
    <w:rsid w:val="00FE425C"/>
    <w:rsid w:val="00FE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53"/>
  </w:style>
  <w:style w:type="paragraph" w:styleId="1">
    <w:name w:val="heading 1"/>
    <w:basedOn w:val="a"/>
    <w:next w:val="a"/>
    <w:link w:val="10"/>
    <w:uiPriority w:val="9"/>
    <w:qFormat/>
    <w:rsid w:val="00E5170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5170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5170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5170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5170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5170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5170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5170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5170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5170B"/>
    <w:rPr>
      <w:rFonts w:ascii="Arial" w:eastAsia="Arial" w:hAnsi="Arial" w:cs="Arial"/>
      <w:sz w:val="40"/>
      <w:szCs w:val="40"/>
    </w:rPr>
  </w:style>
  <w:style w:type="character" w:customStyle="1" w:styleId="Heading2Char">
    <w:name w:val="Heading 2 Char"/>
    <w:basedOn w:val="a0"/>
    <w:uiPriority w:val="9"/>
    <w:rsid w:val="00E5170B"/>
    <w:rPr>
      <w:rFonts w:ascii="Arial" w:eastAsia="Arial" w:hAnsi="Arial" w:cs="Arial"/>
      <w:sz w:val="34"/>
    </w:rPr>
  </w:style>
  <w:style w:type="character" w:customStyle="1" w:styleId="Heading3Char">
    <w:name w:val="Heading 3 Char"/>
    <w:basedOn w:val="a0"/>
    <w:uiPriority w:val="9"/>
    <w:rsid w:val="00E5170B"/>
    <w:rPr>
      <w:rFonts w:ascii="Arial" w:eastAsia="Arial" w:hAnsi="Arial" w:cs="Arial"/>
      <w:sz w:val="30"/>
      <w:szCs w:val="30"/>
    </w:rPr>
  </w:style>
  <w:style w:type="character" w:customStyle="1" w:styleId="Heading4Char">
    <w:name w:val="Heading 4 Char"/>
    <w:basedOn w:val="a0"/>
    <w:uiPriority w:val="9"/>
    <w:rsid w:val="00E5170B"/>
    <w:rPr>
      <w:rFonts w:ascii="Arial" w:eastAsia="Arial" w:hAnsi="Arial" w:cs="Arial"/>
      <w:b/>
      <w:bCs/>
      <w:sz w:val="26"/>
      <w:szCs w:val="26"/>
    </w:rPr>
  </w:style>
  <w:style w:type="character" w:customStyle="1" w:styleId="Heading5Char">
    <w:name w:val="Heading 5 Char"/>
    <w:basedOn w:val="a0"/>
    <w:uiPriority w:val="9"/>
    <w:rsid w:val="00E5170B"/>
    <w:rPr>
      <w:rFonts w:ascii="Arial" w:eastAsia="Arial" w:hAnsi="Arial" w:cs="Arial"/>
      <w:b/>
      <w:bCs/>
      <w:sz w:val="24"/>
      <w:szCs w:val="24"/>
    </w:rPr>
  </w:style>
  <w:style w:type="character" w:customStyle="1" w:styleId="Heading6Char">
    <w:name w:val="Heading 6 Char"/>
    <w:basedOn w:val="a0"/>
    <w:uiPriority w:val="9"/>
    <w:rsid w:val="00E5170B"/>
    <w:rPr>
      <w:rFonts w:ascii="Arial" w:eastAsia="Arial" w:hAnsi="Arial" w:cs="Arial"/>
      <w:b/>
      <w:bCs/>
      <w:sz w:val="22"/>
      <w:szCs w:val="22"/>
    </w:rPr>
  </w:style>
  <w:style w:type="character" w:customStyle="1" w:styleId="Heading7Char">
    <w:name w:val="Heading 7 Char"/>
    <w:basedOn w:val="a0"/>
    <w:uiPriority w:val="9"/>
    <w:rsid w:val="00E5170B"/>
    <w:rPr>
      <w:rFonts w:ascii="Arial" w:eastAsia="Arial" w:hAnsi="Arial" w:cs="Arial"/>
      <w:b/>
      <w:bCs/>
      <w:i/>
      <w:iCs/>
      <w:sz w:val="22"/>
      <w:szCs w:val="22"/>
    </w:rPr>
  </w:style>
  <w:style w:type="character" w:customStyle="1" w:styleId="Heading8Char">
    <w:name w:val="Heading 8 Char"/>
    <w:basedOn w:val="a0"/>
    <w:uiPriority w:val="9"/>
    <w:rsid w:val="00E5170B"/>
    <w:rPr>
      <w:rFonts w:ascii="Arial" w:eastAsia="Arial" w:hAnsi="Arial" w:cs="Arial"/>
      <w:i/>
      <w:iCs/>
      <w:sz w:val="22"/>
      <w:szCs w:val="22"/>
    </w:rPr>
  </w:style>
  <w:style w:type="character" w:customStyle="1" w:styleId="Heading9Char">
    <w:name w:val="Heading 9 Char"/>
    <w:basedOn w:val="a0"/>
    <w:uiPriority w:val="9"/>
    <w:rsid w:val="00E5170B"/>
    <w:rPr>
      <w:rFonts w:ascii="Arial" w:eastAsia="Arial" w:hAnsi="Arial" w:cs="Arial"/>
      <w:i/>
      <w:iCs/>
      <w:sz w:val="21"/>
      <w:szCs w:val="21"/>
    </w:rPr>
  </w:style>
  <w:style w:type="character" w:customStyle="1" w:styleId="TitleChar">
    <w:name w:val="Title Char"/>
    <w:basedOn w:val="a0"/>
    <w:uiPriority w:val="10"/>
    <w:rsid w:val="00E5170B"/>
    <w:rPr>
      <w:sz w:val="48"/>
      <w:szCs w:val="48"/>
    </w:rPr>
  </w:style>
  <w:style w:type="character" w:customStyle="1" w:styleId="SubtitleChar">
    <w:name w:val="Subtitle Char"/>
    <w:basedOn w:val="a0"/>
    <w:uiPriority w:val="11"/>
    <w:rsid w:val="00E5170B"/>
    <w:rPr>
      <w:sz w:val="24"/>
      <w:szCs w:val="24"/>
    </w:rPr>
  </w:style>
  <w:style w:type="character" w:customStyle="1" w:styleId="QuoteChar">
    <w:name w:val="Quote Char"/>
    <w:uiPriority w:val="29"/>
    <w:rsid w:val="00E5170B"/>
    <w:rPr>
      <w:i/>
    </w:rPr>
  </w:style>
  <w:style w:type="character" w:customStyle="1" w:styleId="IntenseQuoteChar">
    <w:name w:val="Intense Quote Char"/>
    <w:uiPriority w:val="30"/>
    <w:rsid w:val="00E5170B"/>
    <w:rPr>
      <w:i/>
    </w:rPr>
  </w:style>
  <w:style w:type="character" w:customStyle="1" w:styleId="HeaderChar">
    <w:name w:val="Header Char"/>
    <w:basedOn w:val="a0"/>
    <w:uiPriority w:val="99"/>
    <w:rsid w:val="00E5170B"/>
  </w:style>
  <w:style w:type="character" w:customStyle="1" w:styleId="CaptionChar">
    <w:name w:val="Caption Char"/>
    <w:uiPriority w:val="99"/>
    <w:rsid w:val="00E5170B"/>
  </w:style>
  <w:style w:type="character" w:customStyle="1" w:styleId="FootnoteTextChar">
    <w:name w:val="Footnote Text Char"/>
    <w:uiPriority w:val="99"/>
    <w:rsid w:val="00E5170B"/>
    <w:rPr>
      <w:sz w:val="18"/>
    </w:rPr>
  </w:style>
  <w:style w:type="character" w:customStyle="1" w:styleId="EndnoteTextChar">
    <w:name w:val="Endnote Text Char"/>
    <w:uiPriority w:val="99"/>
    <w:rsid w:val="00E5170B"/>
    <w:rPr>
      <w:sz w:val="20"/>
    </w:rPr>
  </w:style>
  <w:style w:type="character" w:customStyle="1" w:styleId="10">
    <w:name w:val="Заголовок 1 Знак"/>
    <w:basedOn w:val="a0"/>
    <w:link w:val="1"/>
    <w:uiPriority w:val="9"/>
    <w:rsid w:val="00E5170B"/>
    <w:rPr>
      <w:rFonts w:ascii="Arial" w:eastAsia="Arial" w:hAnsi="Arial" w:cs="Arial"/>
      <w:sz w:val="40"/>
      <w:szCs w:val="40"/>
    </w:rPr>
  </w:style>
  <w:style w:type="character" w:customStyle="1" w:styleId="20">
    <w:name w:val="Заголовок 2 Знак"/>
    <w:basedOn w:val="a0"/>
    <w:link w:val="2"/>
    <w:uiPriority w:val="9"/>
    <w:rsid w:val="00E5170B"/>
    <w:rPr>
      <w:rFonts w:ascii="Arial" w:eastAsia="Arial" w:hAnsi="Arial" w:cs="Arial"/>
      <w:sz w:val="34"/>
    </w:rPr>
  </w:style>
  <w:style w:type="character" w:customStyle="1" w:styleId="30">
    <w:name w:val="Заголовок 3 Знак"/>
    <w:basedOn w:val="a0"/>
    <w:link w:val="3"/>
    <w:uiPriority w:val="9"/>
    <w:rsid w:val="00E5170B"/>
    <w:rPr>
      <w:rFonts w:ascii="Arial" w:eastAsia="Arial" w:hAnsi="Arial" w:cs="Arial"/>
      <w:sz w:val="30"/>
      <w:szCs w:val="30"/>
    </w:rPr>
  </w:style>
  <w:style w:type="character" w:customStyle="1" w:styleId="40">
    <w:name w:val="Заголовок 4 Знак"/>
    <w:basedOn w:val="a0"/>
    <w:link w:val="4"/>
    <w:uiPriority w:val="9"/>
    <w:rsid w:val="00E5170B"/>
    <w:rPr>
      <w:rFonts w:ascii="Arial" w:eastAsia="Arial" w:hAnsi="Arial" w:cs="Arial"/>
      <w:b/>
      <w:bCs/>
      <w:sz w:val="26"/>
      <w:szCs w:val="26"/>
    </w:rPr>
  </w:style>
  <w:style w:type="character" w:customStyle="1" w:styleId="50">
    <w:name w:val="Заголовок 5 Знак"/>
    <w:basedOn w:val="a0"/>
    <w:link w:val="5"/>
    <w:uiPriority w:val="9"/>
    <w:rsid w:val="00E5170B"/>
    <w:rPr>
      <w:rFonts w:ascii="Arial" w:eastAsia="Arial" w:hAnsi="Arial" w:cs="Arial"/>
      <w:b/>
      <w:bCs/>
      <w:sz w:val="24"/>
      <w:szCs w:val="24"/>
    </w:rPr>
  </w:style>
  <w:style w:type="character" w:customStyle="1" w:styleId="60">
    <w:name w:val="Заголовок 6 Знак"/>
    <w:basedOn w:val="a0"/>
    <w:link w:val="6"/>
    <w:uiPriority w:val="9"/>
    <w:rsid w:val="00E5170B"/>
    <w:rPr>
      <w:rFonts w:ascii="Arial" w:eastAsia="Arial" w:hAnsi="Arial" w:cs="Arial"/>
      <w:b/>
      <w:bCs/>
      <w:sz w:val="22"/>
      <w:szCs w:val="22"/>
    </w:rPr>
  </w:style>
  <w:style w:type="character" w:customStyle="1" w:styleId="70">
    <w:name w:val="Заголовок 7 Знак"/>
    <w:basedOn w:val="a0"/>
    <w:link w:val="7"/>
    <w:uiPriority w:val="9"/>
    <w:rsid w:val="00E5170B"/>
    <w:rPr>
      <w:rFonts w:ascii="Arial" w:eastAsia="Arial" w:hAnsi="Arial" w:cs="Arial"/>
      <w:b/>
      <w:bCs/>
      <w:i/>
      <w:iCs/>
      <w:sz w:val="22"/>
      <w:szCs w:val="22"/>
    </w:rPr>
  </w:style>
  <w:style w:type="character" w:customStyle="1" w:styleId="80">
    <w:name w:val="Заголовок 8 Знак"/>
    <w:basedOn w:val="a0"/>
    <w:link w:val="8"/>
    <w:uiPriority w:val="9"/>
    <w:rsid w:val="00E5170B"/>
    <w:rPr>
      <w:rFonts w:ascii="Arial" w:eastAsia="Arial" w:hAnsi="Arial" w:cs="Arial"/>
      <w:i/>
      <w:iCs/>
      <w:sz w:val="22"/>
      <w:szCs w:val="22"/>
    </w:rPr>
  </w:style>
  <w:style w:type="character" w:customStyle="1" w:styleId="90">
    <w:name w:val="Заголовок 9 Знак"/>
    <w:basedOn w:val="a0"/>
    <w:link w:val="9"/>
    <w:uiPriority w:val="9"/>
    <w:rsid w:val="00E5170B"/>
    <w:rPr>
      <w:rFonts w:ascii="Arial" w:eastAsia="Arial" w:hAnsi="Arial" w:cs="Arial"/>
      <w:i/>
      <w:iCs/>
      <w:sz w:val="21"/>
      <w:szCs w:val="21"/>
    </w:rPr>
  </w:style>
  <w:style w:type="paragraph" w:styleId="a3">
    <w:name w:val="List Paragraph"/>
    <w:basedOn w:val="a"/>
    <w:uiPriority w:val="34"/>
    <w:qFormat/>
    <w:rsid w:val="00E5170B"/>
    <w:pPr>
      <w:ind w:left="720"/>
      <w:contextualSpacing/>
    </w:pPr>
  </w:style>
  <w:style w:type="paragraph" w:styleId="a4">
    <w:name w:val="No Spacing"/>
    <w:uiPriority w:val="1"/>
    <w:qFormat/>
    <w:rsid w:val="00E5170B"/>
    <w:pPr>
      <w:spacing w:after="0" w:line="240" w:lineRule="auto"/>
    </w:pPr>
  </w:style>
  <w:style w:type="paragraph" w:styleId="a5">
    <w:name w:val="Title"/>
    <w:basedOn w:val="a"/>
    <w:next w:val="a"/>
    <w:link w:val="a6"/>
    <w:uiPriority w:val="10"/>
    <w:qFormat/>
    <w:rsid w:val="00E5170B"/>
    <w:pPr>
      <w:spacing w:before="300" w:after="200"/>
      <w:contextualSpacing/>
    </w:pPr>
    <w:rPr>
      <w:sz w:val="48"/>
      <w:szCs w:val="48"/>
    </w:rPr>
  </w:style>
  <w:style w:type="character" w:customStyle="1" w:styleId="a6">
    <w:name w:val="Название Знак"/>
    <w:basedOn w:val="a0"/>
    <w:link w:val="a5"/>
    <w:uiPriority w:val="10"/>
    <w:rsid w:val="00E5170B"/>
    <w:rPr>
      <w:sz w:val="48"/>
      <w:szCs w:val="48"/>
    </w:rPr>
  </w:style>
  <w:style w:type="paragraph" w:styleId="a7">
    <w:name w:val="Subtitle"/>
    <w:basedOn w:val="a"/>
    <w:next w:val="a"/>
    <w:link w:val="a8"/>
    <w:uiPriority w:val="11"/>
    <w:qFormat/>
    <w:rsid w:val="00E5170B"/>
    <w:pPr>
      <w:spacing w:before="200" w:after="200"/>
    </w:pPr>
    <w:rPr>
      <w:sz w:val="24"/>
      <w:szCs w:val="24"/>
    </w:rPr>
  </w:style>
  <w:style w:type="character" w:customStyle="1" w:styleId="a8">
    <w:name w:val="Подзаголовок Знак"/>
    <w:basedOn w:val="a0"/>
    <w:link w:val="a7"/>
    <w:uiPriority w:val="11"/>
    <w:rsid w:val="00E5170B"/>
    <w:rPr>
      <w:sz w:val="24"/>
      <w:szCs w:val="24"/>
    </w:rPr>
  </w:style>
  <w:style w:type="paragraph" w:styleId="21">
    <w:name w:val="Quote"/>
    <w:basedOn w:val="a"/>
    <w:next w:val="a"/>
    <w:link w:val="22"/>
    <w:uiPriority w:val="29"/>
    <w:qFormat/>
    <w:rsid w:val="00E5170B"/>
    <w:pPr>
      <w:ind w:left="720" w:right="720"/>
    </w:pPr>
    <w:rPr>
      <w:i/>
    </w:rPr>
  </w:style>
  <w:style w:type="character" w:customStyle="1" w:styleId="22">
    <w:name w:val="Цитата 2 Знак"/>
    <w:link w:val="21"/>
    <w:uiPriority w:val="29"/>
    <w:rsid w:val="00E5170B"/>
    <w:rPr>
      <w:i/>
    </w:rPr>
  </w:style>
  <w:style w:type="paragraph" w:styleId="a9">
    <w:name w:val="Intense Quote"/>
    <w:basedOn w:val="a"/>
    <w:next w:val="a"/>
    <w:link w:val="aa"/>
    <w:uiPriority w:val="30"/>
    <w:qFormat/>
    <w:rsid w:val="00E517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5170B"/>
    <w:rPr>
      <w:i/>
    </w:rPr>
  </w:style>
  <w:style w:type="paragraph" w:styleId="ab">
    <w:name w:val="header"/>
    <w:basedOn w:val="a"/>
    <w:link w:val="ac"/>
    <w:uiPriority w:val="99"/>
    <w:unhideWhenUsed/>
    <w:rsid w:val="00E5170B"/>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E5170B"/>
  </w:style>
  <w:style w:type="paragraph" w:styleId="ad">
    <w:name w:val="footer"/>
    <w:basedOn w:val="a"/>
    <w:link w:val="ae"/>
    <w:uiPriority w:val="99"/>
    <w:unhideWhenUsed/>
    <w:rsid w:val="00E5170B"/>
    <w:pPr>
      <w:tabs>
        <w:tab w:val="center" w:pos="7143"/>
        <w:tab w:val="right" w:pos="14287"/>
      </w:tabs>
      <w:spacing w:after="0" w:line="240" w:lineRule="auto"/>
    </w:pPr>
  </w:style>
  <w:style w:type="character" w:customStyle="1" w:styleId="FooterChar">
    <w:name w:val="Footer Char"/>
    <w:basedOn w:val="a0"/>
    <w:uiPriority w:val="99"/>
    <w:rsid w:val="00E5170B"/>
  </w:style>
  <w:style w:type="paragraph" w:styleId="af">
    <w:name w:val="caption"/>
    <w:basedOn w:val="a"/>
    <w:next w:val="a"/>
    <w:uiPriority w:val="35"/>
    <w:semiHidden/>
    <w:unhideWhenUsed/>
    <w:qFormat/>
    <w:rsid w:val="00E5170B"/>
    <w:pPr>
      <w:spacing w:line="276" w:lineRule="auto"/>
    </w:pPr>
    <w:rPr>
      <w:b/>
      <w:bCs/>
      <w:color w:val="5B9BD5" w:themeColor="accent1"/>
      <w:sz w:val="18"/>
      <w:szCs w:val="18"/>
    </w:rPr>
  </w:style>
  <w:style w:type="character" w:customStyle="1" w:styleId="ae">
    <w:name w:val="Нижний колонтитул Знак"/>
    <w:link w:val="ad"/>
    <w:uiPriority w:val="99"/>
    <w:rsid w:val="00E5170B"/>
  </w:style>
  <w:style w:type="table" w:styleId="af0">
    <w:name w:val="Table Grid"/>
    <w:basedOn w:val="a1"/>
    <w:uiPriority w:val="59"/>
    <w:rsid w:val="00E517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5170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5170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5170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5170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5170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5170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5170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5170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5170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5170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5170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5170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5170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5170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5170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5170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5170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5170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5170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5170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5170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5170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5170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5170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5170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5170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5170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5170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5170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5170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5170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5170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5170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5170B"/>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5170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5170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5170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5170B"/>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5170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E5170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5170B"/>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5170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5170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5170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5170B"/>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5170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517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5170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5170B"/>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5170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5170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5170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5170B"/>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5170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5170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5170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5170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5170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5170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5170B"/>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5170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5170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5170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5170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5170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5170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5170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5170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5170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5170B"/>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5170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5170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5170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5170B"/>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5170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517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5170B"/>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5170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5170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5170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5170B"/>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5170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5170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5170B"/>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5170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5170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5170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5170B"/>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5170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5170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5170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5170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5170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5170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5170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5170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5170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5170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E5170B"/>
    <w:rPr>
      <w:color w:val="0563C1" w:themeColor="hyperlink"/>
      <w:u w:val="single"/>
    </w:rPr>
  </w:style>
  <w:style w:type="paragraph" w:styleId="af2">
    <w:name w:val="footnote text"/>
    <w:basedOn w:val="a"/>
    <w:link w:val="af3"/>
    <w:uiPriority w:val="99"/>
    <w:semiHidden/>
    <w:unhideWhenUsed/>
    <w:rsid w:val="00E5170B"/>
    <w:pPr>
      <w:spacing w:after="40" w:line="240" w:lineRule="auto"/>
    </w:pPr>
    <w:rPr>
      <w:sz w:val="18"/>
    </w:rPr>
  </w:style>
  <w:style w:type="character" w:customStyle="1" w:styleId="af3">
    <w:name w:val="Текст сноски Знак"/>
    <w:link w:val="af2"/>
    <w:uiPriority w:val="99"/>
    <w:rsid w:val="00E5170B"/>
    <w:rPr>
      <w:sz w:val="18"/>
    </w:rPr>
  </w:style>
  <w:style w:type="character" w:styleId="af4">
    <w:name w:val="footnote reference"/>
    <w:basedOn w:val="a0"/>
    <w:uiPriority w:val="99"/>
    <w:unhideWhenUsed/>
    <w:rsid w:val="00E5170B"/>
    <w:rPr>
      <w:vertAlign w:val="superscript"/>
    </w:rPr>
  </w:style>
  <w:style w:type="paragraph" w:styleId="af5">
    <w:name w:val="endnote text"/>
    <w:basedOn w:val="a"/>
    <w:link w:val="af6"/>
    <w:uiPriority w:val="99"/>
    <w:semiHidden/>
    <w:unhideWhenUsed/>
    <w:rsid w:val="00E5170B"/>
    <w:pPr>
      <w:spacing w:after="0" w:line="240" w:lineRule="auto"/>
    </w:pPr>
    <w:rPr>
      <w:sz w:val="20"/>
    </w:rPr>
  </w:style>
  <w:style w:type="character" w:customStyle="1" w:styleId="af6">
    <w:name w:val="Текст концевой сноски Знак"/>
    <w:link w:val="af5"/>
    <w:uiPriority w:val="99"/>
    <w:rsid w:val="00E5170B"/>
    <w:rPr>
      <w:sz w:val="20"/>
    </w:rPr>
  </w:style>
  <w:style w:type="character" w:styleId="af7">
    <w:name w:val="endnote reference"/>
    <w:basedOn w:val="a0"/>
    <w:uiPriority w:val="99"/>
    <w:semiHidden/>
    <w:unhideWhenUsed/>
    <w:rsid w:val="00E5170B"/>
    <w:rPr>
      <w:vertAlign w:val="superscript"/>
    </w:rPr>
  </w:style>
  <w:style w:type="paragraph" w:styleId="11">
    <w:name w:val="toc 1"/>
    <w:basedOn w:val="a"/>
    <w:next w:val="a"/>
    <w:uiPriority w:val="39"/>
    <w:unhideWhenUsed/>
    <w:rsid w:val="00E5170B"/>
    <w:pPr>
      <w:spacing w:after="57"/>
    </w:pPr>
  </w:style>
  <w:style w:type="paragraph" w:styleId="23">
    <w:name w:val="toc 2"/>
    <w:basedOn w:val="a"/>
    <w:next w:val="a"/>
    <w:uiPriority w:val="39"/>
    <w:unhideWhenUsed/>
    <w:rsid w:val="00E5170B"/>
    <w:pPr>
      <w:spacing w:after="57"/>
      <w:ind w:left="283"/>
    </w:pPr>
  </w:style>
  <w:style w:type="paragraph" w:styleId="31">
    <w:name w:val="toc 3"/>
    <w:basedOn w:val="a"/>
    <w:next w:val="a"/>
    <w:uiPriority w:val="39"/>
    <w:unhideWhenUsed/>
    <w:rsid w:val="00E5170B"/>
    <w:pPr>
      <w:spacing w:after="57"/>
      <w:ind w:left="567"/>
    </w:pPr>
  </w:style>
  <w:style w:type="paragraph" w:styleId="41">
    <w:name w:val="toc 4"/>
    <w:basedOn w:val="a"/>
    <w:next w:val="a"/>
    <w:uiPriority w:val="39"/>
    <w:unhideWhenUsed/>
    <w:rsid w:val="00E5170B"/>
    <w:pPr>
      <w:spacing w:after="57"/>
      <w:ind w:left="850"/>
    </w:pPr>
  </w:style>
  <w:style w:type="paragraph" w:styleId="51">
    <w:name w:val="toc 5"/>
    <w:basedOn w:val="a"/>
    <w:next w:val="a"/>
    <w:uiPriority w:val="39"/>
    <w:unhideWhenUsed/>
    <w:rsid w:val="00E5170B"/>
    <w:pPr>
      <w:spacing w:after="57"/>
      <w:ind w:left="1134"/>
    </w:pPr>
  </w:style>
  <w:style w:type="paragraph" w:styleId="61">
    <w:name w:val="toc 6"/>
    <w:basedOn w:val="a"/>
    <w:next w:val="a"/>
    <w:uiPriority w:val="39"/>
    <w:unhideWhenUsed/>
    <w:rsid w:val="00E5170B"/>
    <w:pPr>
      <w:spacing w:after="57"/>
      <w:ind w:left="1417"/>
    </w:pPr>
  </w:style>
  <w:style w:type="paragraph" w:styleId="71">
    <w:name w:val="toc 7"/>
    <w:basedOn w:val="a"/>
    <w:next w:val="a"/>
    <w:uiPriority w:val="39"/>
    <w:unhideWhenUsed/>
    <w:rsid w:val="00E5170B"/>
    <w:pPr>
      <w:spacing w:after="57"/>
      <w:ind w:left="1701"/>
    </w:pPr>
  </w:style>
  <w:style w:type="paragraph" w:styleId="81">
    <w:name w:val="toc 8"/>
    <w:basedOn w:val="a"/>
    <w:next w:val="a"/>
    <w:uiPriority w:val="39"/>
    <w:unhideWhenUsed/>
    <w:rsid w:val="00E5170B"/>
    <w:pPr>
      <w:spacing w:after="57"/>
      <w:ind w:left="1984"/>
    </w:pPr>
  </w:style>
  <w:style w:type="paragraph" w:styleId="91">
    <w:name w:val="toc 9"/>
    <w:basedOn w:val="a"/>
    <w:next w:val="a"/>
    <w:uiPriority w:val="39"/>
    <w:unhideWhenUsed/>
    <w:rsid w:val="00E5170B"/>
    <w:pPr>
      <w:spacing w:after="57"/>
      <w:ind w:left="2268"/>
    </w:pPr>
  </w:style>
  <w:style w:type="paragraph" w:styleId="af8">
    <w:name w:val="TOC Heading"/>
    <w:uiPriority w:val="39"/>
    <w:unhideWhenUsed/>
    <w:rsid w:val="00E5170B"/>
  </w:style>
  <w:style w:type="paragraph" w:styleId="af9">
    <w:name w:val="table of figures"/>
    <w:basedOn w:val="a"/>
    <w:next w:val="a"/>
    <w:uiPriority w:val="99"/>
    <w:unhideWhenUsed/>
    <w:rsid w:val="00E5170B"/>
    <w:pPr>
      <w:spacing w:after="0"/>
    </w:pPr>
  </w:style>
  <w:style w:type="paragraph" w:customStyle="1" w:styleId="ConsPlusNormal">
    <w:name w:val="ConsPlusNormal"/>
    <w:rsid w:val="00E5170B"/>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rsid w:val="00E5170B"/>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E5170B"/>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E5170B"/>
    <w:rPr>
      <w:rFonts w:ascii="Segoe UI" w:hAnsi="Segoe UI" w:cs="Segoe UI"/>
      <w:sz w:val="18"/>
      <w:szCs w:val="18"/>
    </w:rPr>
  </w:style>
  <w:style w:type="paragraph" w:customStyle="1" w:styleId="Default">
    <w:name w:val="Default"/>
    <w:qFormat/>
    <w:rsid w:val="00E5170B"/>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37FCC"/>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53"/>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qForma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37FC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03842261">
      <w:bodyDiv w:val="1"/>
      <w:marLeft w:val="0"/>
      <w:marRight w:val="0"/>
      <w:marTop w:val="0"/>
      <w:marBottom w:val="0"/>
      <w:divBdr>
        <w:top w:val="none" w:sz="0" w:space="0" w:color="auto"/>
        <w:left w:val="none" w:sz="0" w:space="0" w:color="auto"/>
        <w:bottom w:val="none" w:sz="0" w:space="0" w:color="auto"/>
        <w:right w:val="none" w:sz="0" w:space="0" w:color="auto"/>
      </w:divBdr>
    </w:div>
    <w:div w:id="1306933253">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int68-orsk-r56.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u09@mail.orb.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0862366/53f89421bbdaf741eb2d1ecc4ddb4c33/" TargetMode="External"/><Relationship Id="rId4" Type="http://schemas.openxmlformats.org/officeDocument/2006/relationships/settings" Target="settings.xml"/><Relationship Id="rId9" Type="http://schemas.openxmlformats.org/officeDocument/2006/relationships/hyperlink" Target="https://base.garant.ru/7086236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2368-E6EE-4291-BD64-90AC0B06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34496</Words>
  <Characters>196629</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user</cp:lastModifiedBy>
  <cp:revision>7</cp:revision>
  <cp:lastPrinted>2023-08-02T05:33:00Z</cp:lastPrinted>
  <dcterms:created xsi:type="dcterms:W3CDTF">2024-12-05T04:05:00Z</dcterms:created>
  <dcterms:modified xsi:type="dcterms:W3CDTF">2024-12-09T08:27:00Z</dcterms:modified>
</cp:coreProperties>
</file>