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b/>
          <w:bCs/>
        </w:rPr>
      </w:pPr>
      <w:bookmarkStart w:id="0" w:name="_Hlk50381462"/>
    </w:p>
    <w:p>
      <w:pPr>
        <w:jc w:val="center"/>
        <w:textAlignment w:val="baseline"/>
        <w:rPr>
          <w:b/>
          <w:bCs/>
        </w:rPr>
      </w:pPr>
    </w:p>
    <w:p>
      <w:pPr>
        <w:jc w:val="center"/>
        <w:textAlignment w:val="baseline"/>
      </w:pPr>
      <w:r>
        <w:rPr>
          <w:b/>
          <w:bCs/>
        </w:rPr>
        <w:t>Государственное казенное общеобразовательное учреждение «Специальная (коррекционная) школа-интернат № 68»</w:t>
      </w:r>
    </w:p>
    <w:p>
      <w:pPr>
        <w:jc w:val="center"/>
        <w:textAlignment w:val="baseline"/>
      </w:pPr>
      <w:r>
        <w:rPr>
          <w:b/>
          <w:bCs/>
        </w:rPr>
        <w:t>г. Орск Оренбургской области</w:t>
      </w:r>
    </w:p>
    <w:p>
      <w:pPr>
        <w:jc w:val="center"/>
        <w:textAlignment w:val="baseline"/>
      </w:pPr>
    </w:p>
    <w:p>
      <w:pPr>
        <w:jc w:val="center"/>
        <w:textAlignment w:val="baseline"/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kern w:val="1"/>
        </w:rPr>
      </w:pPr>
    </w:p>
    <w:tbl>
      <w:tblPr>
        <w:tblStyle w:val="3"/>
        <w:tblpPr w:leftFromText="180" w:rightFromText="180" w:vertAnchor="text" w:horzAnchor="margin" w:tblpY="153"/>
        <w:tblW w:w="9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3385"/>
        <w:gridCol w:w="3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</w:tcPr>
          <w:p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Рассмотрена</w:t>
            </w:r>
          </w:p>
          <w:p>
            <w:pPr>
              <w:tabs>
                <w:tab w:val="left" w:pos="426"/>
              </w:tabs>
              <w:jc w:val="center"/>
            </w:pPr>
            <w:r>
              <w:t>на заседании МО</w:t>
            </w:r>
          </w:p>
          <w:p>
            <w:pPr>
              <w:tabs>
                <w:tab w:val="left" w:pos="426"/>
              </w:tabs>
              <w:jc w:val="center"/>
            </w:pPr>
            <w:r>
              <w:t xml:space="preserve">Протокол № 4  от </w:t>
            </w:r>
          </w:p>
          <w:p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t>«30» августа 2023 г.</w:t>
            </w:r>
          </w:p>
        </w:tc>
        <w:tc>
          <w:tcPr>
            <w:tcW w:w="3385" w:type="dxa"/>
          </w:tcPr>
          <w:p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Согласована</w:t>
            </w:r>
          </w:p>
          <w:p>
            <w:pPr>
              <w:tabs>
                <w:tab w:val="left" w:pos="426"/>
              </w:tabs>
              <w:jc w:val="center"/>
            </w:pPr>
            <w:r>
              <w:t>зам. директора по УВР</w:t>
            </w:r>
          </w:p>
          <w:p>
            <w:pPr>
              <w:tabs>
                <w:tab w:val="left" w:pos="426"/>
              </w:tabs>
              <w:jc w:val="center"/>
            </w:pPr>
            <w:r>
              <w:t>_______ М.А.Колиниченко</w:t>
            </w:r>
          </w:p>
          <w:p>
            <w:pPr>
              <w:tabs>
                <w:tab w:val="left" w:pos="426"/>
              </w:tabs>
              <w:jc w:val="center"/>
            </w:pPr>
            <w:r>
              <w:t>«31» августа 2023 г.</w:t>
            </w:r>
          </w:p>
        </w:tc>
        <w:tc>
          <w:tcPr>
            <w:tcW w:w="3386" w:type="dxa"/>
          </w:tcPr>
          <w:p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>
            <w:pPr>
              <w:tabs>
                <w:tab w:val="left" w:pos="426"/>
              </w:tabs>
            </w:pPr>
            <w:r>
              <w:t xml:space="preserve"> И.о директора школы-интерната</w:t>
            </w:r>
          </w:p>
          <w:p>
            <w:pPr>
              <w:tabs>
                <w:tab w:val="left" w:pos="426"/>
              </w:tabs>
              <w:jc w:val="center"/>
            </w:pPr>
            <w:r>
              <w:t>__________ Н.В. Смалий</w:t>
            </w:r>
          </w:p>
          <w:p>
            <w:pPr>
              <w:tabs>
                <w:tab w:val="left" w:pos="426"/>
              </w:tabs>
              <w:jc w:val="center"/>
            </w:pPr>
            <w:r>
              <w:t>Приказ № 83/5</w:t>
            </w:r>
          </w:p>
          <w:p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t>от «31» августа 2023 г.</w:t>
            </w:r>
          </w:p>
        </w:tc>
      </w:tr>
    </w:tbl>
    <w:p>
      <w:pPr>
        <w:jc w:val="center"/>
        <w:textAlignment w:val="baseline"/>
      </w:pPr>
    </w:p>
    <w:p>
      <w:pPr>
        <w:jc w:val="center"/>
        <w:textAlignment w:val="baseline"/>
      </w:pPr>
      <w:r>
        <w:t> </w:t>
      </w:r>
    </w:p>
    <w:p>
      <w:pPr>
        <w:textAlignment w:val="baseline"/>
      </w:pPr>
    </w:p>
    <w:p>
      <w:pPr>
        <w:textAlignment w:val="baseline"/>
      </w:pPr>
    </w:p>
    <w:p>
      <w:pPr>
        <w:textAlignment w:val="baseline"/>
      </w:pPr>
    </w:p>
    <w:p>
      <w:pPr>
        <w:textAlignment w:val="baseline"/>
      </w:pPr>
    </w:p>
    <w:p>
      <w:pPr>
        <w:textAlignment w:val="baseline"/>
      </w:pPr>
      <w:r>
        <w:t> </w:t>
      </w:r>
    </w:p>
    <w:p>
      <w:pPr>
        <w:jc w:val="center"/>
        <w:textAlignment w:val="baseline"/>
      </w:pPr>
      <w:r>
        <w:t> </w:t>
      </w:r>
    </w:p>
    <w:p>
      <w:pPr>
        <w:jc w:val="center"/>
        <w:textAlignment w:val="baseline"/>
      </w:pPr>
      <w:r>
        <w:rPr>
          <w:b/>
          <w:bCs/>
        </w:rPr>
        <w:t>АДАПТИРОВАННАЯ РАБОЧАЯ ПРОГРАММА</w:t>
      </w:r>
      <w:r>
        <w:t> </w:t>
      </w:r>
    </w:p>
    <w:p>
      <w:pPr>
        <w:jc w:val="center"/>
        <w:textAlignment w:val="baseline"/>
        <w:rPr>
          <w:b/>
        </w:rPr>
      </w:pPr>
    </w:p>
    <w:p>
      <w:pPr>
        <w:jc w:val="center"/>
        <w:textAlignment w:val="baseline"/>
        <w:rPr>
          <w:b/>
        </w:rPr>
      </w:pPr>
      <w:r>
        <w:rPr>
          <w:b/>
        </w:rPr>
        <w:t>по изобразительному искусству</w:t>
      </w:r>
    </w:p>
    <w:p>
      <w:pPr>
        <w:jc w:val="center"/>
        <w:textAlignment w:val="baseline"/>
      </w:pPr>
      <w:r>
        <w:t>  </w:t>
      </w:r>
    </w:p>
    <w:p>
      <w:pPr>
        <w:jc w:val="center"/>
        <w:textAlignment w:val="baseline"/>
        <w:rPr>
          <w:b/>
          <w:bCs/>
        </w:rPr>
      </w:pPr>
      <w:r>
        <w:rPr>
          <w:b/>
          <w:bCs/>
        </w:rPr>
        <w:t xml:space="preserve">для слабослышащих и позднооглохших обучающихся (вариант 2.2.) </w:t>
      </w:r>
    </w:p>
    <w:p>
      <w:pPr>
        <w:jc w:val="center"/>
        <w:textAlignment w:val="baseline"/>
        <w:rPr>
          <w:b/>
          <w:bCs/>
        </w:rPr>
      </w:pPr>
    </w:p>
    <w:p>
      <w:pPr>
        <w:jc w:val="center"/>
        <w:textAlignment w:val="baseline"/>
        <w:rPr>
          <w:b/>
          <w:bCs/>
        </w:rPr>
      </w:pPr>
      <w:r>
        <w:rPr>
          <w:b/>
          <w:bCs/>
        </w:rPr>
        <w:t>5 класса</w:t>
      </w:r>
    </w:p>
    <w:p>
      <w:pPr>
        <w:jc w:val="center"/>
        <w:textAlignment w:val="baseline"/>
      </w:pPr>
    </w:p>
    <w:p>
      <w:pPr>
        <w:jc w:val="center"/>
        <w:textAlignment w:val="baseline"/>
      </w:pPr>
      <w:r>
        <w:rPr>
          <w:b/>
          <w:bCs/>
        </w:rPr>
        <w:t xml:space="preserve">на   2023 – 2024 учебный год </w:t>
      </w:r>
    </w:p>
    <w:p>
      <w:pPr>
        <w:jc w:val="center"/>
        <w:textAlignment w:val="baseline"/>
      </w:pPr>
      <w:r>
        <w:t> </w:t>
      </w:r>
    </w:p>
    <w:p>
      <w:pPr>
        <w:jc w:val="center"/>
        <w:textAlignment w:val="baseline"/>
      </w:pPr>
      <w:r>
        <w:t> </w:t>
      </w:r>
    </w:p>
    <w:p>
      <w:pPr>
        <w:jc w:val="center"/>
        <w:textAlignment w:val="baseline"/>
      </w:pPr>
    </w:p>
    <w:p>
      <w:pPr>
        <w:jc w:val="center"/>
        <w:textAlignment w:val="baseline"/>
      </w:pPr>
    </w:p>
    <w:p>
      <w:pPr>
        <w:jc w:val="center"/>
        <w:textAlignment w:val="baseline"/>
      </w:pPr>
    </w:p>
    <w:p>
      <w:pPr>
        <w:jc w:val="center"/>
        <w:textAlignment w:val="baseline"/>
      </w:pPr>
    </w:p>
    <w:p>
      <w:pPr>
        <w:jc w:val="center"/>
        <w:textAlignment w:val="baseline"/>
      </w:pPr>
    </w:p>
    <w:p>
      <w:pPr>
        <w:textAlignment w:val="baseline"/>
      </w:pPr>
    </w:p>
    <w:p>
      <w:pPr>
        <w:textAlignment w:val="baseline"/>
      </w:pPr>
    </w:p>
    <w:p>
      <w:pPr>
        <w:jc w:val="center"/>
        <w:textAlignment w:val="baseline"/>
      </w:pPr>
    </w:p>
    <w:p>
      <w:pPr>
        <w:jc w:val="right"/>
        <w:textAlignment w:val="baseline"/>
        <w:rPr>
          <w:rFonts w:ascii="Segoe UI" w:hAnsi="Segoe UI" w:cs="Segoe UI"/>
        </w:rPr>
      </w:pPr>
      <w:r>
        <w:t> </w:t>
      </w:r>
    </w:p>
    <w:tbl>
      <w:tblPr>
        <w:tblStyle w:val="3"/>
        <w:tblW w:w="935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59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Принята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Протокол педагогического совета № 6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от «31» августа 2023 г.</w:t>
            </w:r>
          </w:p>
          <w:p>
            <w:pPr>
              <w:textAlignment w:val="baseline"/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extAlignment w:val="baseline"/>
            </w:pPr>
            <w:r>
              <w:rPr>
                <w:b/>
                <w:bCs/>
              </w:rPr>
              <w:t xml:space="preserve">                                  Разработана</w:t>
            </w:r>
          </w:p>
          <w:p>
            <w:pPr>
              <w:textAlignment w:val="baseline"/>
            </w:pPr>
            <w:r>
              <w:t xml:space="preserve">                                учителем начальных классов </w:t>
            </w:r>
          </w:p>
          <w:p>
            <w:pPr>
              <w:jc w:val="right"/>
              <w:textAlignment w:val="baseline"/>
            </w:pPr>
            <w:r>
              <w:t>Штырхуновой Натальей Анатольевной</w:t>
            </w:r>
          </w:p>
          <w:p>
            <w:pPr>
              <w:jc w:val="center"/>
              <w:textAlignment w:val="baseline"/>
            </w:pPr>
            <w:r>
              <w:t xml:space="preserve">                            </w:t>
            </w:r>
          </w:p>
          <w:p>
            <w:pPr>
              <w:jc w:val="right"/>
              <w:textAlignment w:val="baseline"/>
            </w:pPr>
            <w:r>
              <w:t> </w:t>
            </w:r>
          </w:p>
        </w:tc>
      </w:tr>
    </w:tbl>
    <w:p>
      <w:pPr>
        <w:jc w:val="center"/>
        <w:textAlignment w:val="baseline"/>
      </w:pPr>
    </w:p>
    <w:p>
      <w:pPr>
        <w:jc w:val="center"/>
        <w:textAlignment w:val="baseline"/>
      </w:pPr>
    </w:p>
    <w:p>
      <w:pPr>
        <w:jc w:val="center"/>
        <w:textAlignment w:val="baseline"/>
      </w:pPr>
    </w:p>
    <w:p>
      <w:pPr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</w:t>
      </w:r>
      <w:r>
        <w:rPr>
          <w:b/>
          <w:bCs/>
        </w:rPr>
        <w:t>Орск, 2023 г.</w:t>
      </w:r>
    </w:p>
    <w:p>
      <w:pPr>
        <w:jc w:val="center"/>
        <w:textAlignment w:val="baseline"/>
        <w:rPr>
          <w:b/>
          <w:color w:val="00000A"/>
        </w:rPr>
      </w:pPr>
      <w:r>
        <w:rPr>
          <w:b/>
          <w:color w:val="00000A"/>
        </w:rPr>
        <w:t>Пояснительная записка</w:t>
      </w:r>
    </w:p>
    <w:p>
      <w:pPr>
        <w:jc w:val="center"/>
        <w:textAlignment w:val="baseline"/>
      </w:pPr>
    </w:p>
    <w:p>
      <w:pPr>
        <w:overflowPunct w:val="0"/>
        <w:autoSpaceDE w:val="0"/>
        <w:autoSpaceDN w:val="0"/>
        <w:adjustRightInd w:val="0"/>
        <w:textAlignment w:val="baseline"/>
      </w:pPr>
      <w:r>
        <w:t>Исходными документами для составления рабочей программы являются:</w:t>
      </w:r>
    </w:p>
    <w:p>
      <w:pPr>
        <w:overflowPunct w:val="0"/>
        <w:autoSpaceDE w:val="0"/>
        <w:autoSpaceDN w:val="0"/>
        <w:adjustRightInd w:val="0"/>
        <w:textAlignment w:val="baseline"/>
      </w:pPr>
    </w:p>
    <w:p>
      <w:r>
        <w:t>1.Федеральный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ст. 28;</w:t>
      </w:r>
    </w:p>
    <w:p>
      <w:pPr>
        <w:pStyle w:val="6"/>
        <w:tabs>
          <w:tab w:val="left" w:pos="1462"/>
        </w:tabs>
        <w:spacing w:after="0" w:line="293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 Приказ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19.12.2014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г. №1598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 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здоровья»;</w:t>
      </w:r>
    </w:p>
    <w:p>
      <w:pPr>
        <w:pStyle w:val="6"/>
        <w:tabs>
          <w:tab w:val="left" w:pos="1462"/>
        </w:tabs>
        <w:spacing w:after="0" w:line="293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3.Приказ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 1023 «Об утверждении федеральной образовательной программы начального общего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образования для обучающихся с ограниченными возможностями здоровья;</w:t>
      </w:r>
    </w:p>
    <w:p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>
        <w:t xml:space="preserve">4.Приказ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</w:rPr>
      </w:pPr>
      <w:r>
        <w:rPr>
          <w:rFonts w:eastAsia="sans-serif"/>
          <w:shd w:val="clear" w:color="auto" w:fill="FFFFFF"/>
        </w:rPr>
        <w:t>5.Приказ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t>(Зарегистрирован 28.07.2023 № 74502)</w:t>
      </w:r>
    </w:p>
    <w:p>
      <w:pPr>
        <w:pStyle w:val="6"/>
        <w:tabs>
          <w:tab w:val="left" w:pos="993"/>
          <w:tab w:val="left" w:pos="1418"/>
        </w:tabs>
        <w:spacing w:after="0" w:line="240" w:lineRule="auto"/>
        <w:ind w:left="0" w:right="283"/>
        <w:jc w:val="both"/>
        <w:rPr>
          <w:sz w:val="24"/>
          <w:szCs w:val="24"/>
        </w:rPr>
      </w:pPr>
      <w:r>
        <w:rPr>
          <w:sz w:val="24"/>
          <w:szCs w:val="24"/>
        </w:rPr>
        <w:t>6.Примерные рабочие программы. Предметная линия учебников под редакцией</w:t>
      </w:r>
    </w:p>
    <w:p>
      <w:pPr>
        <w:tabs>
          <w:tab w:val="left" w:pos="993"/>
          <w:tab w:val="left" w:pos="1418"/>
        </w:tabs>
        <w:ind w:right="283"/>
        <w:jc w:val="both"/>
      </w:pPr>
      <w:r>
        <w:t>Л.А.Неменская. 1-4 классы: учебное пособие для общеобразовательных организаций 8-е издание, – М: Просвещение, 2020 г.;</w:t>
      </w:r>
    </w:p>
    <w:p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  <w:r>
        <w:t xml:space="preserve">7. Учебный план на 2023 – 2024 учебный год ГКОУ «Специальная (коррекционная) школы-интерната № 68». </w:t>
      </w:r>
    </w:p>
    <w:p>
      <w:pPr>
        <w:ind w:firstLine="708"/>
        <w:rPr>
          <w:rFonts w:eastAsia="Calibri"/>
        </w:rPr>
      </w:pPr>
    </w:p>
    <w:p>
      <w:pPr>
        <w:shd w:val="clear" w:color="auto" w:fill="FFFFFF"/>
        <w:ind w:left="10" w:right="283" w:firstLine="709"/>
        <w:jc w:val="both"/>
        <w:rPr>
          <w:b/>
          <w:bCs/>
        </w:rPr>
      </w:pPr>
      <w:r>
        <w:t>Рабочая программа по Изобразительное искусство (5 класс) адресована обучающимся с нарушениями слуха (включая детей с кохлеарным имплантом), составлена на основе фундаментального ядра содержания общего образования и требований к результатам начального общего образования с учётом особых образовательных потребностей и психофизиологических особенностей слабослышащих  детей и детей с КИ,  получающих образование на основе ФАООП НОО (вариант 2.2).</w:t>
      </w:r>
    </w:p>
    <w:p>
      <w:pPr>
        <w:shd w:val="clear" w:color="auto" w:fill="FFFFFF"/>
        <w:ind w:left="10" w:right="283" w:firstLine="709"/>
        <w:rPr>
          <w:b/>
          <w:bCs/>
          <w:color w:val="000000"/>
        </w:rPr>
      </w:pPr>
      <w:r>
        <w:rPr>
          <w:bCs/>
          <w:color w:val="000000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>
      <w:pPr>
        <w:shd w:val="clear" w:color="auto" w:fill="FFFFFF"/>
        <w:ind w:left="10" w:right="283" w:firstLine="709"/>
        <w:jc w:val="both"/>
        <w:rPr>
          <w:color w:val="000000"/>
        </w:rPr>
      </w:pPr>
      <w:r>
        <w:rPr>
          <w:color w:val="000000"/>
        </w:rPr>
        <w:t>Курс разработан как </w:t>
      </w:r>
      <w:r>
        <w:rPr>
          <w:b/>
          <w:bCs/>
          <w:i/>
          <w:color w:val="000000"/>
        </w:rPr>
        <w:t>целостная система введения в художественную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color w:val="000000"/>
        </w:rPr>
        <w:t>культуру</w:t>
      </w:r>
      <w:r>
        <w:rPr>
          <w:b/>
          <w:bCs/>
          <w:color w:val="000000"/>
        </w:rPr>
        <w:t> </w:t>
      </w:r>
      <w:r>
        <w:rPr>
          <w:color w:val="000000"/>
        </w:rPr>
        <w:t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>
      <w:pPr>
        <w:shd w:val="clear" w:color="auto" w:fill="FFFFFF"/>
        <w:ind w:left="10" w:right="283" w:firstLine="709"/>
        <w:jc w:val="both"/>
        <w:rPr>
          <w:color w:val="000000"/>
        </w:rPr>
      </w:pPr>
      <w:r>
        <w:rPr>
          <w:color w:val="000000"/>
        </w:rPr>
        <w:t>Систематизирующим методом является </w:t>
      </w:r>
      <w:r>
        <w:rPr>
          <w:b/>
          <w:bCs/>
          <w:i/>
          <w:color w:val="000000"/>
        </w:rPr>
        <w:t>выделение трех основных видов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color w:val="000000"/>
        </w:rPr>
        <w:t>художественной деятельности</w:t>
      </w:r>
      <w:r>
        <w:rPr>
          <w:i/>
          <w:iCs/>
          <w:color w:val="000000"/>
        </w:rPr>
        <w:t> </w:t>
      </w:r>
      <w:r>
        <w:rPr>
          <w:color w:val="000000"/>
        </w:rPr>
        <w:t>для визуальных пространственных искусств:</w:t>
      </w:r>
    </w:p>
    <w:p>
      <w:pPr>
        <w:shd w:val="clear" w:color="auto" w:fill="FFFFFF"/>
        <w:ind w:left="10" w:right="283" w:firstLine="709"/>
        <w:jc w:val="both"/>
        <w:rPr>
          <w:color w:val="00000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>изобразительная художественная деятельность;</w:t>
      </w:r>
    </w:p>
    <w:p>
      <w:pPr>
        <w:shd w:val="clear" w:color="auto" w:fill="FFFFFF"/>
        <w:ind w:left="10" w:right="283" w:firstLine="709"/>
        <w:rPr>
          <w:color w:val="000000"/>
        </w:rPr>
      </w:pPr>
      <w:r>
        <w:rPr>
          <w:i/>
          <w:iCs/>
          <w:color w:val="000000"/>
        </w:rPr>
        <w:t>— декоративная художественная деятельность;</w:t>
      </w:r>
    </w:p>
    <w:p>
      <w:pPr>
        <w:shd w:val="clear" w:color="auto" w:fill="FFFFFF"/>
        <w:ind w:left="10" w:right="283" w:firstLine="709"/>
        <w:rPr>
          <w:color w:val="000000"/>
        </w:rPr>
      </w:pPr>
      <w:r>
        <w:rPr>
          <w:i/>
          <w:iCs/>
          <w:color w:val="000000"/>
        </w:rPr>
        <w:t>— конструктивная художественная деятельность.</w:t>
      </w:r>
    </w:p>
    <w:p>
      <w:pPr>
        <w:shd w:val="clear" w:color="auto" w:fill="FFFFFF"/>
        <w:ind w:left="10" w:right="283" w:firstLine="709"/>
        <w:jc w:val="both"/>
        <w:rPr>
          <w:color w:val="000000"/>
        </w:rPr>
      </w:pPr>
      <w:r>
        <w:rPr>
          <w:color w:val="000000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>
      <w:pPr>
        <w:shd w:val="clear" w:color="auto" w:fill="FFFFFF"/>
        <w:ind w:left="10" w:right="283" w:firstLine="709"/>
        <w:jc w:val="both"/>
        <w:rPr>
          <w:color w:val="000000"/>
        </w:rPr>
      </w:pPr>
      <w:r>
        <w:rPr>
          <w:color w:val="000000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>
      <w:pPr>
        <w:shd w:val="clear" w:color="auto" w:fill="FFFFFF"/>
        <w:ind w:left="10" w:right="283" w:firstLine="709"/>
        <w:jc w:val="both"/>
        <w:rPr>
          <w:color w:val="000000"/>
        </w:rPr>
      </w:pPr>
      <w:r>
        <w:rPr>
          <w:color w:val="000000"/>
        </w:rPr>
        <w:t>Основные </w:t>
      </w:r>
      <w:r>
        <w:rPr>
          <w:b/>
          <w:bCs/>
          <w:i/>
          <w:color w:val="000000"/>
        </w:rPr>
        <w:t>виды учебной деятельности</w:t>
      </w:r>
      <w:r>
        <w:rPr>
          <w:color w:val="000000"/>
        </w:rPr>
        <w:t> — практическая художественно-творческая деятельность ученика и восприятие красоты окружающего мира и произведений искусства.</w:t>
      </w:r>
    </w:p>
    <w:p>
      <w:pPr>
        <w:shd w:val="clear" w:color="auto" w:fill="FFFFFF"/>
        <w:ind w:left="10" w:right="283" w:firstLine="709"/>
        <w:jc w:val="both"/>
        <w:rPr>
          <w:color w:val="000000"/>
        </w:rPr>
      </w:pPr>
      <w:r>
        <w:rPr>
          <w:b/>
          <w:bCs/>
          <w:i/>
          <w:color w:val="000000"/>
        </w:rPr>
        <w:t>Практическая художественно-творческая деятельность</w:t>
      </w:r>
      <w:r>
        <w:rPr>
          <w:color w:val="000000"/>
        </w:rPr>
        <w:t xml:space="preserve"> (ребенок выступает в роли художника) и </w:t>
      </w:r>
      <w:r>
        <w:rPr>
          <w:b/>
          <w:bCs/>
          <w:i/>
          <w:color w:val="000000"/>
        </w:rPr>
        <w:t>деятельность по восприятию искусства</w:t>
      </w:r>
      <w:r>
        <w:rPr>
          <w:color w:val="000000"/>
        </w:rPr>
        <w:t> 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>
      <w:pPr>
        <w:shd w:val="clear" w:color="auto" w:fill="FFFFFF"/>
        <w:ind w:left="10" w:right="283" w:firstLine="709"/>
        <w:jc w:val="both"/>
        <w:rPr>
          <w:color w:val="000000"/>
        </w:rPr>
      </w:pPr>
      <w:r>
        <w:rPr>
          <w:color w:val="000000"/>
        </w:rPr>
        <w:t>Одна из задач — </w:t>
      </w:r>
      <w:r>
        <w:rPr>
          <w:b/>
          <w:bCs/>
          <w:i/>
          <w:color w:val="000000"/>
        </w:rPr>
        <w:t>постоянная смена художественных материалов,</w:t>
      </w:r>
      <w:r>
        <w:rPr>
          <w:b/>
          <w:bCs/>
          <w:color w:val="000000"/>
        </w:rPr>
        <w:t> </w:t>
      </w:r>
      <w:r>
        <w:rPr>
          <w:color w:val="000000"/>
        </w:rPr>
        <w:t>овладение их выразительными возможностями. </w:t>
      </w:r>
      <w:r>
        <w:rPr>
          <w:b/>
          <w:bCs/>
          <w:i/>
          <w:color w:val="000000"/>
        </w:rPr>
        <w:t>Многообразие видов деятельности</w:t>
      </w:r>
      <w:r>
        <w:rPr>
          <w:color w:val="000000"/>
        </w:rPr>
        <w:t> стимулирует интерес учеников к предмету и является необходимым условием формирования личности каждого.</w:t>
      </w:r>
    </w:p>
    <w:p>
      <w:pPr>
        <w:shd w:val="clear" w:color="auto" w:fill="FFFFFF"/>
        <w:ind w:left="10" w:right="283" w:firstLine="709"/>
        <w:jc w:val="both"/>
        <w:rPr>
          <w:color w:val="000000"/>
        </w:rPr>
      </w:pPr>
      <w:r>
        <w:rPr>
          <w:b/>
          <w:bCs/>
          <w:i/>
          <w:color w:val="000000"/>
        </w:rPr>
        <w:t>Восприятие произведений искусства</w:t>
      </w:r>
      <w:r>
        <w:rPr>
          <w:color w:val="000000"/>
        </w:rPr>
        <w:t>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>
      <w:pPr>
        <w:shd w:val="clear" w:color="auto" w:fill="FFFFFF"/>
        <w:ind w:left="10" w:right="283" w:firstLine="709"/>
        <w:jc w:val="both"/>
        <w:rPr>
          <w:color w:val="000000"/>
        </w:rPr>
      </w:pPr>
      <w:r>
        <w:rPr>
          <w:color w:val="000000"/>
        </w:rPr>
        <w:t>Особым видом деятельности учащихся является выполнение творческих проектов и презентаций.</w:t>
      </w:r>
    </w:p>
    <w:p>
      <w:pPr>
        <w:shd w:val="clear" w:color="auto" w:fill="FFFFFF"/>
        <w:ind w:left="10" w:right="283" w:firstLine="709"/>
        <w:jc w:val="both"/>
      </w:pPr>
      <w:r>
        <w:rPr>
          <w:b/>
          <w:bCs/>
          <w:i/>
          <w:color w:val="000000"/>
        </w:rPr>
        <w:t>Развитие художественно-образного мышления</w:t>
      </w:r>
      <w:r>
        <w:rPr>
          <w:color w:val="000000"/>
        </w:rPr>
        <w:t> учащихся строится на единстве двух его основ:</w:t>
      </w:r>
      <w:r>
        <w:rPr>
          <w:i/>
          <w:iCs/>
          <w:color w:val="000000"/>
        </w:rPr>
        <w:t> развитие наблюдательности</w:t>
      </w:r>
      <w:r>
        <w:rPr>
          <w:color w:val="000000"/>
        </w:rPr>
        <w:t>, т.е. умения вглядываться в явления жизни, и </w:t>
      </w:r>
      <w:r>
        <w:rPr>
          <w:i/>
          <w:iCs/>
          <w:color w:val="000000"/>
        </w:rPr>
        <w:t>развитие фантазии</w:t>
      </w:r>
      <w:r>
        <w:rPr>
          <w:color w:val="000000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  <w:r>
        <w:t xml:space="preserve"> </w:t>
      </w:r>
    </w:p>
    <w:p>
      <w:pPr>
        <w:shd w:val="clear" w:color="auto" w:fill="FFFFFF"/>
        <w:ind w:right="283" w:firstLine="708"/>
        <w:jc w:val="both"/>
        <w:rPr>
          <w:b/>
          <w:color w:val="000000"/>
        </w:rPr>
      </w:pPr>
      <w:r>
        <w:rPr>
          <w:b/>
          <w:i/>
          <w:color w:val="000000"/>
        </w:rPr>
        <w:t>Тематическая цельность и последовательность развития</w:t>
      </w:r>
      <w:r>
        <w:rPr>
          <w:b/>
          <w:color w:val="000000"/>
        </w:rPr>
        <w:t xml:space="preserve"> </w:t>
      </w:r>
      <w:r>
        <w:rPr>
          <w:color w:val="000000"/>
        </w:rPr>
        <w:t>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</w:t>
      </w:r>
      <w:r>
        <w:rPr>
          <w:b/>
          <w:color w:val="000000"/>
        </w:rPr>
        <w:t xml:space="preserve"> </w:t>
      </w:r>
      <w:r>
        <w:rPr>
          <w:color w:val="000000"/>
        </w:rPr>
        <w:t>обогащения его освоением культуры выражен в самой структуре</w:t>
      </w:r>
      <w:r>
        <w:rPr>
          <w:b/>
          <w:color w:val="000000"/>
        </w:rPr>
        <w:t xml:space="preserve"> </w:t>
      </w:r>
      <w:r>
        <w:rPr>
          <w:color w:val="000000"/>
        </w:rPr>
        <w:t>программы.</w:t>
      </w:r>
    </w:p>
    <w:p>
      <w:pPr>
        <w:shd w:val="clear" w:color="auto" w:fill="FFFFFF"/>
        <w:ind w:left="10" w:right="283" w:firstLine="983"/>
        <w:jc w:val="both"/>
        <w:rPr>
          <w:color w:val="000000"/>
        </w:rPr>
      </w:pPr>
      <w:r>
        <w:rPr>
          <w:color w:val="000000"/>
        </w:rPr>
        <w:t xml:space="preserve">Программа «Изобразительное искусство» предусматривает чередование уроков </w:t>
      </w:r>
      <w:r>
        <w:rPr>
          <w:bCs/>
          <w:i/>
          <w:color w:val="000000"/>
        </w:rPr>
        <w:t>индивидуального</w:t>
      </w:r>
      <w:r>
        <w:rPr>
          <w:i/>
          <w:color w:val="000000"/>
        </w:rPr>
        <w:t> </w:t>
      </w:r>
      <w:r>
        <w:rPr>
          <w:bCs/>
          <w:i/>
          <w:color w:val="000000"/>
        </w:rPr>
        <w:t>практического творчества</w:t>
      </w:r>
      <w:r>
        <w:rPr>
          <w:b/>
          <w:bCs/>
          <w:color w:val="000000"/>
        </w:rPr>
        <w:t xml:space="preserve"> </w:t>
      </w:r>
      <w:r>
        <w:rPr>
          <w:bCs/>
          <w:i/>
          <w:color w:val="000000"/>
        </w:rPr>
        <w:t>учащихся</w:t>
      </w:r>
      <w:r>
        <w:rPr>
          <w:b/>
          <w:bCs/>
          <w:color w:val="000000"/>
        </w:rPr>
        <w:t> </w:t>
      </w:r>
      <w:r>
        <w:rPr>
          <w:color w:val="000000"/>
        </w:rPr>
        <w:t>и уроков</w:t>
      </w:r>
      <w:r>
        <w:rPr>
          <w:b/>
          <w:bCs/>
          <w:color w:val="000000"/>
        </w:rPr>
        <w:t> </w:t>
      </w:r>
      <w:r>
        <w:rPr>
          <w:bCs/>
          <w:i/>
          <w:color w:val="000000"/>
        </w:rPr>
        <w:t>коллективной творческой деятельности.</w:t>
      </w:r>
    </w:p>
    <w:p>
      <w:pPr>
        <w:shd w:val="clear" w:color="auto" w:fill="FFFFFF"/>
        <w:ind w:left="14" w:right="283" w:firstLine="709"/>
        <w:jc w:val="both"/>
        <w:rPr>
          <w:color w:val="000000"/>
        </w:rPr>
      </w:pPr>
      <w:r>
        <w:rPr>
          <w:color w:val="000000"/>
        </w:rP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</w:p>
    <w:p>
      <w:pPr>
        <w:shd w:val="clear" w:color="auto" w:fill="FFFFFF"/>
        <w:ind w:right="283" w:firstLine="709"/>
        <w:jc w:val="both"/>
        <w:rPr>
          <w:color w:val="000000"/>
        </w:rPr>
      </w:pPr>
      <w:r>
        <w:rPr>
          <w:color w:val="000000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>
      <w:pPr>
        <w:shd w:val="clear" w:color="auto" w:fill="FFFFFF"/>
        <w:ind w:left="20" w:right="283" w:firstLine="709"/>
        <w:jc w:val="both"/>
        <w:rPr>
          <w:color w:val="000000"/>
        </w:rPr>
      </w:pPr>
      <w:r>
        <w:rPr>
          <w:bCs/>
          <w:color w:val="000000"/>
        </w:rPr>
        <w:t>Обсуждение детских работ</w:t>
      </w:r>
      <w:r>
        <w:rPr>
          <w:color w:val="000000"/>
        </w:rPr>
        <w:t> с точки зрения их содержания, выразительности, оригинальности активизирует внимание детей, формирует опыт творческого общения.</w:t>
      </w:r>
    </w:p>
    <w:p>
      <w:pPr>
        <w:shd w:val="clear" w:color="auto" w:fill="FFFFFF"/>
        <w:ind w:left="10" w:right="283" w:firstLine="709"/>
        <w:jc w:val="both"/>
        <w:rPr>
          <w:color w:val="000000"/>
        </w:rPr>
      </w:pPr>
      <w:r>
        <w:rPr>
          <w:color w:val="000000"/>
        </w:rPr>
        <w:t>Периодическая </w:t>
      </w:r>
      <w:r>
        <w:rPr>
          <w:bCs/>
          <w:color w:val="000000"/>
        </w:rPr>
        <w:t>организация выставок</w:t>
      </w:r>
      <w:r>
        <w:rPr>
          <w:b/>
          <w:bCs/>
          <w:color w:val="000000"/>
        </w:rPr>
        <w:t> </w:t>
      </w:r>
      <w:r>
        <w:rPr>
          <w:color w:val="000000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>
      <w:pPr>
        <w:autoSpaceDE w:val="0"/>
        <w:autoSpaceDN w:val="0"/>
        <w:adjustRightInd w:val="0"/>
        <w:ind w:right="283" w:firstLine="851"/>
        <w:jc w:val="both"/>
        <w:rPr>
          <w:rFonts w:eastAsia="Calibri"/>
          <w:i/>
          <w:iCs/>
        </w:rPr>
      </w:pPr>
      <w:r>
        <w:rPr>
          <w:rFonts w:eastAsia="Calibri"/>
        </w:rPr>
        <w:t xml:space="preserve">Значимость учебного предмета </w:t>
      </w:r>
      <w:r>
        <w:rPr>
          <w:rFonts w:eastAsia="Calibri"/>
          <w:i/>
          <w:iCs/>
        </w:rPr>
        <w:t>«Изобразительное искусство»</w:t>
      </w:r>
    </w:p>
    <w:p>
      <w:pPr>
        <w:autoSpaceDE w:val="0"/>
        <w:autoSpaceDN w:val="0"/>
        <w:adjustRightInd w:val="0"/>
        <w:ind w:right="283"/>
        <w:jc w:val="both"/>
        <w:rPr>
          <w:rFonts w:eastAsia="Calibri"/>
        </w:rPr>
      </w:pPr>
      <w:r>
        <w:rPr>
          <w:rFonts w:eastAsia="Calibri"/>
        </w:rPr>
        <w:t>определяется нацеленностью этого предмета на развитие способностей и творческого потенциала слабослышащего и позднооглохшего ребёнка, формирование ассоциативно образного пространственного мышления, интуиции. У обучающихся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>
      <w:pPr>
        <w:ind w:firstLine="708"/>
        <w:rPr>
          <w:b/>
          <w:i/>
        </w:rPr>
      </w:pPr>
    </w:p>
    <w:p>
      <w:pPr>
        <w:pStyle w:val="6"/>
        <w:spacing w:after="0" w:line="240" w:lineRule="auto"/>
        <w:ind w:left="0" w:right="283" w:firstLine="426"/>
        <w:jc w:val="both"/>
        <w:rPr>
          <w:i/>
          <w:iCs/>
          <w:sz w:val="24"/>
          <w:szCs w:val="24"/>
        </w:rPr>
      </w:pPr>
    </w:p>
    <w:p>
      <w:pPr>
        <w:pStyle w:val="6"/>
        <w:spacing w:after="0" w:line="240" w:lineRule="auto"/>
        <w:ind w:left="0" w:right="283" w:firstLine="1660" w:firstLineChars="692"/>
        <w:jc w:val="both"/>
        <w:rPr>
          <w:b/>
          <w:i/>
          <w:sz w:val="24"/>
          <w:szCs w:val="24"/>
        </w:rPr>
      </w:pPr>
      <w:r>
        <w:rPr>
          <w:i/>
          <w:iCs/>
          <w:sz w:val="24"/>
          <w:szCs w:val="24"/>
        </w:rPr>
        <w:t>Цели изучения учебного предмета «Изобразительное искусство»</w:t>
      </w:r>
    </w:p>
    <w:p>
      <w:pPr>
        <w:ind w:firstLine="708"/>
        <w:rPr>
          <w:b/>
          <w:i/>
        </w:rPr>
      </w:pPr>
    </w:p>
    <w:p>
      <w:pPr>
        <w:ind w:firstLine="708"/>
        <w:rPr>
          <w:b/>
          <w:i/>
        </w:rPr>
      </w:pPr>
      <w:r>
        <w:rPr>
          <w:b/>
          <w:i/>
        </w:rPr>
        <w:t>Цель:</w:t>
      </w:r>
    </w:p>
    <w:p>
      <w:pPr>
        <w:tabs>
          <w:tab w:val="left" w:pos="1498"/>
        </w:tabs>
        <w:ind w:right="283"/>
        <w:jc w:val="both"/>
      </w:pPr>
      <w:r>
        <w:t xml:space="preserve">           сенсорное развитие слабослышащих и позднооглохших обучающихся, развитие их мышления и познавательной деятельности, формирование личности слабослышащего обучающегося. </w:t>
      </w:r>
      <w:r>
        <w:tab/>
      </w:r>
    </w:p>
    <w:p>
      <w:pPr>
        <w:tabs>
          <w:tab w:val="left" w:pos="1498"/>
        </w:tabs>
        <w:ind w:right="283"/>
        <w:jc w:val="both"/>
      </w:pPr>
      <w:r>
        <w:t xml:space="preserve">           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>
      <w:pPr>
        <w:tabs>
          <w:tab w:val="left" w:pos="1498"/>
        </w:tabs>
        <w:ind w:right="283"/>
        <w:jc w:val="both"/>
      </w:pPr>
      <w:r>
        <w:t xml:space="preserve">            развитие воображения, желания и умения подходить к любой своей деятельности творчески; </w:t>
      </w:r>
    </w:p>
    <w:p>
      <w:pPr>
        <w:tabs>
          <w:tab w:val="left" w:pos="1498"/>
        </w:tabs>
        <w:ind w:right="284" w:firstLine="709"/>
        <w:jc w:val="both"/>
      </w:pPr>
      <w:r>
        <w:t>способности к восприятию искусства и окружающего мира; умений и навыков сотрудничества в художественной деятельности;</w:t>
      </w:r>
    </w:p>
    <w:p>
      <w:pPr>
        <w:tabs>
          <w:tab w:val="left" w:pos="1498"/>
        </w:tabs>
        <w:ind w:firstLine="709"/>
        <w:jc w:val="both"/>
      </w:pPr>
      <w:r>
        <w:t>освоение первоначальных знаний о пластических искусствах: изобразительных, декоративно-прикладных, архитектуре и дизайне - их роли в жизни человека и общества;</w:t>
      </w:r>
    </w:p>
    <w:p>
      <w:pPr>
        <w:ind w:firstLine="708"/>
      </w:pPr>
      <w:r>
        <w:t xml:space="preserve"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   </w:t>
      </w:r>
    </w:p>
    <w:p>
      <w:pPr>
        <w:ind w:firstLine="708"/>
      </w:pPr>
      <w:r>
        <w:t>совершенствование эстетического вкуса</w:t>
      </w:r>
    </w:p>
    <w:p>
      <w:r>
        <w:t xml:space="preserve"> </w:t>
      </w:r>
      <w:r>
        <w:tab/>
      </w:r>
    </w:p>
    <w:p>
      <w:pPr>
        <w:ind w:firstLine="708"/>
      </w:pPr>
      <w:r>
        <w:rPr>
          <w:b/>
          <w:i/>
        </w:rPr>
        <w:t>Основными задачами</w:t>
      </w:r>
      <w:r>
        <w:t xml:space="preserve"> обучения изобразительному искусству являются: </w:t>
      </w:r>
    </w:p>
    <w:p>
      <w:pPr>
        <w:ind w:firstLine="708"/>
      </w:pPr>
      <w:r>
        <w:t xml:space="preserve">воспитание положительных качеств личности; воспитание интереса к занятиям изобразительной деятельностью развитие эстетических чувств и понимание красоты окружающего мира; </w:t>
      </w:r>
    </w:p>
    <w:p>
      <w:pPr>
        <w:ind w:firstLine="708"/>
      </w:pPr>
      <w:r>
        <w:t xml:space="preserve">развитие познавательной активности, формирование у обучающихся приемов познания предметов и явлений действительности с целью их изображения; </w:t>
      </w:r>
    </w:p>
    <w:p>
      <w:pPr>
        <w:ind w:firstLine="708"/>
      </w:pPr>
      <w:r>
        <w:t xml:space="preserve">формирование практических умений в разных видах художественно-изобразительной деятельности; </w:t>
      </w:r>
    </w:p>
    <w:bookmarkEnd w:id="0"/>
    <w:p>
      <w:pPr>
        <w:ind w:firstLine="708"/>
      </w:pPr>
      <w:r>
        <w:t>воспитание умения работать в заданной последовательности в соответствии с правилами (по инструкции) и самостоятельно;</w:t>
      </w:r>
    </w:p>
    <w:p>
      <w:pPr>
        <w:ind w:firstLine="708"/>
      </w:pPr>
      <w:r>
        <w:t xml:space="preserve">формирование умения работать коллективно, выполняя определенный этап работы в цепи заданий для получения результата общей деятельности. </w:t>
      </w:r>
    </w:p>
    <w:p>
      <w:pPr>
        <w:ind w:firstLine="708"/>
      </w:pPr>
      <w:r>
        <w:rPr>
          <w:b/>
          <w:i/>
        </w:rPr>
        <w:t xml:space="preserve">Коррекционные задачи </w:t>
      </w:r>
      <w:r>
        <w:rPr>
          <w:i/>
        </w:rPr>
        <w:t>:</w:t>
      </w:r>
      <w:r>
        <w:t xml:space="preserve"> </w:t>
      </w:r>
    </w:p>
    <w:p>
      <w:pPr>
        <w:shd w:val="clear" w:color="auto" w:fill="FFFFFF"/>
        <w:jc w:val="both"/>
        <w:rPr>
          <w:color w:val="000000"/>
        </w:rPr>
      </w:pPr>
      <w:r>
        <w:rPr>
          <w:i/>
          <w:iCs/>
          <w:color w:val="000000"/>
        </w:rPr>
        <w:t>Основными направлениями коррекционной работы являются: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 Совершенствование движений и сенсомоторное развитие: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развитие зрительного восприятия и узнавания;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развитие пространственных представлений;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развитие мелкой моторики кисти и пальцев рук (правильное удержание карандаша и кисточки, нажима и темпа движения, прекращения движения в нужной точке; сохранение направления движения).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 Коррекция отдельных сторон психической деятельности: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развитие зрительной памяти и внимания;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развитие слухового внимания и памяти.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 Развитие основных мыслительных операций и речи: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-умение работать со словесной и письменной инструкциями, алгоритмом;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-обогащение словаря за счет введения новых слов, обозначающих художественные материалы, их свойства и качества.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умение планировать деятельность;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умение систематизировать естествоведческий материал, давать простейшие объяснения;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-умение видеть и устанавливать логические связи между предметами, явлениями и событиями.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 Развитие различных видов мышления: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развитие наглядно-образного мышления;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развитие словесно-логического мышления;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 Коррекция нарушений в развитии эмоционально-личностной сферы.</w:t>
      </w:r>
    </w:p>
    <w:p>
      <w:pPr>
        <w:tabs>
          <w:tab w:val="left" w:pos="1498"/>
        </w:tabs>
        <w:ind w:right="283"/>
        <w:jc w:val="both"/>
      </w:pPr>
    </w:p>
    <w:p>
      <w:pPr>
        <w:ind w:firstLine="709"/>
        <w:jc w:val="center"/>
        <w:rPr>
          <w:strike/>
        </w:rPr>
      </w:pPr>
      <w:r>
        <w:rPr>
          <w:i/>
          <w:iCs/>
        </w:rPr>
        <w:t>Место предмета в учебном плане</w:t>
      </w:r>
    </w:p>
    <w:p>
      <w:pPr>
        <w:ind w:right="283" w:firstLine="709"/>
      </w:pPr>
      <w:r>
        <w:t>На изучение изобразительного искусства в 5 классе отводится по 1 ч в неделю. Программа рассчитана на 34 часа (34 учебные недели)</w:t>
      </w:r>
    </w:p>
    <w:p>
      <w:pPr>
        <w:autoSpaceDE w:val="0"/>
        <w:autoSpaceDN w:val="0"/>
        <w:adjustRightInd w:val="0"/>
        <w:rPr>
          <w:color w:val="00000A"/>
        </w:rPr>
      </w:pPr>
    </w:p>
    <w:p>
      <w:pPr>
        <w:autoSpaceDE w:val="0"/>
        <w:autoSpaceDN w:val="0"/>
        <w:adjustRightInd w:val="0"/>
        <w:jc w:val="center"/>
        <w:rPr>
          <w:b/>
          <w:color w:val="00000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5"/>
          <w:bCs w:val="0"/>
        </w:rPr>
      </w:pPr>
      <w:r>
        <w:rPr>
          <w:b/>
        </w:rPr>
        <w:t>Планируемые результаты освоения  учебного предмета.</w:t>
      </w:r>
    </w:p>
    <w:p>
      <w:pPr>
        <w:shd w:val="clear" w:color="auto" w:fill="FFFFFF"/>
        <w:jc w:val="both"/>
      </w:pPr>
      <w:r>
        <w:rPr>
          <w:b/>
        </w:rPr>
        <w:t>1. Личностные</w:t>
      </w:r>
      <w:r>
        <w:t xml:space="preserve"> УУД включают:</w:t>
      </w:r>
    </w:p>
    <w:p>
      <w:pPr>
        <w:shd w:val="clear" w:color="auto" w:fill="FFFFFF"/>
        <w:jc w:val="both"/>
      </w:pPr>
      <w: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>
      <w:pPr>
        <w:shd w:val="clear" w:color="auto" w:fill="FFFFFF"/>
        <w:jc w:val="both"/>
      </w:pPr>
      <w:r>
        <w:t>мотивационную основу учебной деятельности, включающую социальные, учебно-познавательные и внешние мотивы;</w:t>
      </w:r>
    </w:p>
    <w:p>
      <w:pPr>
        <w:shd w:val="clear" w:color="auto" w:fill="FFFFFF"/>
        <w:jc w:val="both"/>
      </w:pPr>
      <w:r>
        <w:t>учебно-познавательный интерес к учебному материалу;</w:t>
      </w:r>
    </w:p>
    <w:p>
      <w:pPr>
        <w:shd w:val="clear" w:color="auto" w:fill="FFFFFF"/>
        <w:jc w:val="both"/>
      </w:pPr>
      <w:r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>
      <w:pPr>
        <w:shd w:val="clear" w:color="auto" w:fill="FFFFFF"/>
        <w:jc w:val="both"/>
      </w:pPr>
      <w:r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>
      <w:pPr>
        <w:shd w:val="clear" w:color="auto" w:fill="FFFFFF"/>
        <w:jc w:val="both"/>
      </w:pPr>
      <w:r>
        <w:t>способность к оценке своей учебной деятельности;</w:t>
      </w:r>
    </w:p>
    <w:p>
      <w:pPr>
        <w:shd w:val="clear" w:color="auto" w:fill="FFFFFF"/>
        <w:jc w:val="both"/>
      </w:pPr>
      <w: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>
      <w:pPr>
        <w:shd w:val="clear" w:color="auto" w:fill="FFFFFF"/>
        <w:jc w:val="both"/>
      </w:pPr>
      <w:r>
        <w:t>знание основных моральных норм и ориентацию на их выполнение;</w:t>
      </w:r>
    </w:p>
    <w:p>
      <w:pPr>
        <w:shd w:val="clear" w:color="auto" w:fill="FFFFFF"/>
        <w:jc w:val="both"/>
      </w:pPr>
      <w:r>
        <w:t>установку на здоровый образ жизни (в том числе охрану анализаторов) и ее реализацию в реальном поведении и поступках;</w:t>
      </w:r>
    </w:p>
    <w:p>
      <w:pPr>
        <w:shd w:val="clear" w:color="auto" w:fill="FFFFFF"/>
        <w:jc w:val="both"/>
      </w:pPr>
      <w:r>
        <w:t>потребность в двигательной активности, мобильность;</w:t>
      </w:r>
    </w:p>
    <w:p>
      <w:pPr>
        <w:shd w:val="clear" w:color="auto" w:fill="FFFFFF"/>
        <w:jc w:val="both"/>
      </w:pPr>
      <w:r>
        <w:t>ориентацию на самостоятельность, активность, социально-бытовую независимость в доступных видах деятельности;</w:t>
      </w:r>
    </w:p>
    <w:p>
      <w:pPr>
        <w:shd w:val="clear" w:color="auto" w:fill="FFFFFF"/>
        <w:jc w:val="both"/>
      </w:pPr>
      <w:r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>
      <w:pPr>
        <w:shd w:val="clear" w:color="auto" w:fill="FFFFFF"/>
        <w:jc w:val="both"/>
      </w:pPr>
      <w:r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>
      <w:pPr>
        <w:shd w:val="clear" w:color="auto" w:fill="FFFFFF"/>
        <w:jc w:val="both"/>
      </w:pPr>
      <w:r>
        <w:t>овладение доступными видами искусства.</w:t>
      </w:r>
    </w:p>
    <w:p>
      <w:pPr>
        <w:shd w:val="clear" w:color="auto" w:fill="FFFFFF"/>
        <w:jc w:val="both"/>
      </w:pPr>
      <w:r>
        <w:rPr>
          <w:b/>
        </w:rPr>
        <w:t>2. Регулятивные</w:t>
      </w:r>
      <w:r>
        <w:t xml:space="preserve"> УУД представлены следующими умениями:</w:t>
      </w:r>
    </w:p>
    <w:p>
      <w:pPr>
        <w:shd w:val="clear" w:color="auto" w:fill="FFFFFF"/>
        <w:jc w:val="both"/>
      </w:pPr>
      <w:r>
        <w:t>принимать и сохранять учебную задачу;</w:t>
      </w:r>
    </w:p>
    <w:p>
      <w:pPr>
        <w:shd w:val="clear" w:color="auto" w:fill="FFFFFF"/>
        <w:jc w:val="both"/>
      </w:pPr>
      <w:r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>
      <w:pPr>
        <w:shd w:val="clear" w:color="auto" w:fill="FFFFFF"/>
        <w:jc w:val="both"/>
      </w:pPr>
      <w: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>
      <w:pPr>
        <w:shd w:val="clear" w:color="auto" w:fill="FFFFFF"/>
        <w:jc w:val="both"/>
      </w:pPr>
      <w:r>
        <w:t>осуществлять итоговый и пошаговый контроль по результату;</w:t>
      </w:r>
    </w:p>
    <w:p>
      <w:pPr>
        <w:shd w:val="clear" w:color="auto" w:fill="FFFFFF"/>
        <w:jc w:val="both"/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>
      <w:pPr>
        <w:shd w:val="clear" w:color="auto" w:fill="FFFFFF"/>
        <w:jc w:val="both"/>
      </w:pPr>
      <w:r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>
      <w:pPr>
        <w:shd w:val="clear" w:color="auto" w:fill="FFFFFF"/>
        <w:jc w:val="both"/>
      </w:pPr>
      <w:r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>
      <w:pPr>
        <w:shd w:val="clear" w:color="auto" w:fill="FFFFFF"/>
        <w:jc w:val="both"/>
      </w:pPr>
      <w:r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>
      <w:pPr>
        <w:shd w:val="clear" w:color="auto" w:fill="FFFFFF"/>
        <w:jc w:val="both"/>
      </w:pPr>
      <w:r>
        <w:t>использовать регулирующую и контролирующую функцию зрения в бытовой и учебной деятельности;</w:t>
      </w:r>
    </w:p>
    <w:p>
      <w:pPr>
        <w:shd w:val="clear" w:color="auto" w:fill="FFFFFF"/>
        <w:jc w:val="both"/>
      </w:pPr>
      <w:r>
        <w:t>осуществлять алгоритмизацию действий как основу компенсации.</w:t>
      </w:r>
    </w:p>
    <w:p>
      <w:pPr>
        <w:shd w:val="clear" w:color="auto" w:fill="FFFFFF"/>
        <w:jc w:val="both"/>
      </w:pPr>
      <w:r>
        <w:rPr>
          <w:b/>
        </w:rPr>
        <w:t>3. Познавательные</w:t>
      </w:r>
      <w:r>
        <w:t xml:space="preserve"> УУД представлены следующими умениями:</w:t>
      </w:r>
    </w:p>
    <w:p>
      <w:pPr>
        <w:shd w:val="clear" w:color="auto" w:fill="FFFFFF"/>
        <w:jc w:val="both"/>
      </w:pPr>
      <w: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>
      <w:pPr>
        <w:shd w:val="clear" w:color="auto" w:fill="FFFFFF"/>
        <w:jc w:val="both"/>
      </w:pPr>
      <w:r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>
      <w:pPr>
        <w:shd w:val="clear" w:color="auto" w:fill="FFFFFF"/>
        <w:jc w:val="both"/>
      </w:pPr>
      <w:r>
        <w:t>использовать знаково-символические средства, в том числе модели и схемы, для решения задач;</w:t>
      </w:r>
    </w:p>
    <w:p>
      <w:pPr>
        <w:shd w:val="clear" w:color="auto" w:fill="FFFFFF"/>
        <w:jc w:val="both"/>
      </w:pPr>
      <w:r>
        <w:t>строить сообщения в устной и письменной форме;</w:t>
      </w:r>
    </w:p>
    <w:p>
      <w:pPr>
        <w:shd w:val="clear" w:color="auto" w:fill="FFFFFF"/>
        <w:jc w:val="both"/>
      </w:pPr>
      <w:r>
        <w:t>ориентироваться на разнообразие способов решения задач;</w:t>
      </w:r>
    </w:p>
    <w:p>
      <w:pPr>
        <w:shd w:val="clear" w:color="auto" w:fill="FFFFFF"/>
        <w:jc w:val="both"/>
      </w:pPr>
      <w:r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>
      <w:pPr>
        <w:shd w:val="clear" w:color="auto" w:fill="FFFFFF"/>
        <w:jc w:val="both"/>
      </w:pPr>
      <w:r>
        <w:t>осуществлять аналитико-синтетическую деятельность (сравнение, сериацию и классификацию), выбирая основания и критерии для указанных логических операций;</w:t>
      </w:r>
    </w:p>
    <w:p>
      <w:pPr>
        <w:shd w:val="clear" w:color="auto" w:fill="FFFFFF"/>
        <w:jc w:val="both"/>
      </w:pPr>
      <w:r>
        <w:t>устанавливать причинно-следственные связи в изучаемом круге явлений;</w:t>
      </w:r>
    </w:p>
    <w:p>
      <w:pPr>
        <w:shd w:val="clear" w:color="auto" w:fill="FFFFFF"/>
        <w:jc w:val="both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>
      <w:pPr>
        <w:shd w:val="clear" w:color="auto" w:fill="FFFFFF"/>
        <w:jc w:val="both"/>
      </w:pPr>
      <w:r>
        <w:t>устанавливать аналогии;</w:t>
      </w:r>
    </w:p>
    <w:p>
      <w:pPr>
        <w:shd w:val="clear" w:color="auto" w:fill="FFFFFF"/>
        <w:jc w:val="both"/>
      </w:pPr>
      <w:r>
        <w:t>владеть рядом общих приемов решения задач;</w:t>
      </w:r>
    </w:p>
    <w:p>
      <w:pPr>
        <w:shd w:val="clear" w:color="auto" w:fill="FFFFFF"/>
        <w:jc w:val="both"/>
      </w:pPr>
      <w:r>
        <w:t>владеть компенсаторными способами познавательной деятельности.</w:t>
      </w:r>
    </w:p>
    <w:p>
      <w:pPr>
        <w:shd w:val="clear" w:color="auto" w:fill="FFFFFF"/>
        <w:jc w:val="both"/>
      </w:pPr>
      <w:r>
        <w:rPr>
          <w:b/>
        </w:rPr>
        <w:t>4. Коммуникативные</w:t>
      </w:r>
      <w:r>
        <w:t xml:space="preserve"> УУД представлены следующими умениями:</w:t>
      </w:r>
    </w:p>
    <w:p>
      <w:pPr>
        <w:shd w:val="clear" w:color="auto" w:fill="FFFFFF"/>
        <w:jc w:val="both"/>
      </w:pPr>
      <w: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>
      <w:pPr>
        <w:shd w:val="clear" w:color="auto" w:fill="FFFFFF"/>
        <w:jc w:val="both"/>
      </w:pPr>
      <w:r>
        <w:t>учитывать разные мнения и стремиться к координации различных позиций в сотрудничестве;</w:t>
      </w:r>
    </w:p>
    <w:p>
      <w:pPr>
        <w:shd w:val="clear" w:color="auto" w:fill="FFFFFF"/>
        <w:jc w:val="both"/>
      </w:pPr>
      <w:r>
        <w:t>формулировать собственное мнение и позицию;</w:t>
      </w:r>
    </w:p>
    <w:p>
      <w:pPr>
        <w:shd w:val="clear" w:color="auto" w:fill="FFFFFF"/>
        <w:jc w:val="both"/>
      </w:pPr>
      <w:r>
        <w:t>задавать вопросы, необходимые для организации собственной деятельности и сотрудничества с партнером;</w:t>
      </w:r>
    </w:p>
    <w:p>
      <w:pPr>
        <w:shd w:val="clear" w:color="auto" w:fill="FFFFFF"/>
        <w:jc w:val="both"/>
      </w:pPr>
      <w: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>
      <w:pPr>
        <w:shd w:val="clear" w:color="auto" w:fill="FFFFFF"/>
        <w:jc w:val="both"/>
      </w:pPr>
      <w:r>
        <w:t>научиться адекватно использовать компенсаторные способы для решения различных коммуникативных задач;</w:t>
      </w:r>
    </w:p>
    <w:p>
      <w:pPr>
        <w:shd w:val="clear" w:color="auto" w:fill="FFFFFF"/>
        <w:jc w:val="both"/>
      </w:pPr>
      <w:r>
        <w:t>использовать невербальные средства общения для взаимодействия с партнером.</w:t>
      </w:r>
    </w:p>
    <w:p>
      <w:pPr>
        <w:pStyle w:val="4"/>
        <w:spacing w:before="0" w:after="0"/>
      </w:pPr>
      <w:bookmarkStart w:id="1" w:name="_Toc124264882"/>
      <w:bookmarkEnd w:id="1"/>
    </w:p>
    <w:p>
      <w:pPr>
        <w:pStyle w:val="4"/>
        <w:spacing w:after="0" w:afterAutospacing="0" w:line="0" w:lineRule="atLeast"/>
      </w:pPr>
      <w:r>
        <w:rPr>
          <w:rStyle w:val="5"/>
        </w:rPr>
        <w:t>ПРЕДМЕТНЫЕ РЕЗУЛЬТАТЫ</w:t>
      </w:r>
    </w:p>
    <w:p>
      <w:pPr>
        <w:pStyle w:val="4"/>
        <w:spacing w:after="0" w:afterAutospacing="0" w:line="0" w:lineRule="atLeast"/>
        <w:jc w:val="both"/>
      </w:pPr>
      <w:r>
        <w:t>К концу обучения в 5</w:t>
      </w:r>
      <w:r>
        <w:rPr>
          <w:rStyle w:val="5"/>
        </w:rPr>
        <w:t xml:space="preserve"> классе</w:t>
      </w:r>
      <w:r>
        <w:t> 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4"/>
        <w:spacing w:after="0" w:afterAutospacing="0" w:line="0" w:lineRule="atLeast"/>
        <w:jc w:val="both"/>
      </w:pPr>
      <w:r>
        <w:rPr>
          <w:rStyle w:val="5"/>
        </w:rPr>
        <w:t>Модуль «Графика»</w:t>
      </w:r>
    </w:p>
    <w:p>
      <w:pPr>
        <w:pStyle w:val="4"/>
        <w:spacing w:after="0" w:afterAutospacing="0" w:line="0" w:lineRule="atLeast"/>
        <w:jc w:val="both"/>
      </w:pPr>
      <w: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pStyle w:val="4"/>
        <w:spacing w:after="0" w:afterAutospacing="0" w:line="0" w:lineRule="atLeast"/>
        <w:jc w:val="both"/>
      </w:pPr>
      <w: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pStyle w:val="4"/>
        <w:spacing w:after="0" w:afterAutospacing="0" w:line="0" w:lineRule="atLeast"/>
        <w:jc w:val="both"/>
      </w:pPr>
      <w:r>
        <w:t>Создавать зарисовки памятников отечественной и мировой архитектуры.</w:t>
      </w:r>
    </w:p>
    <w:p>
      <w:pPr>
        <w:pStyle w:val="4"/>
        <w:spacing w:after="0" w:afterAutospacing="0" w:line="0" w:lineRule="atLeast"/>
        <w:jc w:val="both"/>
      </w:pPr>
      <w:r>
        <w:rPr>
          <w:rStyle w:val="5"/>
        </w:rPr>
        <w:t>Модуль «Живопись»</w:t>
      </w:r>
    </w:p>
    <w:p>
      <w:pPr>
        <w:pStyle w:val="4"/>
        <w:spacing w:after="0" w:afterAutospacing="0" w:line="0" w:lineRule="atLeast"/>
        <w:jc w:val="both"/>
      </w:pPr>
      <w: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pStyle w:val="4"/>
        <w:spacing w:after="0" w:afterAutospacing="0" w:line="0" w:lineRule="atLeast"/>
        <w:jc w:val="both"/>
      </w:pPr>
      <w: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pStyle w:val="4"/>
        <w:spacing w:after="0" w:afterAutospacing="0" w:line="0" w:lineRule="atLeast"/>
        <w:jc w:val="both"/>
      </w:pPr>
      <w: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pStyle w:val="4"/>
        <w:spacing w:after="0" w:afterAutospacing="0" w:line="0" w:lineRule="atLeast"/>
        <w:jc w:val="both"/>
      </w:pPr>
      <w:r>
        <w:t>Создавать двойной портрет (например, портрет матери и ребёнка).</w:t>
      </w:r>
    </w:p>
    <w:p>
      <w:pPr>
        <w:pStyle w:val="4"/>
        <w:spacing w:after="0" w:afterAutospacing="0" w:line="0" w:lineRule="atLeast"/>
        <w:jc w:val="both"/>
      </w:pPr>
      <w:r>
        <w:t>Приобретать опыт создания композиции на тему «Древнерусский город».</w:t>
      </w:r>
    </w:p>
    <w:p>
      <w:pPr>
        <w:pStyle w:val="4"/>
        <w:spacing w:after="0" w:afterAutospacing="0" w:line="0" w:lineRule="atLeast"/>
        <w:jc w:val="both"/>
      </w:pPr>
      <w: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pStyle w:val="4"/>
        <w:spacing w:after="0" w:afterAutospacing="0" w:line="0" w:lineRule="atLeast"/>
        <w:jc w:val="both"/>
      </w:pPr>
      <w:r>
        <w:rPr>
          <w:rStyle w:val="5"/>
        </w:rPr>
        <w:t>Модуль «Скульптура»</w:t>
      </w:r>
    </w:p>
    <w:p>
      <w:pPr>
        <w:pStyle w:val="4"/>
        <w:spacing w:after="0" w:afterAutospacing="0" w:line="0" w:lineRule="atLeast"/>
        <w:jc w:val="both"/>
      </w:pPr>
      <w: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>
      <w:pPr>
        <w:pStyle w:val="4"/>
        <w:spacing w:after="0" w:afterAutospacing="0" w:line="0" w:lineRule="atLeast"/>
        <w:jc w:val="both"/>
      </w:pPr>
      <w:r>
        <w:rPr>
          <w:rStyle w:val="5"/>
        </w:rPr>
        <w:t>Модуль «Декоративно-прикладное искусство»</w:t>
      </w:r>
    </w:p>
    <w:p>
      <w:pPr>
        <w:pStyle w:val="4"/>
        <w:spacing w:after="0" w:afterAutospacing="0" w:line="0" w:lineRule="atLeast"/>
        <w:jc w:val="both"/>
      </w:pPr>
      <w: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pStyle w:val="4"/>
        <w:spacing w:after="0" w:afterAutospacing="0" w:line="0" w:lineRule="atLeast"/>
        <w:jc w:val="both"/>
      </w:pPr>
      <w: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pStyle w:val="4"/>
        <w:spacing w:after="0" w:afterAutospacing="0" w:line="0" w:lineRule="atLeast"/>
        <w:jc w:val="both"/>
      </w:pPr>
      <w: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pStyle w:val="4"/>
        <w:spacing w:after="0" w:afterAutospacing="0" w:line="0" w:lineRule="atLeast"/>
        <w:jc w:val="both"/>
      </w:pPr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pStyle w:val="4"/>
        <w:spacing w:after="0" w:afterAutospacing="0" w:line="0" w:lineRule="atLeast"/>
        <w:jc w:val="both"/>
      </w:pPr>
      <w:r>
        <w:rPr>
          <w:rStyle w:val="5"/>
        </w:rPr>
        <w:t>Модуль «Архитектура»</w:t>
      </w:r>
    </w:p>
    <w:p>
      <w:pPr>
        <w:pStyle w:val="4"/>
        <w:spacing w:after="0" w:afterAutospacing="0" w:line="0" w:lineRule="atLeast"/>
        <w:jc w:val="both"/>
      </w:pPr>
      <w: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pStyle w:val="4"/>
        <w:spacing w:after="0" w:afterAutospacing="0" w:line="0" w:lineRule="atLeast"/>
        <w:jc w:val="both"/>
      </w:pPr>
      <w: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pStyle w:val="4"/>
        <w:spacing w:after="0" w:afterAutospacing="0" w:line="0" w:lineRule="atLeast"/>
        <w:jc w:val="both"/>
      </w:pPr>
      <w: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pStyle w:val="4"/>
        <w:spacing w:after="0" w:afterAutospacing="0" w:line="0" w:lineRule="atLeast"/>
        <w:jc w:val="both"/>
      </w:pPr>
      <w: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pStyle w:val="4"/>
        <w:spacing w:after="0" w:afterAutospacing="0" w:line="0" w:lineRule="atLeast"/>
        <w:jc w:val="both"/>
      </w:pPr>
      <w: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pStyle w:val="4"/>
        <w:spacing w:after="0" w:afterAutospacing="0" w:line="0" w:lineRule="atLeast"/>
        <w:jc w:val="both"/>
      </w:pPr>
      <w:r>
        <w:rPr>
          <w:rStyle w:val="5"/>
        </w:rPr>
        <w:t>Модуль «Восприятие произведений искусства»</w:t>
      </w:r>
    </w:p>
    <w:p>
      <w:pPr>
        <w:pStyle w:val="4"/>
        <w:spacing w:after="0" w:afterAutospacing="0" w:line="0" w:lineRule="atLeast"/>
        <w:jc w:val="both"/>
      </w:pPr>
      <w: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Кустодиева, В. И. Сурикова, К. А. Коровина, А. Г. Венецианова, А. П. Рябушкина, И. Я. Билибина и других по выбору учителя).</w:t>
      </w:r>
    </w:p>
    <w:p>
      <w:pPr>
        <w:pStyle w:val="4"/>
        <w:spacing w:after="0" w:afterAutospacing="0" w:line="0" w:lineRule="atLeast"/>
        <w:jc w:val="both"/>
      </w:pPr>
      <w: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pStyle w:val="4"/>
        <w:spacing w:after="0" w:afterAutospacing="0" w:line="0" w:lineRule="atLeast"/>
        <w:jc w:val="both"/>
      </w:pPr>
      <w:r>
        <w:t>Узнавать соборы Московского Кремля, Софийский собор в Великом Новгороде, храм Покрова на Нерли.</w:t>
      </w:r>
    </w:p>
    <w:p>
      <w:pPr>
        <w:pStyle w:val="4"/>
        <w:spacing w:after="0" w:afterAutospacing="0" w:line="0" w:lineRule="atLeast"/>
        <w:jc w:val="both"/>
      </w:pPr>
      <w:r>
        <w:t>Уметь называть и объяснять содержание памятника К. Минину и Д. Пожарскому скульптора И. П. Мартоса в Москве.</w:t>
      </w:r>
    </w:p>
    <w:p>
      <w:pPr>
        <w:pStyle w:val="4"/>
        <w:spacing w:after="0" w:afterAutospacing="0" w:line="0" w:lineRule="atLeast"/>
        <w:jc w:val="both"/>
      </w:pPr>
      <w: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pStyle w:val="4"/>
        <w:spacing w:after="0" w:afterAutospacing="0" w:line="0" w:lineRule="atLeast"/>
        <w:jc w:val="both"/>
      </w:pPr>
      <w: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pStyle w:val="4"/>
        <w:spacing w:after="0" w:afterAutospacing="0" w:line="0" w:lineRule="atLeast"/>
        <w:jc w:val="both"/>
      </w:pPr>
      <w: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pStyle w:val="4"/>
        <w:spacing w:after="0" w:afterAutospacing="0" w:line="0" w:lineRule="atLeast"/>
        <w:jc w:val="both"/>
      </w:pPr>
      <w: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autoSpaceDE w:val="0"/>
        <w:autoSpaceDN w:val="0"/>
        <w:adjustRightInd w:val="0"/>
        <w:spacing w:before="100" w:beforeAutospacing="1" w:line="0" w:lineRule="atLeast"/>
        <w:jc w:val="center"/>
        <w:rPr>
          <w:b/>
        </w:rPr>
      </w:pPr>
    </w:p>
    <w:p>
      <w:pPr>
        <w:autoSpaceDE w:val="0"/>
        <w:autoSpaceDN w:val="0"/>
        <w:adjustRightInd w:val="0"/>
        <w:spacing w:before="100" w:beforeAutospacing="1" w:line="0" w:lineRule="atLeast"/>
        <w:jc w:val="center"/>
        <w:rPr>
          <w:b/>
          <w:color w:val="00000A"/>
        </w:rPr>
      </w:pPr>
      <w:r>
        <w:rPr>
          <w:b/>
          <w:color w:val="00000A"/>
        </w:rPr>
        <w:t>Содержание учебного предмета.</w:t>
      </w:r>
    </w:p>
    <w:p>
      <w:pPr>
        <w:spacing w:before="100" w:beforeAutospacing="1" w:line="0" w:lineRule="atLeast"/>
        <w:jc w:val="both"/>
        <w:rPr>
          <w:b/>
          <w:i/>
        </w:rPr>
      </w:pPr>
      <w:r>
        <w:rPr>
          <w:b/>
          <w:i/>
        </w:rPr>
        <w:t>Виды художественной деятельности</w:t>
      </w:r>
    </w:p>
    <w:p>
      <w:pPr>
        <w:spacing w:before="100" w:beforeAutospacing="1" w:line="0" w:lineRule="atLeast"/>
        <w:jc w:val="both"/>
      </w:pPr>
      <w:r>
        <w:rPr>
          <w:b/>
        </w:rPr>
        <w:t>Рисунок.</w:t>
      </w:r>
      <w:r>
        <w:t xml:space="preserve"> Материалы для рисунка: карандаш, ручка, фломастер, уголь, пастель, мелки и т.  д.  Приёмы работы с различными графическими материалами. 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>
      <w:pPr>
        <w:spacing w:before="100" w:beforeAutospacing="1" w:line="0" w:lineRule="atLeast"/>
        <w:jc w:val="both"/>
      </w:pPr>
      <w:r>
        <w:rPr>
          <w:b/>
        </w:rPr>
        <w:t>Живопись.</w:t>
      </w:r>
      <w:r>
        <w:t xml:space="preserve">  Живописные материалы.  Красота и разнообразие природы, человека, зданий, предметов, выраженные средствами живописи. Цвет – основа языка живописи.</w:t>
      </w:r>
    </w:p>
    <w:p>
      <w:pPr>
        <w:spacing w:before="100" w:beforeAutospacing="1" w:line="0" w:lineRule="atLeast"/>
        <w:jc w:val="both"/>
      </w:pPr>
      <w:r>
        <w:t>Выбор средств художественной выразительности для создания живописного образа в соответствии с поставленными задачами.</w:t>
      </w:r>
    </w:p>
    <w:p>
      <w:pPr>
        <w:spacing w:before="100" w:beforeAutospacing="1" w:line="0" w:lineRule="atLeast"/>
        <w:jc w:val="both"/>
      </w:pPr>
      <w:r>
        <w:rPr>
          <w:b/>
        </w:rPr>
        <w:t>Скульптура.</w:t>
      </w:r>
      <w:r>
        <w:t xml:space="preserve">  Материалы скульптуры и их роль в создании выразительного образа. 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</w:t>
      </w:r>
    </w:p>
    <w:p>
      <w:pPr>
        <w:spacing w:before="100" w:beforeAutospacing="1" w:line="0" w:lineRule="atLeast"/>
        <w:jc w:val="both"/>
      </w:pPr>
      <w:r>
        <w:t>Объём — основа языка скульптуры.  Основные темы скульптуры.  Красота</w:t>
      </w:r>
    </w:p>
    <w:p>
      <w:pPr>
        <w:spacing w:before="100" w:beforeAutospacing="1" w:line="0" w:lineRule="atLeast"/>
        <w:jc w:val="both"/>
      </w:pPr>
      <w:r>
        <w:t>человека и животных, выраженная средствами скульптуры.</w:t>
      </w:r>
    </w:p>
    <w:p>
      <w:pPr>
        <w:spacing w:before="100" w:beforeAutospacing="1" w:line="0" w:lineRule="atLeast"/>
        <w:jc w:val="both"/>
      </w:pPr>
      <w:r>
        <w:rPr>
          <w:b/>
        </w:rPr>
        <w:t>Художественное конструирование и дизайн.</w:t>
      </w:r>
      <w:r>
        <w:t xml:space="preserve">  Разнообразие материалов для художественного конструирования и моделирования (пластилин, бумага, картон и др.). 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 Представление о возможностях использования навыков художественного конструирования и моделирования в жизни человека.</w:t>
      </w:r>
    </w:p>
    <w:p>
      <w:pPr>
        <w:spacing w:before="100" w:beforeAutospacing="1" w:line="0" w:lineRule="atLeast"/>
        <w:jc w:val="both"/>
      </w:pPr>
      <w:r>
        <w:rPr>
          <w:b/>
        </w:rPr>
        <w:t>Декоративно ­ прикладное искусство.</w:t>
      </w:r>
      <w:r>
        <w:t xml:space="preserve">  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</w:t>
      </w:r>
    </w:p>
    <w:p>
      <w:pPr>
        <w:spacing w:before="100" w:beforeAutospacing="1" w:line="0" w:lineRule="atLeast"/>
        <w:jc w:val="both"/>
      </w:pPr>
      <w:r>
        <w:t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 д.).  Ознакомление с произведениями народных художественных промыслов в России (с учётом местных условий).</w:t>
      </w:r>
    </w:p>
    <w:p>
      <w:pPr>
        <w:spacing w:before="100" w:beforeAutospacing="1" w:line="0" w:lineRule="atLeast"/>
        <w:jc w:val="both"/>
      </w:pPr>
      <w:r>
        <w:rPr>
          <w:b/>
        </w:rPr>
        <w:t>Композиция.</w:t>
      </w:r>
      <w:r>
        <w:t xml:space="preserve">  Элементарные приёмы композиции на плоскости и в пространстве.  Понятия: горизонталь, вертикаль и диагональ в построении композиции.  Пропорции и перспектива.  Понятия: линия горизонта, ближе — больше, дальше — меньше, загораживания.  Роль контраста в композиции: низкое и высокое, большое и маленькое, тонкое и толстое, тёмное и светлое, т.  д.</w:t>
      </w:r>
    </w:p>
    <w:p>
      <w:pPr>
        <w:spacing w:before="100" w:beforeAutospacing="1" w:line="0" w:lineRule="atLeast"/>
        <w:jc w:val="both"/>
      </w:pPr>
      <w:r>
        <w:rPr>
          <w:b/>
        </w:rPr>
        <w:t>Цвет.</w:t>
      </w:r>
      <w:r>
        <w:t xml:space="preserve">  Основные и составные цвета.  Тёплые и холодные цвета. Смешение цветов. Роль белой и чёрной красок в эмоциональном звучании и выразительности образа.  Эмоциональные возможности цвета. Практическое овладение основами цветоведения.  Передача с помощью цвета характера персонажа, его эмоционального состояния.</w:t>
      </w:r>
    </w:p>
    <w:p>
      <w:pPr>
        <w:spacing w:before="100" w:beforeAutospacing="1" w:line="0" w:lineRule="atLeast"/>
        <w:jc w:val="both"/>
      </w:pPr>
      <w:r>
        <w:rPr>
          <w:b/>
        </w:rPr>
        <w:t>Линия.</w:t>
      </w:r>
      <w:r>
        <w:t xml:space="preserve"> 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>
      <w:pPr>
        <w:spacing w:before="100" w:beforeAutospacing="1" w:line="0" w:lineRule="atLeast"/>
        <w:jc w:val="both"/>
      </w:pPr>
      <w:r>
        <w:rPr>
          <w:b/>
        </w:rPr>
        <w:t>Форма.</w:t>
      </w:r>
      <w:r>
        <w:t xml:space="preserve">  Разнообразие форм предметного мира и передача их на плоскости и в пространстве.  Сходство и контраст форм.  Простые геометрические формы. Природные формы.  Трансформация форм. Влияние формы предмета на представление о его характере. Силуэт.</w:t>
      </w:r>
    </w:p>
    <w:p>
      <w:pPr>
        <w:spacing w:before="100" w:beforeAutospacing="1" w:line="0" w:lineRule="atLeast"/>
        <w:jc w:val="both"/>
      </w:pPr>
      <w:r>
        <w:rPr>
          <w:b/>
        </w:rPr>
        <w:t>Объём.</w:t>
      </w:r>
      <w:r>
        <w:t xml:space="preserve">  Объём в пространстве и объём на плоскости.  Способы передачи объёма. Выразительность объёмных композиций.</w:t>
      </w:r>
    </w:p>
    <w:p>
      <w:pPr>
        <w:spacing w:before="100" w:beforeAutospacing="1" w:line="0" w:lineRule="atLeast"/>
        <w:jc w:val="both"/>
      </w:pPr>
      <w:r>
        <w:rPr>
          <w:b/>
        </w:rPr>
        <w:t>Ритм.</w:t>
      </w:r>
      <w:r>
        <w:t xml:space="preserve">  Виды ритма (спокойный, замедленный, порывистый, беспокойный и т.  д.).  Ритм линий, пятен, цвета.  Роль ритма в эмоциональном звучании композиции в живописи и рисунке.  Передача движения в композиции с помощью ритма элементов. Особая роль ритма в декоративно-прикладном искусстве.</w:t>
      </w:r>
    </w:p>
    <w:p>
      <w:pPr>
        <w:spacing w:before="100" w:beforeAutospacing="1" w:line="0" w:lineRule="atLeast"/>
        <w:jc w:val="both"/>
        <w:rPr>
          <w:b/>
          <w:i/>
        </w:rPr>
      </w:pPr>
      <w:r>
        <w:rPr>
          <w:b/>
          <w:i/>
        </w:rPr>
        <w:t>Значимые темы искусства.</w:t>
      </w:r>
    </w:p>
    <w:p>
      <w:pPr>
        <w:spacing w:before="100" w:beforeAutospacing="1" w:line="0" w:lineRule="atLeast"/>
        <w:jc w:val="both"/>
      </w:pPr>
      <w:r>
        <w:rPr>
          <w:b/>
        </w:rPr>
        <w:t>Земля — наш общий дом.</w:t>
      </w:r>
      <w:r>
        <w:t xml:space="preserve">  Наблюдение природы и природных явлений, различение их характера и эмоциональных состояний.  Разница в изображении природы в разное время года, суток, в различную погоду. Постройки в природе: птичьи гнёзда, норы, ульи, панцирь черепахи, домик улитки и т.  д.</w:t>
      </w:r>
    </w:p>
    <w:p>
      <w:pPr>
        <w:spacing w:before="100" w:beforeAutospacing="1" w:line="0" w:lineRule="atLeast"/>
        <w:jc w:val="both"/>
      </w:pPr>
      <w:r>
        <w:rPr>
          <w:b/>
        </w:rPr>
        <w:t>Родина моя — Россия.</w:t>
      </w:r>
      <w:r>
        <w:t xml:space="preserve">  Роль природных условий в характере традиционной культуры народов России.  Пейзажи родной природы. Единство декоративного строя в украшении жилища, предметов быта, орудий труда, костюма.  Связь изобразительного искусства с музыкой, песней, танцами, былинами, сказаниями, сказками.  Образ человека в традиционной культуре. Представления народа о красоте человека (внешней и духовной), отражённые в искусстве.  Образ защитника Отечества.</w:t>
      </w:r>
    </w:p>
    <w:p>
      <w:pPr>
        <w:spacing w:before="100" w:beforeAutospacing="1" w:line="0" w:lineRule="atLeast"/>
        <w:jc w:val="both"/>
      </w:pPr>
      <w:r>
        <w:rPr>
          <w:b/>
        </w:rPr>
        <w:t>Искусство дарит людям красоту</w:t>
      </w:r>
      <w:r>
        <w:t>.  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 Представление о роли изобразительных (пластических) искусств в повседневной жизни человека, в организации его материального окружения.  Художественное конструирование и оформление помещений и парков, транспорта и посуды, мебели и одежды, книг и игрушек.</w:t>
      </w:r>
    </w:p>
    <w:p>
      <w:pPr>
        <w:spacing w:before="100" w:beforeAutospacing="1" w:line="0" w:lineRule="atLeast"/>
        <w:jc w:val="both"/>
        <w:rPr>
          <w:b/>
          <w:i/>
        </w:rPr>
      </w:pPr>
      <w:r>
        <w:rPr>
          <w:b/>
          <w:i/>
        </w:rPr>
        <w:t>Опыт художественно-творческой деятельности</w:t>
      </w:r>
    </w:p>
    <w:p>
      <w:pPr>
        <w:spacing w:before="100" w:beforeAutospacing="1" w:line="0" w:lineRule="atLeast"/>
        <w:jc w:val="both"/>
      </w:pPr>
      <w:r>
        <w:t>Участие в различных видах изобразительной, декоративно-прикладной и художественно-конструкторской деятельности.  Освоение основ рисунка, живописи, скульптуры, декоративно-прикладного искусства.  Овладение основами художественной грамоты: композицией, формой, ритмом, линией, цветом, объёмом, фактурой. Создание моделей предметов бытового окружения человека.  Овладение элементарными навыками лепки и бумагопластики.</w:t>
      </w:r>
    </w:p>
    <w:p>
      <w:pPr>
        <w:spacing w:before="100" w:beforeAutospacing="1" w:line="0" w:lineRule="atLeast"/>
        <w:jc w:val="both"/>
      </w:pPr>
      <w:r>
        <w:t>Выбор и применение выразительных средств для реализации собственного замысла в рисунке, живописи, аппликации, художественном конструировании.</w:t>
      </w:r>
    </w:p>
    <w:p>
      <w:pPr>
        <w:spacing w:before="100" w:beforeAutospacing="1" w:line="0" w:lineRule="atLeast"/>
        <w:jc w:val="both"/>
      </w:pPr>
      <w:r>
        <w:t>Использование в индивидуальной и коллективной деятельности различных художественных техник и материалов: коллажа, аппликации, компьютерной анимации,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>
      <w:pPr>
        <w:spacing w:before="100" w:beforeAutospacing="1" w:line="0" w:lineRule="atLeast"/>
        <w:jc w:val="both"/>
        <w:rPr>
          <w:i/>
        </w:rPr>
      </w:pPr>
      <w:r>
        <w:rPr>
          <w:i/>
        </w:rPr>
        <w:t>Основные задачи реализации содержания:</w:t>
      </w:r>
    </w:p>
    <w:p>
      <w:pPr>
        <w:pStyle w:val="7"/>
        <w:numPr>
          <w:ilvl w:val="0"/>
          <w:numId w:val="1"/>
        </w:numPr>
        <w:tabs>
          <w:tab w:val="left" w:pos="1134"/>
        </w:tabs>
        <w:spacing w:before="100" w:beforeAutospacing="1" w:after="0"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творчестве;</w:t>
      </w:r>
    </w:p>
    <w:p>
      <w:pPr>
        <w:pStyle w:val="7"/>
        <w:numPr>
          <w:ilvl w:val="0"/>
          <w:numId w:val="1"/>
        </w:numPr>
        <w:tabs>
          <w:tab w:val="left" w:pos="1134"/>
        </w:tabs>
        <w:spacing w:before="100" w:beforeAutospacing="1" w:after="0"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первоначальных представлений о роли искусства в жизни человека;</w:t>
      </w:r>
    </w:p>
    <w:p>
      <w:pPr>
        <w:pStyle w:val="7"/>
        <w:numPr>
          <w:ilvl w:val="0"/>
          <w:numId w:val="1"/>
        </w:numPr>
        <w:tabs>
          <w:tab w:val="left" w:pos="1134"/>
        </w:tabs>
        <w:spacing w:before="100" w:beforeAutospacing="1" w:after="0"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лексики;</w:t>
      </w:r>
    </w:p>
    <w:p>
      <w:pPr>
        <w:pStyle w:val="7"/>
        <w:numPr>
          <w:ilvl w:val="0"/>
          <w:numId w:val="1"/>
        </w:numPr>
        <w:tabs>
          <w:tab w:val="left" w:pos="1134"/>
        </w:tabs>
        <w:spacing w:before="100" w:beforeAutospacing="1" w:after="0"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искусством;</w:t>
      </w:r>
    </w:p>
    <w:p>
      <w:pPr>
        <w:pStyle w:val="7"/>
        <w:numPr>
          <w:ilvl w:val="0"/>
          <w:numId w:val="1"/>
        </w:numPr>
        <w:tabs>
          <w:tab w:val="left" w:pos="1134"/>
        </w:tabs>
        <w:spacing w:before="100" w:beforeAutospacing="1" w:after="0"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культурной среде, формирование стремления и привычки посещения музеев, театров.</w:t>
      </w:r>
    </w:p>
    <w:p>
      <w:pPr>
        <w:spacing w:before="100" w:beforeAutospacing="1" w:line="0" w:lineRule="atLeast"/>
        <w:jc w:val="both"/>
      </w:pPr>
    </w:p>
    <w:p>
      <w:pPr>
        <w:spacing w:before="100" w:beforeAutospacing="1" w:line="0" w:lineRule="atLeast"/>
        <w:jc w:val="both"/>
      </w:pPr>
    </w:p>
    <w:p>
      <w:pPr>
        <w:spacing w:before="100" w:beforeAutospacing="1" w:line="0" w:lineRule="atLeast"/>
        <w:jc w:val="both"/>
      </w:pPr>
    </w:p>
    <w:p>
      <w:pPr>
        <w:spacing w:before="100" w:beforeAutospacing="1" w:line="0" w:lineRule="atLeast"/>
        <w:jc w:val="both"/>
      </w:pPr>
    </w:p>
    <w:p>
      <w:pPr>
        <w:spacing w:before="100" w:beforeAutospacing="1" w:line="0" w:lineRule="atLeast"/>
        <w:jc w:val="both"/>
      </w:pPr>
    </w:p>
    <w:p>
      <w:pPr>
        <w:spacing w:before="100" w:beforeAutospacing="1" w:line="0" w:lineRule="atLeast"/>
        <w:jc w:val="both"/>
      </w:pPr>
    </w:p>
    <w:p>
      <w:pPr>
        <w:spacing w:before="100" w:beforeAutospacing="1" w:line="0" w:lineRule="atLeast"/>
        <w:jc w:val="both"/>
      </w:pPr>
    </w:p>
    <w:p>
      <w:pPr>
        <w:spacing w:before="100" w:beforeAutospacing="1" w:line="0" w:lineRule="atLeast"/>
        <w:jc w:val="both"/>
      </w:pPr>
    </w:p>
    <w:p>
      <w:pPr>
        <w:spacing w:before="100" w:beforeAutospacing="1" w:line="0" w:lineRule="atLeast"/>
        <w:jc w:val="both"/>
      </w:pPr>
    </w:p>
    <w:p>
      <w:pPr>
        <w:spacing w:before="100" w:beforeAutospacing="1" w:line="0" w:lineRule="atLeast"/>
        <w:jc w:val="both"/>
      </w:pPr>
    </w:p>
    <w:p>
      <w:pPr>
        <w:spacing w:before="100" w:beforeAutospacing="1" w:line="0" w:lineRule="atLeast"/>
        <w:jc w:val="both"/>
      </w:pPr>
    </w:p>
    <w:p>
      <w:pPr>
        <w:spacing w:before="100" w:beforeAutospacing="1" w:line="0" w:lineRule="atLeast"/>
        <w:jc w:val="both"/>
      </w:pPr>
    </w:p>
    <w:p>
      <w:pPr>
        <w:spacing w:before="100" w:beforeAutospacing="1" w:line="0" w:lineRule="atLeast"/>
        <w:jc w:val="both"/>
      </w:pPr>
    </w:p>
    <w:p>
      <w:pPr>
        <w:spacing w:before="100" w:beforeAutospacing="1" w:line="0" w:lineRule="atLeast"/>
        <w:jc w:val="both"/>
      </w:pPr>
    </w:p>
    <w:p>
      <w:pPr>
        <w:spacing w:before="100" w:beforeAutospacing="1" w:line="0" w:lineRule="atLeast"/>
        <w:jc w:val="both"/>
      </w:pPr>
    </w:p>
    <w:p>
      <w:pPr>
        <w:spacing w:before="100" w:beforeAutospacing="1" w:line="0" w:lineRule="atLeast"/>
        <w:jc w:val="both"/>
      </w:pPr>
    </w:p>
    <w:p>
      <w:pPr>
        <w:jc w:val="both"/>
      </w:pPr>
    </w:p>
    <w:p>
      <w:pPr>
        <w:ind w:firstLine="567"/>
        <w:jc w:val="both"/>
      </w:pPr>
    </w:p>
    <w:p>
      <w:pPr>
        <w:ind w:firstLine="567"/>
        <w:jc w:val="both"/>
      </w:pPr>
    </w:p>
    <w:p>
      <w:pPr>
        <w:ind w:firstLine="567"/>
        <w:jc w:val="both"/>
      </w:pPr>
    </w:p>
    <w:p>
      <w:pPr>
        <w:ind w:firstLine="567"/>
        <w:jc w:val="both"/>
      </w:pPr>
    </w:p>
    <w:p>
      <w:pPr>
        <w:ind w:firstLine="567"/>
        <w:jc w:val="both"/>
      </w:pPr>
    </w:p>
    <w:p>
      <w:pPr>
        <w:ind w:firstLine="567"/>
        <w:jc w:val="both"/>
      </w:pPr>
    </w:p>
    <w:p>
      <w:pPr>
        <w:ind w:firstLine="567"/>
        <w:jc w:val="both"/>
      </w:pPr>
    </w:p>
    <w:p>
      <w:pPr>
        <w:ind w:firstLine="567"/>
        <w:jc w:val="both"/>
      </w:pPr>
    </w:p>
    <w:p>
      <w:pPr>
        <w:jc w:val="both"/>
      </w:pPr>
      <w:bookmarkStart w:id="2" w:name="_GoBack"/>
      <w:bookmarkEnd w:id="2"/>
    </w:p>
    <w:p>
      <w:pPr>
        <w:autoSpaceDE w:val="0"/>
        <w:autoSpaceDN w:val="0"/>
        <w:adjustRightInd w:val="0"/>
        <w:ind w:firstLine="567"/>
        <w:jc w:val="center"/>
        <w:rPr>
          <w:b/>
          <w:color w:val="00000A"/>
        </w:rPr>
      </w:pPr>
    </w:p>
    <w:p>
      <w:pPr>
        <w:autoSpaceDE w:val="0"/>
        <w:autoSpaceDN w:val="0"/>
        <w:adjustRightInd w:val="0"/>
        <w:ind w:firstLine="567"/>
        <w:jc w:val="center"/>
        <w:rPr>
          <w:rStyle w:val="8"/>
        </w:rPr>
      </w:pPr>
      <w:r>
        <w:rPr>
          <w:rStyle w:val="8"/>
        </w:rPr>
        <w:t xml:space="preserve"> </w:t>
      </w:r>
    </w:p>
    <w:p>
      <w:pPr>
        <w:jc w:val="center"/>
        <w:rPr>
          <w:rFonts w:eastAsia="Calibri"/>
          <w:b/>
        </w:rPr>
      </w:pPr>
    </w:p>
    <w:p>
      <w:pPr>
        <w:jc w:val="center"/>
        <w:rPr>
          <w:rFonts w:eastAsia="Calibri"/>
          <w:b/>
        </w:rPr>
      </w:pPr>
      <w:r>
        <w:rPr>
          <w:rFonts w:eastAsia="Calibri"/>
          <w:b/>
        </w:rPr>
        <w:t>3.Тематическое планирование</w:t>
      </w:r>
    </w:p>
    <w:p>
      <w:pPr>
        <w:jc w:val="both"/>
        <w:rPr>
          <w:rFonts w:eastAsia="Calibri"/>
          <w:lang w:bidi="en-US"/>
        </w:rPr>
      </w:pPr>
    </w:p>
    <w:tbl>
      <w:tblPr>
        <w:tblStyle w:val="3"/>
        <w:tblW w:w="10348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44"/>
        <w:gridCol w:w="993"/>
        <w:gridCol w:w="2126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1" w:type="dxa"/>
            <w:vMerge w:val="restart"/>
          </w:tcPr>
          <w:p>
            <w:pPr>
              <w:jc w:val="both"/>
              <w:rPr>
                <w:rFonts w:eastAsia="Calibri"/>
                <w:b/>
                <w:lang w:val="en-US" w:bidi="en-US"/>
              </w:rPr>
            </w:pPr>
            <w:r>
              <w:rPr>
                <w:rFonts w:eastAsia="Calibri"/>
                <w:b/>
                <w:lang w:val="en-US" w:bidi="en-US"/>
              </w:rPr>
              <w:t>№ п/п</w:t>
            </w:r>
          </w:p>
        </w:tc>
        <w:tc>
          <w:tcPr>
            <w:tcW w:w="3544" w:type="dxa"/>
            <w:vMerge w:val="restart"/>
          </w:tcPr>
          <w:p>
            <w:pPr>
              <w:jc w:val="both"/>
              <w:rPr>
                <w:rFonts w:eastAsia="Calibri"/>
                <w:b/>
                <w:lang w:val="en-US" w:bidi="en-US"/>
              </w:rPr>
            </w:pPr>
            <w:r>
              <w:rPr>
                <w:rFonts w:eastAsia="Calibri"/>
                <w:b/>
                <w:lang w:val="en-US" w:bidi="en-US"/>
              </w:rPr>
              <w:t>Наименование темы</w:t>
            </w:r>
          </w:p>
        </w:tc>
        <w:tc>
          <w:tcPr>
            <w:tcW w:w="993" w:type="dxa"/>
            <w:vMerge w:val="restart"/>
          </w:tcPr>
          <w:p>
            <w:pPr>
              <w:jc w:val="both"/>
              <w:rPr>
                <w:rFonts w:eastAsia="Calibri"/>
                <w:b/>
                <w:lang w:val="en-US" w:bidi="en-US"/>
              </w:rPr>
            </w:pPr>
            <w:r>
              <w:rPr>
                <w:rFonts w:eastAsia="Calibri"/>
                <w:b/>
                <w:lang w:val="en-US" w:bidi="en-US"/>
              </w:rPr>
              <w:t>Всего часов</w:t>
            </w:r>
          </w:p>
        </w:tc>
        <w:tc>
          <w:tcPr>
            <w:tcW w:w="3543" w:type="dxa"/>
            <w:gridSpan w:val="2"/>
          </w:tcPr>
          <w:p>
            <w:pPr>
              <w:jc w:val="both"/>
              <w:rPr>
                <w:rFonts w:eastAsia="Calibri"/>
                <w:b/>
                <w:lang w:val="en-US" w:bidi="en-US"/>
              </w:rPr>
            </w:pPr>
            <w:r>
              <w:rPr>
                <w:rFonts w:eastAsia="Calibri"/>
                <w:b/>
                <w:lang w:val="en-US" w:bidi="en-US"/>
              </w:rPr>
              <w:t>Из них</w:t>
            </w:r>
          </w:p>
        </w:tc>
        <w:tc>
          <w:tcPr>
            <w:tcW w:w="1417" w:type="dxa"/>
          </w:tcPr>
          <w:p>
            <w:pPr>
              <w:jc w:val="both"/>
              <w:rPr>
                <w:rFonts w:eastAsia="Calibri"/>
                <w:b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1" w:type="dxa"/>
            <w:vMerge w:val="continue"/>
          </w:tcPr>
          <w:p>
            <w:pPr>
              <w:jc w:val="both"/>
              <w:rPr>
                <w:rFonts w:eastAsia="Calibri"/>
                <w:b/>
                <w:lang w:val="en-US" w:bidi="en-US"/>
              </w:rPr>
            </w:pPr>
          </w:p>
        </w:tc>
        <w:tc>
          <w:tcPr>
            <w:tcW w:w="3544" w:type="dxa"/>
            <w:vMerge w:val="continue"/>
          </w:tcPr>
          <w:p>
            <w:pPr>
              <w:jc w:val="both"/>
              <w:rPr>
                <w:rFonts w:eastAsia="Calibri"/>
                <w:b/>
                <w:lang w:val="en-US" w:bidi="en-US"/>
              </w:rPr>
            </w:pPr>
          </w:p>
        </w:tc>
        <w:tc>
          <w:tcPr>
            <w:tcW w:w="993" w:type="dxa"/>
            <w:vMerge w:val="continue"/>
          </w:tcPr>
          <w:p>
            <w:pPr>
              <w:jc w:val="both"/>
              <w:rPr>
                <w:rFonts w:eastAsia="Calibri"/>
                <w:b/>
                <w:lang w:val="en-US" w:bidi="en-US"/>
              </w:rPr>
            </w:pPr>
          </w:p>
        </w:tc>
        <w:tc>
          <w:tcPr>
            <w:tcW w:w="2126" w:type="dxa"/>
          </w:tcPr>
          <w:p>
            <w:pPr>
              <w:jc w:val="both"/>
              <w:rPr>
                <w:rFonts w:eastAsia="Calibri"/>
                <w:b/>
                <w:lang w:bidi="en-US"/>
              </w:rPr>
            </w:pPr>
            <w:r>
              <w:rPr>
                <w:rFonts w:eastAsia="Calibri"/>
                <w:b/>
                <w:lang w:bidi="en-US"/>
              </w:rPr>
              <w:t>Практические работы/самостоятельные работы/тесты</w:t>
            </w:r>
          </w:p>
        </w:tc>
        <w:tc>
          <w:tcPr>
            <w:tcW w:w="1417" w:type="dxa"/>
          </w:tcPr>
          <w:p>
            <w:pPr>
              <w:jc w:val="both"/>
              <w:rPr>
                <w:rFonts w:eastAsia="Calibri"/>
                <w:b/>
                <w:lang w:val="en-US" w:bidi="en-US"/>
              </w:rPr>
            </w:pPr>
            <w:r>
              <w:rPr>
                <w:rFonts w:eastAsia="Calibri"/>
                <w:b/>
                <w:lang w:val="en-US" w:bidi="en-US"/>
              </w:rPr>
              <w:t>Контрольные работы</w:t>
            </w:r>
          </w:p>
        </w:tc>
        <w:tc>
          <w:tcPr>
            <w:tcW w:w="1417" w:type="dxa"/>
          </w:tcPr>
          <w:p>
            <w:pPr>
              <w:jc w:val="both"/>
              <w:rPr>
                <w:rFonts w:eastAsia="Calibri"/>
                <w:b/>
                <w:lang w:val="en-US" w:bidi="en-US"/>
              </w:rPr>
            </w:pPr>
            <w:r>
              <w:rPr>
                <w:b/>
              </w:rPr>
              <w:t>ЭОР и ЦОР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both"/>
              <w:rPr>
                <w:rFonts w:eastAsia="Calibri"/>
                <w:b/>
                <w:lang w:val="en-US" w:bidi="en-US"/>
              </w:rPr>
            </w:pPr>
            <w:r>
              <w:rPr>
                <w:rFonts w:eastAsia="Calibri"/>
                <w:b/>
                <w:lang w:val="en-US" w:bidi="en-US"/>
              </w:rPr>
              <w:t>1.</w:t>
            </w:r>
          </w:p>
        </w:tc>
        <w:tc>
          <w:tcPr>
            <w:tcW w:w="3544" w:type="dxa"/>
          </w:tcPr>
          <w:p>
            <w:pPr>
              <w:jc w:val="both"/>
              <w:rPr>
                <w:rFonts w:eastAsia="Calibri"/>
                <w:lang w:val="en-US" w:bidi="en-US"/>
              </w:rPr>
            </w:pPr>
            <w:r>
              <w:rPr>
                <w:rFonts w:eastAsia="Calibri"/>
                <w:bCs/>
                <w:lang w:bidi="en-US"/>
              </w:rPr>
              <w:t>Истоки родного искусства</w:t>
            </w:r>
          </w:p>
        </w:tc>
        <w:tc>
          <w:tcPr>
            <w:tcW w:w="993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8</w:t>
            </w:r>
          </w:p>
        </w:tc>
        <w:tc>
          <w:tcPr>
            <w:tcW w:w="2126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1</w:t>
            </w:r>
          </w:p>
        </w:tc>
        <w:tc>
          <w:tcPr>
            <w:tcW w:w="1417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1</w:t>
            </w:r>
          </w:p>
        </w:tc>
        <w:tc>
          <w:tcPr>
            <w:tcW w:w="1417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</w:instrText>
            </w:r>
            <w:r>
              <w:fldChar w:fldCharType="separate"/>
            </w:r>
            <w:r>
              <w:rPr>
                <w:color w:val="0000FF"/>
              </w:rPr>
              <w:t>https://m.edsoo.ru/7f411a40</w:t>
            </w:r>
            <w:r>
              <w:rPr>
                <w:color w:val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both"/>
              <w:rPr>
                <w:rFonts w:eastAsia="Calibri"/>
                <w:b/>
                <w:lang w:bidi="en-US"/>
              </w:rPr>
            </w:pPr>
            <w:r>
              <w:rPr>
                <w:rFonts w:eastAsia="Calibri"/>
                <w:b/>
                <w:lang w:bidi="en-US"/>
              </w:rPr>
              <w:t>2.</w:t>
            </w:r>
          </w:p>
        </w:tc>
        <w:tc>
          <w:tcPr>
            <w:tcW w:w="3544" w:type="dxa"/>
          </w:tcPr>
          <w:p>
            <w:pPr>
              <w:jc w:val="both"/>
              <w:rPr>
                <w:rFonts w:eastAsia="Calibri"/>
                <w:lang w:val="en-US" w:bidi="en-US"/>
              </w:rPr>
            </w:pPr>
            <w:r>
              <w:rPr>
                <w:rFonts w:eastAsia="Calibri"/>
                <w:bCs/>
                <w:lang w:bidi="en-US"/>
              </w:rPr>
              <w:t xml:space="preserve">Древние города нашей Земли </w:t>
            </w:r>
            <w:r>
              <w:rPr>
                <w:rFonts w:eastAsia="Calibri"/>
                <w:lang w:bidi="en-US"/>
              </w:rPr>
              <w:t xml:space="preserve"> </w:t>
            </w:r>
          </w:p>
        </w:tc>
        <w:tc>
          <w:tcPr>
            <w:tcW w:w="993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7</w:t>
            </w:r>
          </w:p>
        </w:tc>
        <w:tc>
          <w:tcPr>
            <w:tcW w:w="2126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1</w:t>
            </w:r>
          </w:p>
        </w:tc>
        <w:tc>
          <w:tcPr>
            <w:tcW w:w="1417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1</w:t>
            </w:r>
          </w:p>
        </w:tc>
        <w:tc>
          <w:tcPr>
            <w:tcW w:w="1417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</w:instrText>
            </w:r>
            <w:r>
              <w:fldChar w:fldCharType="separate"/>
            </w:r>
            <w:r>
              <w:rPr>
                <w:color w:val="0000FF"/>
              </w:rPr>
              <w:t>https://m.edsoo.ru/7f411a40</w:t>
            </w:r>
            <w:r>
              <w:rPr>
                <w:color w:val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both"/>
              <w:rPr>
                <w:rFonts w:eastAsia="Calibri"/>
                <w:b/>
                <w:lang w:bidi="en-US"/>
              </w:rPr>
            </w:pPr>
            <w:r>
              <w:rPr>
                <w:rFonts w:eastAsia="Calibri"/>
                <w:b/>
                <w:lang w:bidi="en-US"/>
              </w:rPr>
              <w:t>3.</w:t>
            </w:r>
          </w:p>
        </w:tc>
        <w:tc>
          <w:tcPr>
            <w:tcW w:w="3544" w:type="dxa"/>
          </w:tcPr>
          <w:p>
            <w:pPr>
              <w:jc w:val="both"/>
              <w:rPr>
                <w:rFonts w:eastAsia="Calibri"/>
                <w:lang w:val="en-US" w:bidi="en-US"/>
              </w:rPr>
            </w:pPr>
            <w:r>
              <w:rPr>
                <w:rFonts w:eastAsia="Calibri"/>
                <w:bCs/>
                <w:lang w:bidi="en-US"/>
              </w:rPr>
              <w:t>Каждый народ — художник</w:t>
            </w:r>
          </w:p>
        </w:tc>
        <w:tc>
          <w:tcPr>
            <w:tcW w:w="993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11</w:t>
            </w:r>
          </w:p>
        </w:tc>
        <w:tc>
          <w:tcPr>
            <w:tcW w:w="2126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1</w:t>
            </w:r>
          </w:p>
        </w:tc>
        <w:tc>
          <w:tcPr>
            <w:tcW w:w="1417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1</w:t>
            </w:r>
          </w:p>
        </w:tc>
        <w:tc>
          <w:tcPr>
            <w:tcW w:w="1417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</w:instrText>
            </w:r>
            <w:r>
              <w:fldChar w:fldCharType="separate"/>
            </w:r>
            <w:r>
              <w:rPr>
                <w:color w:val="0000FF"/>
              </w:rPr>
              <w:t>https://m.edsoo.ru/7f411a40</w:t>
            </w:r>
            <w:r>
              <w:rPr>
                <w:color w:val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both"/>
              <w:rPr>
                <w:rFonts w:eastAsia="Calibri"/>
                <w:b/>
                <w:lang w:bidi="en-US"/>
              </w:rPr>
            </w:pPr>
            <w:r>
              <w:rPr>
                <w:rFonts w:eastAsia="Calibri"/>
                <w:b/>
                <w:lang w:bidi="en-US"/>
              </w:rPr>
              <w:t>4.</w:t>
            </w:r>
          </w:p>
        </w:tc>
        <w:tc>
          <w:tcPr>
            <w:tcW w:w="3544" w:type="dxa"/>
          </w:tcPr>
          <w:p>
            <w:pPr>
              <w:jc w:val="both"/>
              <w:rPr>
                <w:rFonts w:eastAsia="Calibri"/>
                <w:lang w:val="en-US" w:bidi="en-US"/>
              </w:rPr>
            </w:pPr>
            <w:r>
              <w:rPr>
                <w:rFonts w:eastAsia="Calibri"/>
                <w:bCs/>
                <w:lang w:bidi="en-US"/>
              </w:rPr>
              <w:t>Искусство объединяет народы</w:t>
            </w:r>
          </w:p>
        </w:tc>
        <w:tc>
          <w:tcPr>
            <w:tcW w:w="993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8</w:t>
            </w:r>
          </w:p>
        </w:tc>
        <w:tc>
          <w:tcPr>
            <w:tcW w:w="2126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1</w:t>
            </w:r>
          </w:p>
        </w:tc>
        <w:tc>
          <w:tcPr>
            <w:tcW w:w="1417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1</w:t>
            </w:r>
          </w:p>
        </w:tc>
        <w:tc>
          <w:tcPr>
            <w:tcW w:w="1417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</w:instrText>
            </w:r>
            <w:r>
              <w:fldChar w:fldCharType="separate"/>
            </w:r>
            <w:r>
              <w:rPr>
                <w:color w:val="0000FF"/>
              </w:rPr>
              <w:t>https://m.edsoo.ru/7f411a40</w:t>
            </w:r>
            <w:r>
              <w:rPr>
                <w:color w:val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both"/>
              <w:rPr>
                <w:rFonts w:eastAsia="Calibri"/>
                <w:b/>
                <w:lang w:bidi="en-US"/>
              </w:rPr>
            </w:pPr>
          </w:p>
        </w:tc>
        <w:tc>
          <w:tcPr>
            <w:tcW w:w="3544" w:type="dxa"/>
          </w:tcPr>
          <w:p>
            <w:pPr>
              <w:jc w:val="both"/>
              <w:rPr>
                <w:rFonts w:eastAsia="Calibri"/>
                <w:bCs/>
                <w:lang w:bidi="en-US"/>
              </w:rPr>
            </w:pPr>
            <w:r>
              <w:rPr>
                <w:rFonts w:eastAsia="Calibri"/>
                <w:bCs/>
                <w:lang w:bidi="en-US"/>
              </w:rPr>
              <w:t>ИТОГО:</w:t>
            </w:r>
          </w:p>
        </w:tc>
        <w:tc>
          <w:tcPr>
            <w:tcW w:w="993" w:type="dxa"/>
          </w:tcPr>
          <w:p>
            <w:pPr>
              <w:jc w:val="both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34</w:t>
            </w:r>
          </w:p>
        </w:tc>
        <w:tc>
          <w:tcPr>
            <w:tcW w:w="2126" w:type="dxa"/>
          </w:tcPr>
          <w:p>
            <w:pPr>
              <w:jc w:val="both"/>
              <w:rPr>
                <w:rFonts w:eastAsia="Calibri"/>
                <w:lang w:bidi="en-US"/>
              </w:rPr>
            </w:pPr>
          </w:p>
        </w:tc>
        <w:tc>
          <w:tcPr>
            <w:tcW w:w="1417" w:type="dxa"/>
          </w:tcPr>
          <w:p>
            <w:pPr>
              <w:jc w:val="both"/>
              <w:rPr>
                <w:rFonts w:eastAsia="Calibri"/>
                <w:lang w:bidi="en-US"/>
              </w:rPr>
            </w:pPr>
          </w:p>
        </w:tc>
        <w:tc>
          <w:tcPr>
            <w:tcW w:w="1417" w:type="dxa"/>
          </w:tcPr>
          <w:p>
            <w:pPr>
              <w:jc w:val="both"/>
              <w:rPr>
                <w:rFonts w:eastAsia="Calibri"/>
                <w:lang w:bidi="en-US"/>
              </w:rPr>
            </w:pPr>
          </w:p>
        </w:tc>
      </w:tr>
    </w:tbl>
    <w:p>
      <w:pPr>
        <w:jc w:val="both"/>
        <w:rPr>
          <w:rFonts w:eastAsia="Calibri"/>
          <w:lang w:bidi="en-US"/>
        </w:rPr>
      </w:pPr>
    </w:p>
    <w:p>
      <w:pPr>
        <w:pStyle w:val="9"/>
        <w:widowControl/>
        <w:spacing w:line="240" w:lineRule="auto"/>
        <w:rPr>
          <w:rStyle w:val="8"/>
        </w:rPr>
      </w:pPr>
    </w:p>
    <w:p/>
    <w:p/>
    <w:p/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CC"/>
    <w:family w:val="swiss"/>
    <w:pitch w:val="default"/>
    <w:sig w:usb0="00000000" w:usb1="00000000" w:usb2="00000000" w:usb3="00000000" w:csb0="0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D7A37"/>
    <w:multiLevelType w:val="multilevel"/>
    <w:tmpl w:val="793D7A3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5C"/>
    <w:rsid w:val="0048285C"/>
    <w:rsid w:val="00646B09"/>
    <w:rsid w:val="592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5">
    <w:name w:val="Strong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7">
    <w:name w:val="Абзац списка1"/>
    <w:basedOn w:val="1"/>
    <w:uiPriority w:val="0"/>
    <w:pPr>
      <w:spacing w:after="200" w:line="276" w:lineRule="auto"/>
      <w:ind w:left="720"/>
    </w:pPr>
    <w:rPr>
      <w:rFonts w:ascii="Calibri" w:hAnsi="Calibri" w:eastAsia="Times New Roman"/>
      <w:sz w:val="22"/>
      <w:szCs w:val="22"/>
      <w:lang w:eastAsia="en-US"/>
    </w:rPr>
  </w:style>
  <w:style w:type="character" w:customStyle="1" w:styleId="8">
    <w:name w:val="Font Style98"/>
    <w:basedOn w:val="2"/>
    <w:uiPriority w:val="99"/>
    <w:rPr>
      <w:rFonts w:ascii="Times New Roman" w:hAnsi="Times New Roman" w:cs="Times New Roman"/>
      <w:sz w:val="18"/>
      <w:szCs w:val="18"/>
    </w:rPr>
  </w:style>
  <w:style w:type="paragraph" w:customStyle="1" w:styleId="9">
    <w:name w:val="Style43"/>
    <w:basedOn w:val="1"/>
    <w:qFormat/>
    <w:uiPriority w:val="99"/>
    <w:pPr>
      <w:widowControl w:val="0"/>
      <w:autoSpaceDE w:val="0"/>
      <w:autoSpaceDN w:val="0"/>
      <w:adjustRightInd w:val="0"/>
      <w:spacing w:line="254" w:lineRule="exact"/>
    </w:pPr>
    <w:rPr>
      <w:rFonts w:ascii="Century Gothic" w:hAnsi="Century Gothic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4567</Words>
  <Characters>26038</Characters>
  <Lines>216</Lines>
  <Paragraphs>61</Paragraphs>
  <TotalTime>5</TotalTime>
  <ScaleCrop>false</ScaleCrop>
  <LinksUpToDate>false</LinksUpToDate>
  <CharactersWithSpaces>30544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2023-10-04T15:53:00Z</dcterms:created>
  <dc:creator>Учетная запись Майкрософт</dc:creator>
  <cp:lastModifiedBy>Asus</cp:lastModifiedBy>
  <dcterms:modified xsi:type="dcterms:W3CDTF">2023-10-22T14:31:19Z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D46A32680A8448DF8D41657097B582C5</vt:lpwstr>
  </property>
</Properties>
</file>