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86" w:rsidRPr="004F1999" w:rsidRDefault="004D01B7" w:rsidP="0074598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081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986" w:rsidRPr="004F1999" w:rsidRDefault="00745986" w:rsidP="0074598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986" w:rsidRPr="004F1999" w:rsidRDefault="00745986" w:rsidP="0074598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1B7" w:rsidRDefault="004D01B7" w:rsidP="0074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1B7" w:rsidRDefault="004D01B7" w:rsidP="0074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1B7" w:rsidRDefault="004D01B7" w:rsidP="0074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986" w:rsidRPr="004F1999" w:rsidRDefault="00745986" w:rsidP="0074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745986" w:rsidRPr="004F1999" w:rsidRDefault="00745986" w:rsidP="00745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986" w:rsidRPr="004F1999" w:rsidRDefault="00745986" w:rsidP="007459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745986" w:rsidRPr="004F1999" w:rsidRDefault="00745986" w:rsidP="00745986">
      <w:pPr>
        <w:spacing w:after="160" w:line="252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745986" w:rsidRPr="004F1999" w:rsidRDefault="00745986" w:rsidP="007459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999">
        <w:rPr>
          <w:rFonts w:ascii="Times New Roman" w:eastAsia="Calibri" w:hAnsi="Times New Roman" w:cs="Times New Roman"/>
        </w:rPr>
        <w:t>Федеральный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закон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от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29.12.2012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г.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№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273-ФЗ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«Об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образовании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в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Российской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Федерации» ст. 28;</w:t>
      </w:r>
    </w:p>
    <w:p w:rsidR="00745986" w:rsidRPr="004F1999" w:rsidRDefault="00745986" w:rsidP="0074598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F1999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745986" w:rsidRPr="004F1999" w:rsidRDefault="00745986" w:rsidP="0074598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proofErr w:type="gramStart"/>
      <w:r w:rsidRPr="004F1999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trike/>
          <w:color w:val="0070C0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  Авторская программа по финансовой грамотности, 5—7 классы, авторы программы: Е. А. Вигдорчик, И. В.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Авторская программа по финансовой грамотности. 8–9 классы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gram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программы: Е. Б.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Рязанова, И. В.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Учебный план на 2024 – 2025 учебный год ГКОУ «</w:t>
      </w:r>
      <w:proofErr w:type="gram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(коррекционная) школа-интерната № 68».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данного курса является то, что он базируется на </w:t>
      </w:r>
      <w:proofErr w:type="spellStart"/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системно-деятельностном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745986" w:rsidRPr="004F1999" w:rsidRDefault="00745986" w:rsidP="0074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SimSun" w:hAnsi="Times New Roman" w:cs="Times New Roman"/>
          <w:b/>
          <w:i/>
          <w:iCs/>
          <w:sz w:val="24"/>
          <w:szCs w:val="24"/>
        </w:rPr>
        <w:t>Цель и задачи курса внеурочной деятельности «Финансовая грамотность»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left="-568" w:right="1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4F199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 </w:t>
      </w:r>
    </w:p>
    <w:p w:rsidR="00745986" w:rsidRPr="004F1999" w:rsidRDefault="00745986" w:rsidP="00745986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F199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места курса внеурочной деятельности в учебном плане</w:t>
      </w:r>
    </w:p>
    <w:p w:rsidR="00745986" w:rsidRPr="004F1999" w:rsidRDefault="00745986" w:rsidP="00745986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45986" w:rsidRPr="004F1999" w:rsidRDefault="00745986" w:rsidP="007459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F19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Учебный план </w:t>
      </w:r>
      <w:r w:rsidRPr="004F1999">
        <w:rPr>
          <w:rFonts w:ascii="Times New Roman" w:eastAsia="Calibri" w:hAnsi="Times New Roman" w:cs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4F1999">
        <w:rPr>
          <w:rFonts w:ascii="Times New Roman" w:eastAsia="Calibri" w:hAnsi="Times New Roman" w:cs="Times New Roman"/>
          <w:bCs/>
          <w:sz w:val="24"/>
          <w:szCs w:val="24"/>
        </w:rPr>
        <w:t>школа-интерната</w:t>
      </w:r>
      <w:proofErr w:type="gramEnd"/>
      <w:r w:rsidRPr="004F1999">
        <w:rPr>
          <w:rFonts w:ascii="Times New Roman" w:eastAsia="Calibri" w:hAnsi="Times New Roman" w:cs="Times New Roman"/>
          <w:bCs/>
          <w:sz w:val="24"/>
          <w:szCs w:val="24"/>
        </w:rPr>
        <w:t xml:space="preserve"> № 68»</w:t>
      </w:r>
      <w:r w:rsidRPr="004F1999">
        <w:rPr>
          <w:rFonts w:ascii="Calibri" w:eastAsia="Calibri" w:hAnsi="Calibri" w:cs="Times New Roman"/>
          <w:b/>
          <w:bCs/>
        </w:rPr>
        <w:t xml:space="preserve"> 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на изучение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курса «Финансовая грамотность» </w:t>
      </w:r>
      <w:r>
        <w:rPr>
          <w:rFonts w:ascii="Times New Roman" w:eastAsia="SimSun" w:hAnsi="Times New Roman" w:cs="Times New Roman"/>
          <w:sz w:val="24"/>
          <w:szCs w:val="24"/>
        </w:rPr>
        <w:t xml:space="preserve"> в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8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 классе отводит 1 час в неделю, всего 34 часа.</w:t>
      </w:r>
    </w:p>
    <w:p w:rsidR="00745986" w:rsidRPr="004F1999" w:rsidRDefault="00745986" w:rsidP="00745986">
      <w:pPr>
        <w:shd w:val="clear" w:color="auto" w:fill="FFFFFF"/>
        <w:spacing w:after="0" w:line="240" w:lineRule="auto"/>
        <w:ind w:left="-568" w:right="114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strike/>
          <w:color w:val="0070C0"/>
          <w:sz w:val="24"/>
          <w:szCs w:val="24"/>
          <w:lang w:eastAsia="ru-RU"/>
        </w:rPr>
      </w:pPr>
    </w:p>
    <w:p w:rsidR="00745986" w:rsidRPr="004F1999" w:rsidRDefault="00745986" w:rsidP="007459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745986" w:rsidRPr="004F1999" w:rsidRDefault="00745986" w:rsidP="00745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Происхождение денег (5 часов)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Познавательная беседа «Деньги: что это такое». Круглый стол «Что может происходить с деньгами и как это влияет на финансы вашей семьи».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Источники денежных средств семьи (4 часа)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proofErr w:type="gramStart"/>
      <w:r w:rsidRPr="004265EB">
        <w:rPr>
          <w:rFonts w:ascii="Times New Roman" w:hAnsi="Times New Roman" w:cs="Times New Roman"/>
          <w:sz w:val="24"/>
          <w:szCs w:val="24"/>
        </w:rPr>
        <w:t>беседа</w:t>
      </w:r>
      <w:proofErr w:type="gramEnd"/>
      <w:r w:rsidRPr="004265EB">
        <w:rPr>
          <w:rFonts w:ascii="Times New Roman" w:hAnsi="Times New Roman" w:cs="Times New Roman"/>
          <w:sz w:val="24"/>
          <w:szCs w:val="24"/>
        </w:rPr>
        <w:t xml:space="preserve"> «Какие бывают источники доходов» Практическая работа «От чего зависят личные и семейные доходы». 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Контроль семейных расходов (3 часа)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Познавательная беседа «Как контролировать семейные расходы и зачем это делать» Учебные мини-проекты «Контролируем семейные расходы» 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Построение семейного бюджета (4 часа)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Познавательная беседа «Что такое семейный бюджет и как его построить»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Аналитическая работа «Как оптимизировать семейный бюджет». 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Способы увеличения семейных доходов с использованием услуг финансовых организаций (4 часа)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Мини-исследование «Для чего нужны финансовые организации». Практическая работа «Как увеличить смежные доходы использованием финансовых организаций». 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Финансовое планирование как способ повышение финансового благополучия (6 часов)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 xml:space="preserve">Познавательная беседа «для чего необходимо осуществлять финансовое планирование». Решение практических задач «Как осуществлять финансовое планирование на разных жизненных этапах» </w:t>
      </w:r>
    </w:p>
    <w:p w:rsidR="004265EB" w:rsidRPr="004265EB" w:rsidRDefault="004265EB" w:rsidP="004265EB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Особые жизненные ситуации и как с ними справиться (8 часов)</w:t>
      </w:r>
    </w:p>
    <w:p w:rsidR="004265EB" w:rsidRPr="004265EB" w:rsidRDefault="004265EB" w:rsidP="004265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265EB">
        <w:rPr>
          <w:rFonts w:ascii="Times New Roman" w:hAnsi="Times New Roman" w:cs="Times New Roman"/>
          <w:sz w:val="24"/>
          <w:szCs w:val="24"/>
        </w:rPr>
        <w:t>Решение экономических задач «Особые жизненные ситуации». Выступления учащихся «Чем поможет страхование».</w:t>
      </w:r>
    </w:p>
    <w:p w:rsidR="00745986" w:rsidRPr="00745986" w:rsidRDefault="00745986" w:rsidP="00745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45986" w:rsidRPr="004F1999" w:rsidRDefault="00745986" w:rsidP="00745986">
      <w:pPr>
        <w:tabs>
          <w:tab w:val="left" w:pos="3811"/>
        </w:tabs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Личностные результаты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умение сотрудничать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понимание необходимости собственной финансовой грамотности и мотивации к её развитию.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Требования к личностным результатам освоения курса: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 ответственности за принятие решений в сфере личных финансов;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• готовность пользоваться своими правами в финансовой сфере и исполнять обязанности, возникающие в связи с взаимодействием с различными финансовыми институтами;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• готовность и способность к финансово-экономическому образованию и самообразованию во взрослой жизни;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 и направленность на активное и созидательное участие в социально-экономической жизни общества;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• заинтересованность в развитии экономики страны, в благополучии и процветании своей Родины.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br/>
      </w:r>
    </w:p>
    <w:p w:rsidR="00745986" w:rsidRPr="004F1999" w:rsidRDefault="00745986" w:rsidP="0074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199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изучения курса «Финансовая грамотность»: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Познавательные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стать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построение рассуждений-обоснований (от исходных посылок к суждению и умозаключению);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умение производить расчёты на условных примерах, в том числе с использованием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интернет-калькуляторов</w:t>
      </w:r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владение базовыми предметными и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Регулятивные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самостоятельное планирование действий по изучению экономики семьи, экономических отношений в семье и обществе;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применение приёмов саморегуляции для достижения эффектов успокоения, восстановления и активизации.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формулировать, аргументировать и отстаивать своё мнение;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) результатам освоения курса: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Познавательные: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• умение анализировать экономическую и/или финансовую проблему и определять финансовые и государственные учреждения, в которые необходимо обратиться для её решения;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• нахождение различных способов решения финансовых проблем и оценивание последствий этих проблем;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• умение осуществлять краткосрочное и долгосрочное планирование своего финансового поведения;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• установление причинно-следственных связей между социальными и финансовыми явлениями и процессами;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• умение осуществлять элементарный прогноз в сфере личных и семейных финансов и оценивать последствия своих действий и поступков.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Регулятивные: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• умение самостоятельно обнаруживать и формулировать проблему в финансовой сфере, выдвигать версии её решения, определять последовательность своих действий по её решению;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• проявление познавательной и творческой инициативы в применении полученных знаний и умений для решения задач в области личных и семейных финансов;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lastRenderedPageBreak/>
        <w:t>• контроль и самоконтроль, оценка, 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 и самооценка выполнения действий по изучению финансовых вопросов на основе выработанных критериев;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• самостоятельное планирование действий по изучению финансовых вопросов, в том числе в области распоряжения личными финансами.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Коммуникативные: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• умение вступать в коммуникацию со сверстниками и учителем, понимать и продвигать предлагаемые идеи;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• формулирование собственного отношения к различным финансовым 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• умение анализировать и интерпретировать финансовую информацию, полученную из различных источников, различать мнение (точку зрения), доказательство (аргумент), факты.</w:t>
      </w:r>
    </w:p>
    <w:p w:rsidR="00745986" w:rsidRPr="004F1999" w:rsidRDefault="00745986" w:rsidP="00745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делать выводы и давать обоснованные оценки экономических ситуаций на простых примерах;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</w:t>
      </w:r>
    </w:p>
    <w:p w:rsidR="00745986" w:rsidRPr="004F1999" w:rsidRDefault="00745986" w:rsidP="007459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986" w:rsidRPr="004F1999" w:rsidRDefault="00745986" w:rsidP="00745986">
      <w:pPr>
        <w:spacing w:after="160" w:line="252" w:lineRule="auto"/>
        <w:rPr>
          <w:rFonts w:ascii="Calibri" w:eastAsia="Calibri" w:hAnsi="Calibri" w:cs="Times New Roman"/>
        </w:rPr>
      </w:pPr>
    </w:p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986" w:rsidRPr="004F1999" w:rsidRDefault="00745986" w:rsidP="0074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99">
        <w:rPr>
          <w:rFonts w:ascii="Times New Roman" w:eastAsia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4F1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5986" w:rsidRPr="004F1999" w:rsidRDefault="00745986" w:rsidP="00745986">
      <w:pPr>
        <w:tabs>
          <w:tab w:val="left" w:pos="426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Формами организации занятий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курса  «Финансовая грамотность»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являются: </w:t>
      </w:r>
    </w:p>
    <w:p w:rsidR="00745986" w:rsidRPr="004F1999" w:rsidRDefault="00745986" w:rsidP="0074598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игры, </w:t>
      </w:r>
    </w:p>
    <w:p w:rsidR="00745986" w:rsidRPr="004F1999" w:rsidRDefault="00745986" w:rsidP="0074598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игры-соревнования  </w:t>
      </w:r>
    </w:p>
    <w:p w:rsidR="00745986" w:rsidRPr="004F1999" w:rsidRDefault="00745986" w:rsidP="0074598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</w:p>
    <w:p w:rsidR="00745986" w:rsidRPr="004F1999" w:rsidRDefault="00745986" w:rsidP="0074598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</w:t>
      </w:r>
    </w:p>
    <w:p w:rsidR="00745986" w:rsidRPr="004F1999" w:rsidRDefault="00745986" w:rsidP="00745986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т. д.</w:t>
      </w:r>
    </w:p>
    <w:p w:rsidR="00745986" w:rsidRPr="004F1999" w:rsidRDefault="00745986" w:rsidP="00745986">
      <w:pPr>
        <w:tabs>
          <w:tab w:val="left" w:pos="0"/>
        </w:tabs>
        <w:spacing w:after="160" w:line="252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Данной программой определено проведение </w:t>
      </w: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промежуточной аттестации раз в год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по окончании изучения курса в форме тестирования. </w:t>
      </w:r>
    </w:p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45986" w:rsidRPr="004F1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745986" w:rsidRPr="004F1999" w:rsidRDefault="00745986" w:rsidP="0074598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8</w:t>
      </w:r>
      <w:r w:rsidRPr="004F1999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9"/>
        <w:gridCol w:w="2127"/>
        <w:gridCol w:w="5528"/>
      </w:tblGrid>
      <w:tr w:rsidR="00745986" w:rsidRPr="004F1999" w:rsidTr="00D42674">
        <w:tc>
          <w:tcPr>
            <w:tcW w:w="6799" w:type="dxa"/>
          </w:tcPr>
          <w:p w:rsidR="00745986" w:rsidRPr="00685CAA" w:rsidRDefault="00745986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745986" w:rsidRPr="00685CAA" w:rsidRDefault="00745986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745986" w:rsidRPr="00685CAA" w:rsidRDefault="00745986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745986" w:rsidRPr="004F1999" w:rsidTr="00D42674">
        <w:tc>
          <w:tcPr>
            <w:tcW w:w="6799" w:type="dxa"/>
          </w:tcPr>
          <w:p w:rsidR="00745986" w:rsidRPr="00685CAA" w:rsidRDefault="00745986" w:rsidP="00745986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1. </w:t>
            </w:r>
            <w:r w:rsidR="00D43C4F" w:rsidRPr="0068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Происхождение денег</w:t>
            </w:r>
          </w:p>
        </w:tc>
        <w:tc>
          <w:tcPr>
            <w:tcW w:w="2127" w:type="dxa"/>
          </w:tcPr>
          <w:p w:rsidR="00745986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45986" w:rsidRPr="00685CAA" w:rsidRDefault="00745986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D43C4F" w:rsidRPr="004F1999" w:rsidTr="00D42674">
        <w:tc>
          <w:tcPr>
            <w:tcW w:w="6799" w:type="dxa"/>
          </w:tcPr>
          <w:p w:rsidR="00D43C4F" w:rsidRPr="00685CAA" w:rsidRDefault="00D43C4F" w:rsidP="00745986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Источники денежных средств семьи</w:t>
            </w:r>
          </w:p>
        </w:tc>
        <w:tc>
          <w:tcPr>
            <w:tcW w:w="2127" w:type="dxa"/>
          </w:tcPr>
          <w:p w:rsidR="00D43C4F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3C4F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D43C4F" w:rsidRPr="004F1999" w:rsidTr="00D42674">
        <w:tc>
          <w:tcPr>
            <w:tcW w:w="6799" w:type="dxa"/>
          </w:tcPr>
          <w:p w:rsidR="00D43C4F" w:rsidRPr="00685CAA" w:rsidRDefault="00D43C4F" w:rsidP="00745986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Контроль семейных расходов</w:t>
            </w:r>
          </w:p>
        </w:tc>
        <w:tc>
          <w:tcPr>
            <w:tcW w:w="2127" w:type="dxa"/>
          </w:tcPr>
          <w:p w:rsidR="00D43C4F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43C4F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685CAA" w:rsidRPr="004F1999" w:rsidTr="00D42674">
        <w:tc>
          <w:tcPr>
            <w:tcW w:w="6799" w:type="dxa"/>
          </w:tcPr>
          <w:p w:rsidR="00685CAA" w:rsidRPr="00685CAA" w:rsidRDefault="00685CAA" w:rsidP="00745986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Построение семейного бюджета</w:t>
            </w:r>
          </w:p>
        </w:tc>
        <w:tc>
          <w:tcPr>
            <w:tcW w:w="2127" w:type="dxa"/>
          </w:tcPr>
          <w:p w:rsidR="00685CAA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685CAA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D43C4F" w:rsidRPr="004F1999" w:rsidTr="00D42674">
        <w:tc>
          <w:tcPr>
            <w:tcW w:w="6799" w:type="dxa"/>
          </w:tcPr>
          <w:p w:rsidR="00685CAA" w:rsidRPr="00685CAA" w:rsidRDefault="00685CAA" w:rsidP="00685C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 5. </w:t>
            </w:r>
            <w:r w:rsidRPr="00685CAA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увеличения семейных доходов с использованием услуг финансовых организаций </w:t>
            </w:r>
          </w:p>
          <w:p w:rsidR="00D43C4F" w:rsidRPr="00685CAA" w:rsidRDefault="00D43C4F" w:rsidP="00745986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43C4F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43C4F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685CAA" w:rsidRPr="004F1999" w:rsidTr="00D42674">
        <w:tc>
          <w:tcPr>
            <w:tcW w:w="6799" w:type="dxa"/>
          </w:tcPr>
          <w:p w:rsidR="00685CAA" w:rsidRPr="00685CAA" w:rsidRDefault="00685CAA" w:rsidP="00685C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</w:t>
            </w:r>
            <w:r w:rsidRPr="0068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5CAA">
              <w:rPr>
                <w:rFonts w:ascii="Times New Roman" w:hAnsi="Times New Roman" w:cs="Times New Roman"/>
                <w:sz w:val="24"/>
                <w:szCs w:val="24"/>
              </w:rPr>
              <w:t xml:space="preserve">. Финансовое планирование как способ повышение финансового благополучия </w:t>
            </w:r>
          </w:p>
          <w:p w:rsidR="00685CAA" w:rsidRPr="00685CAA" w:rsidRDefault="00685CAA" w:rsidP="00685CAA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CAA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685CAA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685CAA" w:rsidRPr="004F1999" w:rsidTr="00D42674">
        <w:tc>
          <w:tcPr>
            <w:tcW w:w="6799" w:type="dxa"/>
          </w:tcPr>
          <w:p w:rsidR="00685CAA" w:rsidRPr="00685CAA" w:rsidRDefault="00685CAA" w:rsidP="00685CA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85CAA">
              <w:rPr>
                <w:rFonts w:ascii="Times New Roman" w:hAnsi="Times New Roman" w:cs="Times New Roman"/>
                <w:sz w:val="24"/>
                <w:szCs w:val="24"/>
              </w:rPr>
              <w:t xml:space="preserve"> Особые жизненные ситуации и как с ними справиться</w:t>
            </w:r>
          </w:p>
          <w:p w:rsidR="00685CAA" w:rsidRPr="00685CAA" w:rsidRDefault="00685CAA" w:rsidP="00685CA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CAA" w:rsidRPr="00685CAA" w:rsidRDefault="00685CAA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85CAA" w:rsidRPr="00685CAA" w:rsidRDefault="00685CAA" w:rsidP="00D4267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http://финграмотностьвшколе</w:t>
            </w:r>
            <w:proofErr w:type="gramStart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68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745986" w:rsidRPr="004F1999" w:rsidTr="00D42674">
        <w:tc>
          <w:tcPr>
            <w:tcW w:w="6799" w:type="dxa"/>
          </w:tcPr>
          <w:p w:rsidR="00745986" w:rsidRPr="00685CAA" w:rsidRDefault="00745986" w:rsidP="00D42674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745986" w:rsidRPr="00685CAA" w:rsidRDefault="00745986" w:rsidP="00D4267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CA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745986" w:rsidRPr="00685CAA" w:rsidRDefault="00745986" w:rsidP="00D42674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45986" w:rsidRPr="004F1999" w:rsidRDefault="00745986" w:rsidP="00745986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5986" w:rsidRPr="004F1999" w:rsidRDefault="00745986" w:rsidP="00745986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986" w:rsidRPr="004F1999" w:rsidRDefault="00745986" w:rsidP="0074598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986" w:rsidRPr="004F1999" w:rsidRDefault="00745986" w:rsidP="0074598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745986" w:rsidRPr="004F19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45986" w:rsidRPr="004F1999" w:rsidRDefault="00745986" w:rsidP="007459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F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745986" w:rsidRPr="003572E1" w:rsidRDefault="00745986" w:rsidP="003572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72E1">
        <w:rPr>
          <w:rFonts w:ascii="Times New Roman" w:hAnsi="Times New Roman" w:cs="Times New Roman"/>
          <w:sz w:val="24"/>
          <w:szCs w:val="24"/>
          <w:lang w:eastAsia="ru-RU"/>
        </w:rPr>
        <w:t>Банк, банкнота, безналичные деньги</w:t>
      </w:r>
      <w:proofErr w:type="gramStart"/>
      <w:r w:rsidRPr="003572E1">
        <w:rPr>
          <w:rFonts w:ascii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3572E1">
        <w:rPr>
          <w:rFonts w:ascii="Times New Roman" w:hAnsi="Times New Roman" w:cs="Times New Roman"/>
          <w:sz w:val="24"/>
          <w:szCs w:val="24"/>
          <w:lang w:eastAsia="ru-RU"/>
        </w:rPr>
        <w:t xml:space="preserve"> бумажные деньги (банкноты),  валюта, вклад, деньги, денежные знаки, депозит, купюра, карманные деньги, монета,  </w:t>
      </w:r>
    </w:p>
    <w:p w:rsidR="00745986" w:rsidRPr="003572E1" w:rsidRDefault="00745986" w:rsidP="003572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72E1">
        <w:rPr>
          <w:rFonts w:ascii="Times New Roman" w:hAnsi="Times New Roman" w:cs="Times New Roman"/>
          <w:sz w:val="24"/>
          <w:szCs w:val="24"/>
          <w:lang w:eastAsia="ru-RU"/>
        </w:rPr>
        <w:t>наличные деньги, обменный продукт</w:t>
      </w:r>
      <w:proofErr w:type="gramStart"/>
      <w:r w:rsidRPr="003572E1">
        <w:rPr>
          <w:rFonts w:ascii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3572E1">
        <w:rPr>
          <w:rFonts w:ascii="Times New Roman" w:hAnsi="Times New Roman" w:cs="Times New Roman"/>
          <w:sz w:val="24"/>
          <w:szCs w:val="24"/>
          <w:lang w:eastAsia="ru-RU"/>
        </w:rPr>
        <w:t xml:space="preserve"> товар, банковская карта, семейный (личный) бюджет , годовой процент по вкладам, доходы семьи, заработная плата (зарплата),  коммунальные услуги, кредит, мошенничество, пенсия, потребительская корзина, продуктовая корзина, прожиточный минимум, процент, процентная ставка по вкладу -процентная ставка по кредиту, расходы семьи, стипендия, стабильный доход, доход, </w:t>
      </w:r>
    </w:p>
    <w:p w:rsidR="00745986" w:rsidRPr="003572E1" w:rsidRDefault="003572E1" w:rsidP="003572E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572E1">
        <w:rPr>
          <w:rFonts w:ascii="Times New Roman" w:hAnsi="Times New Roman" w:cs="Times New Roman"/>
          <w:sz w:val="24"/>
          <w:szCs w:val="24"/>
          <w:lang w:eastAsia="ru-RU"/>
        </w:rPr>
        <w:t>номинал, оклад, ценная бумага, страхование, налог.</w:t>
      </w:r>
    </w:p>
    <w:p w:rsidR="00745986" w:rsidRPr="004F1999" w:rsidRDefault="00745986" w:rsidP="0074598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986" w:rsidRPr="004F1999" w:rsidRDefault="00745986" w:rsidP="00745986"/>
    <w:p w:rsidR="00745986" w:rsidRDefault="00745986" w:rsidP="00745986"/>
    <w:p w:rsidR="00F84E33" w:rsidRDefault="00F84E33"/>
    <w:sectPr w:rsidR="00F84E33" w:rsidSect="00E952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C9" w:rsidRDefault="009C7CC9" w:rsidP="009C7CC9">
      <w:pPr>
        <w:spacing w:after="0" w:line="240" w:lineRule="auto"/>
      </w:pPr>
      <w:r>
        <w:separator/>
      </w:r>
    </w:p>
  </w:endnote>
  <w:endnote w:type="continuationSeparator" w:id="0">
    <w:p w:rsidR="009C7CC9" w:rsidRDefault="009C7CC9" w:rsidP="009C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6" w:rsidRDefault="004D01B7">
    <w:pPr>
      <w:pStyle w:val="a3"/>
      <w:tabs>
        <w:tab w:val="left" w:pos="7371"/>
      </w:tabs>
      <w:jc w:val="center"/>
    </w:pPr>
  </w:p>
  <w:p w:rsidR="00DC6D76" w:rsidRDefault="004D01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C9" w:rsidRDefault="009C7CC9" w:rsidP="009C7CC9">
      <w:pPr>
        <w:spacing w:after="0" w:line="240" w:lineRule="auto"/>
      </w:pPr>
      <w:r>
        <w:separator/>
      </w:r>
    </w:p>
  </w:footnote>
  <w:footnote w:type="continuationSeparator" w:id="0">
    <w:p w:rsidR="009C7CC9" w:rsidRDefault="009C7CC9" w:rsidP="009C7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77571E38"/>
    <w:multiLevelType w:val="multilevel"/>
    <w:tmpl w:val="77571E38"/>
    <w:lvl w:ilvl="0">
      <w:start w:val="1"/>
      <w:numFmt w:val="bullet"/>
      <w:lvlText w:val=""/>
      <w:lvlJc w:val="left"/>
      <w:pPr>
        <w:tabs>
          <w:tab w:val="left" w:pos="890"/>
        </w:tabs>
        <w:ind w:left="720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86"/>
    <w:rsid w:val="00056081"/>
    <w:rsid w:val="000B03B2"/>
    <w:rsid w:val="000B28DD"/>
    <w:rsid w:val="003572E1"/>
    <w:rsid w:val="004265EB"/>
    <w:rsid w:val="00452266"/>
    <w:rsid w:val="004A12C0"/>
    <w:rsid w:val="004D01B7"/>
    <w:rsid w:val="005362C5"/>
    <w:rsid w:val="0063799D"/>
    <w:rsid w:val="00685CAA"/>
    <w:rsid w:val="00711B1F"/>
    <w:rsid w:val="00745986"/>
    <w:rsid w:val="007A3DCF"/>
    <w:rsid w:val="0089107D"/>
    <w:rsid w:val="009719EB"/>
    <w:rsid w:val="00991801"/>
    <w:rsid w:val="009C7CC9"/>
    <w:rsid w:val="00BB0562"/>
    <w:rsid w:val="00BF55B9"/>
    <w:rsid w:val="00C119B0"/>
    <w:rsid w:val="00C53189"/>
    <w:rsid w:val="00D43C4F"/>
    <w:rsid w:val="00E175EF"/>
    <w:rsid w:val="00F8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4598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745986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3572E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ED56-6C12-4E96-A427-AD488B0B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2024-09-03T04:18:00Z</dcterms:created>
  <dcterms:modified xsi:type="dcterms:W3CDTF">2024-09-11T04:35:00Z</dcterms:modified>
</cp:coreProperties>
</file>