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eastAsia="Arial Unicode MS"/>
          <w:b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 Unicode MS"/>
          <w:b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 xml:space="preserve">Государственное казенное общеобразовательное учреждение  </w:t>
      </w:r>
    </w:p>
    <w:p>
      <w:pPr>
        <w:pStyle w:val="11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eastAsia="Arial Unicode MS"/>
          <w:b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 Unicode MS"/>
          <w:b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«Специальная (коррекционная) школа-интернат № 68»</w:t>
      </w:r>
    </w:p>
    <w:p>
      <w:pPr>
        <w:pStyle w:val="11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eastAsia="Arial Unicode MS"/>
          <w:b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 Unicode MS"/>
          <w:b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г. Орск Оренбургской области</w:t>
      </w:r>
    </w:p>
    <w:p>
      <w:pPr>
        <w:pStyle w:val="11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12"/>
        <w:tblpPr w:leftFromText="180" w:rightFromText="180" w:vertAnchor="text" w:horzAnchor="margin" w:tblpX="-318" w:tblpY="153"/>
        <w:tblW w:w="9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3385"/>
        <w:gridCol w:w="3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</w:tcPr>
          <w:p>
            <w:pPr>
              <w:pStyle w:val="28"/>
              <w:tabs>
                <w:tab w:val="left" w:pos="426"/>
              </w:tabs>
              <w:snapToGrid w:val="0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Рассмотрена</w:t>
            </w:r>
          </w:p>
          <w:p>
            <w:pPr>
              <w:pStyle w:val="28"/>
              <w:tabs>
                <w:tab w:val="left" w:pos="426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на заседании МО</w:t>
            </w:r>
          </w:p>
          <w:p>
            <w:pPr>
              <w:pStyle w:val="28"/>
              <w:tabs>
                <w:tab w:val="left" w:pos="426"/>
              </w:tabs>
              <w:spacing w:before="0" w:beforeAutospacing="0" w:after="0" w:afterAutospacing="0" w:line="276" w:lineRule="auto"/>
              <w:ind w:left="-142"/>
              <w:jc w:val="center"/>
              <w:rPr>
                <w:color w:val="000000" w:themeColor="text1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Протокол № 3</w:t>
            </w:r>
          </w:p>
          <w:p>
            <w:pPr>
              <w:pStyle w:val="28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от «30» августа 2023 г </w:t>
            </w:r>
          </w:p>
          <w:p>
            <w:pPr>
              <w:pStyle w:val="28"/>
              <w:tabs>
                <w:tab w:val="left" w:pos="426"/>
              </w:tabs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</w:tcPr>
          <w:p>
            <w:pPr>
              <w:pStyle w:val="28"/>
              <w:tabs>
                <w:tab w:val="left" w:pos="426"/>
              </w:tabs>
              <w:snapToGrid w:val="0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Согласована</w:t>
            </w:r>
          </w:p>
          <w:p>
            <w:pPr>
              <w:pStyle w:val="28"/>
              <w:tabs>
                <w:tab w:val="left" w:pos="426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зам. директора по УВР</w:t>
            </w:r>
          </w:p>
          <w:p>
            <w:pPr>
              <w:pStyle w:val="28"/>
              <w:tabs>
                <w:tab w:val="left" w:pos="426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_______ М.А. Колиниченко</w:t>
            </w:r>
          </w:p>
          <w:p>
            <w:pPr>
              <w:pStyle w:val="28"/>
              <w:tabs>
                <w:tab w:val="left" w:pos="426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«31» августа 2023 г</w:t>
            </w:r>
          </w:p>
          <w:p>
            <w:pPr>
              <w:pStyle w:val="28"/>
              <w:tabs>
                <w:tab w:val="left" w:pos="426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6" w:type="dxa"/>
          </w:tcPr>
          <w:p>
            <w:pPr>
              <w:pStyle w:val="28"/>
              <w:tabs>
                <w:tab w:val="left" w:pos="426"/>
              </w:tabs>
              <w:snapToGrid w:val="0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Утверждаю</w:t>
            </w:r>
          </w:p>
          <w:p>
            <w:pPr>
              <w:pStyle w:val="28"/>
              <w:tabs>
                <w:tab w:val="left" w:pos="426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И.о. директора школы-интерната</w:t>
            </w:r>
          </w:p>
          <w:p>
            <w:pPr>
              <w:pStyle w:val="28"/>
              <w:tabs>
                <w:tab w:val="left" w:pos="426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__________Н.В. Смалий</w:t>
            </w:r>
          </w:p>
          <w:p>
            <w:pPr>
              <w:pStyle w:val="28"/>
              <w:tabs>
                <w:tab w:val="left" w:pos="426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Приказ № 83/5</w:t>
            </w:r>
          </w:p>
          <w:p>
            <w:pPr>
              <w:pStyle w:val="28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«31» августа 2023 г</w:t>
            </w:r>
          </w:p>
          <w:p>
            <w:pPr>
              <w:pStyle w:val="28"/>
              <w:tabs>
                <w:tab w:val="left" w:pos="426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8"/>
              <w:tabs>
                <w:tab w:val="left" w:pos="426"/>
              </w:tabs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1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6"/>
        </w:tabs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6"/>
        </w:tabs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6"/>
        </w:tabs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6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АДАПТИРОВАННАЯ РАБОЧАЯ ПРОГРАММА</w:t>
      </w:r>
    </w:p>
    <w:p>
      <w:pPr>
        <w:tabs>
          <w:tab w:val="left" w:pos="426"/>
        </w:tabs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6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 русскому языку</w:t>
      </w:r>
    </w:p>
    <w:p>
      <w:pPr>
        <w:tabs>
          <w:tab w:val="left" w:pos="426"/>
        </w:tabs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6"/>
        </w:tabs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для слабослышащих и позднооглохших обучающихся (вариант 2.2) </w:t>
      </w:r>
    </w:p>
    <w:p>
      <w:pPr>
        <w:tabs>
          <w:tab w:val="left" w:pos="426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2</w:t>
      </w: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класса </w:t>
      </w:r>
    </w:p>
    <w:p>
      <w:pPr>
        <w:tabs>
          <w:tab w:val="left" w:pos="426"/>
        </w:tabs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6"/>
        </w:tabs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на 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2023-2024 учебный год </w:t>
      </w:r>
    </w:p>
    <w:p>
      <w:pPr>
        <w:tabs>
          <w:tab w:val="left" w:pos="426"/>
        </w:tabs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6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6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6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6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6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6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Принята</w:t>
            </w:r>
          </w:p>
          <w:p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Протокол педагогического совета № 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 «31» августа 2023 г</w:t>
            </w:r>
          </w:p>
          <w:p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6" w:type="dxa"/>
          </w:tcPr>
          <w:p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Разработана</w:t>
            </w:r>
          </w:p>
          <w:p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учителем начальных классов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Мысутиной Ксенией Сергеевной</w:t>
            </w:r>
          </w:p>
          <w:p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(предмет, фамилия, имя, отчество)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6" w:type="dxa"/>
          </w:tcPr>
          <w:p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426"/>
        </w:tabs>
        <w:jc w:val="center"/>
        <w:rPr>
          <w:rStyle w:val="30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30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Орск, 2023</w:t>
      </w:r>
    </w:p>
    <w:p>
      <w:pPr>
        <w:tabs>
          <w:tab w:val="left" w:pos="426"/>
        </w:tabs>
        <w:jc w:val="center"/>
        <w:rPr>
          <w:rStyle w:val="30"/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right="170"/>
        <w:jc w:val="center"/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  <w:t>Пояснительная записка</w:t>
      </w:r>
    </w:p>
    <w:p>
      <w:pPr>
        <w:autoSpaceDE w:val="0"/>
        <w:autoSpaceDN w:val="0"/>
        <w:adjustRightInd w:val="0"/>
        <w:spacing w:after="0" w:line="240" w:lineRule="auto"/>
        <w:ind w:right="170"/>
        <w:jc w:val="center"/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Рабочая программа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по русскому языку </w:t>
      </w:r>
      <w:r>
        <w:rPr>
          <w:rFonts w:ascii="Times New Roman" w:hAnsi="Times New Roman" w:eastAsia="Times New Roman" w:cs="Times New Roman"/>
          <w:sz w:val="24"/>
          <w:szCs w:val="24"/>
        </w:rPr>
        <w:t>составлена на основе следующих нормативных документов:</w:t>
      </w:r>
    </w:p>
    <w:p>
      <w:pPr>
        <w:pStyle w:val="77"/>
        <w:ind w:firstLine="851"/>
        <w:rPr>
          <w:lang w:val="ru-RU"/>
        </w:rPr>
      </w:pPr>
      <w:r>
        <w:rPr>
          <w:b/>
          <w:bCs/>
          <w:i/>
          <w:iCs/>
          <w:u w:val="single"/>
          <w:lang w:val="ru-RU"/>
        </w:rPr>
        <w:t>1.</w:t>
      </w:r>
      <w:r>
        <w:rPr>
          <w:lang w:val="ru-RU"/>
        </w:rPr>
        <w:t>Федеральный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закон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29.12.2012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1"/>
          <w:lang w:val="ru-RU"/>
        </w:rPr>
        <w:t xml:space="preserve"> </w:t>
      </w:r>
      <w:r>
        <w:rPr>
          <w:lang w:val="ru-RU"/>
        </w:rPr>
        <w:t>273-ФЗ</w:t>
      </w:r>
      <w:r>
        <w:rPr>
          <w:spacing w:val="1"/>
          <w:lang w:val="ru-RU"/>
        </w:rPr>
        <w:t xml:space="preserve"> </w:t>
      </w:r>
      <w:r>
        <w:rPr>
          <w:lang w:val="ru-RU"/>
        </w:rPr>
        <w:t>«Об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образовании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Российской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Федерации» ст. 28;</w:t>
      </w:r>
    </w:p>
    <w:p>
      <w:pPr>
        <w:pStyle w:val="77"/>
        <w:ind w:firstLine="851"/>
        <w:rPr>
          <w:lang w:val="ru-RU"/>
        </w:rPr>
      </w:pPr>
      <w:r>
        <w:rPr>
          <w:lang w:val="ru-RU"/>
        </w:rPr>
        <w:t>2. Приказ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Министерства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образования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науки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Российской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Федерации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19.12.2014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г. №1598</w:t>
      </w:r>
      <w:r>
        <w:rPr>
          <w:spacing w:val="1"/>
          <w:lang w:val="ru-RU"/>
        </w:rPr>
        <w:t xml:space="preserve"> </w:t>
      </w:r>
      <w:r>
        <w:rPr>
          <w:lang w:val="ru-RU"/>
        </w:rPr>
        <w:t>«Об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утверждении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государственного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стандарта начального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общего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образования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обучающихся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ограниченными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возможностями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здоровья»;</w:t>
      </w:r>
    </w:p>
    <w:p>
      <w:pPr>
        <w:pStyle w:val="77"/>
        <w:ind w:firstLine="851"/>
        <w:rPr>
          <w:lang w:val="ru-RU"/>
        </w:rPr>
      </w:pPr>
      <w:r>
        <w:rPr>
          <w:lang w:val="ru-RU"/>
        </w:rPr>
        <w:t>3.Приказ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Министерства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Просвещения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Российской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Федерации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24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ноября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2022</w:t>
      </w:r>
      <w:r>
        <w:rPr>
          <w:spacing w:val="13"/>
          <w:lang w:val="ru-RU"/>
        </w:rPr>
        <w:t xml:space="preserve"> </w:t>
      </w:r>
      <w:r>
        <w:rPr>
          <w:lang w:val="ru-RU"/>
        </w:rPr>
        <w:t xml:space="preserve">года № 1023 «Об утверждении федеральной образовательной программы начального общего 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образования для обучающихся с ограниченными возможностями здоровья;</w:t>
      </w:r>
    </w:p>
    <w:p>
      <w:pPr>
        <w:pStyle w:val="77"/>
        <w:ind w:firstLine="851"/>
        <w:rPr>
          <w:lang w:val="ru-RU"/>
        </w:rPr>
      </w:pPr>
      <w:r>
        <w:rPr>
          <w:lang w:val="ru-RU"/>
        </w:rPr>
        <w:t>4.</w:t>
      </w:r>
      <w:r>
        <w:rPr>
          <w:rFonts w:eastAsia="SimSun"/>
          <w:lang w:val="ru-RU"/>
        </w:rPr>
        <w:t xml:space="preserve">Приказ Минпросвещения России от 21.09.2022 </w:t>
      </w:r>
      <w:r>
        <w:rPr>
          <w:rFonts w:eastAsia="SimSun"/>
        </w:rPr>
        <w:t>N</w:t>
      </w:r>
      <w:r>
        <w:rPr>
          <w:rFonts w:eastAsia="SimSun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>
        <w:rPr>
          <w:rFonts w:eastAsia="SimSun"/>
        </w:rPr>
        <w:t>N</w:t>
      </w:r>
      <w:r>
        <w:rPr>
          <w:rFonts w:eastAsia="SimSun"/>
          <w:lang w:val="ru-RU"/>
        </w:rPr>
        <w:t xml:space="preserve"> 70799). </w:t>
      </w:r>
    </w:p>
    <w:p>
      <w:pPr>
        <w:pStyle w:val="77"/>
        <w:ind w:firstLine="851"/>
        <w:rPr>
          <w:b/>
          <w:lang w:val="ru-RU"/>
        </w:rPr>
      </w:pPr>
      <w:r>
        <w:rPr>
          <w:rFonts w:eastAsia="sans-serif"/>
          <w:shd w:val="clear" w:color="auto" w:fill="FFFFFF"/>
          <w:lang w:val="ru-RU"/>
        </w:rPr>
        <w:t>5.Приказ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>
        <w:rPr>
          <w:rFonts w:eastAsia="sans-serif"/>
          <w:shd w:val="clear" w:color="auto" w:fill="FFFFFF"/>
        </w:rPr>
        <w:t> </w:t>
      </w:r>
      <w:r>
        <w:rPr>
          <w:rFonts w:eastAsia="sans-serif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rPr>
          <w:rFonts w:eastAsia="sans-serif"/>
          <w:shd w:val="clear" w:color="auto" w:fill="FFFFFF"/>
          <w:lang w:val="ru-RU"/>
        </w:rPr>
        <w:br w:type="textWrapping"/>
      </w:r>
      <w:r>
        <w:rPr>
          <w:rFonts w:eastAsia="sans-serif"/>
          <w:shd w:val="clear" w:color="auto" w:fill="FFFFFF"/>
          <w:lang w:val="ru-RU"/>
        </w:rPr>
        <w:t>(Зарегистрирован 28.07.2023 № 74502)</w:t>
      </w:r>
    </w:p>
    <w:p>
      <w:pPr>
        <w:spacing w:after="0" w:line="240" w:lineRule="auto"/>
        <w:ind w:firstLine="720" w:firstLineChars="30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Федеральная рабочая программа по учебному предмету «Русский язык». </w:t>
      </w:r>
      <w:r>
        <w:rPr>
          <w:rFonts w:ascii="Times New Roman" w:hAnsi="Times New Roman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Авторской программы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В.Г. Горецкого, В.П. Канакиной.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7. Учебный план на 2023 – 2024 учебный год ГКОУ «С (К) школы-интерната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strike/>
          <w:color w:val="0070C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№ 68»</w:t>
      </w:r>
      <w:r>
        <w:rPr>
          <w:rFonts w:ascii="Times New Roman" w:hAnsi="Times New Roman" w:eastAsia="Calibri" w:cs="Times New Roman"/>
          <w:strike/>
          <w:color w:val="0070C0"/>
          <w:sz w:val="24"/>
          <w:szCs w:val="24"/>
        </w:rPr>
        <w:t xml:space="preserve">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начального курса русского языка в школе для слабослышащих детей является преодоление речевого недоразвития учащихся и практическое овладение речевыми навыками (понимание значений слов и их употребление, обогащение словарного запаса, практическое овладение грамматическими закономерностями языка, развитие навыков связной речи), а также развитие </w:t>
      </w:r>
      <w:r>
        <w:rPr>
          <w:rFonts w:ascii="Times New Roman" w:hAnsi="Times New Roman" w:eastAsia="Times New Roman" w:cs="Times New Roman"/>
          <w:sz w:val="24"/>
          <w:szCs w:val="24"/>
        </w:rPr>
        <w:t>навыков грамотного, безошибочного письма как показатель общей культуры человека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63636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этой целью ставятся </w:t>
      </w:r>
      <w:r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63636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формирование грамматического строя русского языка, как средства общения слабослышащих учащихся;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 </w:t>
      </w:r>
      <w:r>
        <w:rPr>
          <w:rFonts w:ascii="Times New Roman" w:hAnsi="Times New Roman"/>
          <w:sz w:val="24"/>
          <w:szCs w:val="24"/>
          <w:lang w:eastAsia="ru-RU"/>
        </w:rPr>
        <w:t>осознания красоты и эстетической ценности, гордости и уважения к языку как части русской национальной культуры;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63636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63636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NewRomanPS-BoldMT"/>
          <w:sz w:val="24"/>
          <w:szCs w:val="24"/>
        </w:rPr>
      </w:pPr>
      <w:r>
        <w:rPr>
          <w:rFonts w:ascii="Times New Roman" w:hAnsi="Times New Roman" w:eastAsia="TimesNewRomanPS-BoldMT"/>
          <w:b/>
          <w:bCs/>
          <w:sz w:val="24"/>
          <w:szCs w:val="24"/>
        </w:rPr>
        <w:t xml:space="preserve">Коррекционная направленность обучения </w:t>
      </w:r>
      <w:r>
        <w:rPr>
          <w:rFonts w:ascii="Times New Roman" w:hAnsi="Times New Roman" w:eastAsia="TimesNewRomanPS-BoldMT"/>
          <w:sz w:val="24"/>
          <w:szCs w:val="24"/>
        </w:rPr>
        <w:t>слабослышащих детей обеспечивается реализацией следующих условий организации учебного процесса: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NewRomanPS-BoldMT"/>
          <w:sz w:val="24"/>
          <w:szCs w:val="24"/>
        </w:rPr>
      </w:pPr>
      <w:r>
        <w:rPr>
          <w:rFonts w:ascii="Times New Roman" w:hAnsi="Times New Roman" w:eastAsia="TimesNewRomanPS-BoldMT"/>
          <w:sz w:val="24"/>
          <w:szCs w:val="24"/>
        </w:rPr>
        <w:t>1) преодоление речевого недоразвития посредством специального обучения языку (накопление словарного запаса);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NewRomanPS-BoldMT"/>
          <w:sz w:val="24"/>
          <w:szCs w:val="24"/>
        </w:rPr>
      </w:pPr>
      <w:r>
        <w:rPr>
          <w:rFonts w:ascii="Times New Roman" w:hAnsi="Times New Roman" w:eastAsia="TimesNewRomanPS-BoldMT"/>
          <w:sz w:val="24"/>
          <w:szCs w:val="24"/>
        </w:rPr>
        <w:t>2) максимально расширение речевой практики, использование языкового материала в речи, в разных видах общения;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NewRomanPS-BoldMT"/>
          <w:sz w:val="24"/>
          <w:szCs w:val="24"/>
        </w:rPr>
      </w:pPr>
      <w:r>
        <w:rPr>
          <w:rFonts w:ascii="Times New Roman" w:hAnsi="Times New Roman" w:eastAsia="TimesNewRomanPS-BoldMT"/>
          <w:sz w:val="24"/>
          <w:szCs w:val="24"/>
        </w:rPr>
        <w:t>3) использование и коррекция в учебно-воспитательном процессе самостоятельно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/>
          <w:sz w:val="24"/>
          <w:szCs w:val="24"/>
        </w:rPr>
      </w:pPr>
      <w:r>
        <w:rPr>
          <w:rFonts w:ascii="Times New Roman" w:hAnsi="Times New Roman" w:eastAsia="TimesNewRomanPS-BoldMT"/>
          <w:sz w:val="24"/>
          <w:szCs w:val="24"/>
        </w:rPr>
        <w:t>приобретенных учащимися речевых навыков, дальнейшее их развитие и обогащение;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NewRomanPS-BoldMT"/>
          <w:sz w:val="24"/>
          <w:szCs w:val="24"/>
        </w:rPr>
      </w:pPr>
      <w:r>
        <w:rPr>
          <w:rFonts w:ascii="Times New Roman" w:hAnsi="Times New Roman" w:eastAsia="TimesNewRomanPS-BoldMT"/>
          <w:sz w:val="24"/>
          <w:szCs w:val="24"/>
        </w:rPr>
        <w:t>4) обеспечение сенсорной базы учебного процесса как фактора, определяющего не только успешное формирование речи, но и развитие, совершенствование деятельности всех анализаторов;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NewRomanPS-BoldMT"/>
          <w:sz w:val="24"/>
          <w:szCs w:val="24"/>
        </w:rPr>
      </w:pPr>
      <w:r>
        <w:rPr>
          <w:rFonts w:ascii="Times New Roman" w:hAnsi="Times New Roman" w:eastAsia="TimesNewRomanPS-BoldMT"/>
          <w:sz w:val="24"/>
          <w:szCs w:val="24"/>
        </w:rPr>
        <w:t>5) привлечение наглядно-действенных средств и приёмов, способствующих формированию представлений, понятий и требующих использования словесных способов обозначения;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NewRomanPS-BoldMT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стимулирование различными средствами, методами и формами работы активного поведения учащихся, их собственной самостоятельной практической и умственной деятельности.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  <w:t>Описание места учебного предмета в учебном плане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</w:p>
    <w:p>
      <w:pPr>
        <w:spacing w:after="0" w:line="240" w:lineRule="auto"/>
        <w:ind w:right="283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На изучение русского языка во 2 классе отводится по 4 ч в неделю. Программа рассчитана на 136 часов (34 недели).</w:t>
      </w:r>
    </w:p>
    <w:p>
      <w:pPr>
        <w:autoSpaceDE w:val="0"/>
        <w:autoSpaceDN w:val="0"/>
        <w:adjustRightInd w:val="0"/>
        <w:spacing w:after="0" w:line="240" w:lineRule="auto"/>
        <w:ind w:right="283"/>
        <w:contextualSpacing/>
        <w:rPr>
          <w:rFonts w:ascii="Times New Roman" w:hAnsi="Times New Roman" w:eastAsia="Times New Roman" w:cs="Times New Roman"/>
          <w:b/>
          <w:strike/>
          <w:color w:val="0070C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720" w:right="283"/>
        <w:contextualSpacing/>
        <w:jc w:val="center"/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720" w:right="283"/>
        <w:contextualSpacing/>
        <w:jc w:val="center"/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  <w:t>Содержание учебного предмета</w:t>
      </w:r>
    </w:p>
    <w:p>
      <w:pPr>
        <w:autoSpaceDE w:val="0"/>
        <w:autoSpaceDN w:val="0"/>
        <w:adjustRightInd w:val="0"/>
        <w:spacing w:after="0" w:line="240" w:lineRule="auto"/>
        <w:ind w:left="720" w:right="283"/>
        <w:contextualSpacing/>
        <w:jc w:val="center"/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  <w:t>2 класс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Русский язык</w:t>
      </w:r>
    </w:p>
    <w:p>
      <w:pPr>
        <w:spacing w:after="0" w:line="240" w:lineRule="atLeast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Формирование грамматического строя речи – 63 ч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сочетаниями, обозначающими временные отношения: существительное + глагол наст.вр., прош. вр.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сочетаниями, обозначающими временные отношения: наречие + глагол настоящего и прошедшего времени в единственном числе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сочетаниями наречие + глагол настоящего и прошедшего времени во множественном числе.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Предложения с сочетаниями, обозначающими временные отношения: местоимение 1, 2 лица + глагол настоящего времени</w:t>
      </w:r>
    </w:p>
    <w:p>
      <w:pPr>
        <w:spacing w:after="0" w:line="240" w:lineRule="atLeast"/>
        <w:ind w:firstLine="567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сочетаниями местоимение 1, 2 лица ед. ч.+ глагол прошедшего времени.</w:t>
      </w:r>
    </w:p>
    <w:p>
      <w:pPr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сочетаниями, обозначающими временные отношения: местоимение 1, 2 лица + глагол настоящего и прошедшего времени.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со словосочетаниями, обозначающими орудие или средство действия: глагол + существительное.</w:t>
      </w:r>
    </w:p>
    <w:p>
      <w:pPr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со словосочетаниями, обозначающими признаки предметов по форме, материалу, вкусу (прилагательное +существительное мужского рода)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со словосочетаниями, обозначающими признаки предметов по форме, материалу, вкусу (прилагательное +существительное женского рода)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со словосочетаниями, обозначающими признаки предметов по форме, материалу, вкусу (прилагательное + существительное во множественном числе)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сочетаниями, обозначающими пространственные отношения (глагол + в + существительное)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сочетаниями, обозначающими пространственные отношения (глагол + из + существительное)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сочетаниями, обозначающими принадлежность (прилагательное + существительное единственного числа)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сочетаниями, обозначающими принадлежность (прилагательное + существительное множественного числа)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сочетаниями, обозначающими пространственные отношения (глагол + с (со) + существительное женского рода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сочетаниями, обозначающими пространственные отношения (глагол + с (со) + существительное мужского рода).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Предложения со словосочетаниями, обозначающими переходность действия на действующее лицо (настоящее время) 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со словосочетаниями, обозначающими количественные отношения (множественное число).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со словосочетаниями, обозначающими количественные отношения (единственное число)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со словосочетаниями, обозначающими переходность действия на предмет (прилагательное + существительное В. п.)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со словосочетаниями, обозначающими направленность действия на предмет (прилагательное + существительное Д. п.)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со словосочетаниями прилагательное+ существительное. ед.ч.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со словосочетаниями прилагательное+ существительное. мн.ч.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сочетаниями, обозначающими временные отношения (существительное + глагол пр.в.)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сочетаниями, обозначающими временные отношения (существительное + глагол пр.в. ед.ч.)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сочетаниями, обозначающими временные отношения (существительное + глагол пр.в. мн..ч.)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сочетаниями, обозначающими временные отношения (существительное + глагол пр.в. сов.и несов. вида)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сочетаниями, обозначающими временные отношения (существительное + глагол буд. в. ед. ч.)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Предложения с сочетаниями, обозначающими временные отношения (существительное. + глагол буд. в. мн.ч.) 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Составление предложений с словосочетаниями, обозначающими временные отношения (местоимение3л. + глагол наст.вр.)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сочетаниями, обозначающими признаки предметов по счёту (прилагательное+ существительное м.р.)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сочетаниями, обозначающими признаки предметов по счёту (прилагательное+ существительное. ж. и ср.р.)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Составление предложений с словосочетаниями, обозначающими временные отношения (местоимение+ глаг.)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словосочетаниями, обозначающими временные отношения (местоимение+ глагол мн.ч.)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словосочетаниями, обозначающими пространственные отношения.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(глагол + к, от + существительное).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словосочетаниями, обозначающими принадлежность (прит. местоимение ср.р.  + глаг.)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словосочетаниями, обозначающими принадлежность (прит. местоимение м.р., ж.р.  + глаг.)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словосочетаниями, обозначающими признаки действия (глагол + нар.)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словосочетаниями, обозначающими признаки действия глагол + нар. (как?)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словосочетаниями, обозначающими признаки действия глагол + нар. (как?)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Предложения с словосочетаниями, обозначающими признаки действия глагол + нар. (когда?)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Составление предложений с словосочетаниями, обозначающими признаки действия глагол + нар. (когда?)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Русский язык - 73часа. </w:t>
      </w:r>
    </w:p>
    <w:tbl>
      <w:tblPr>
        <w:tblStyle w:val="12"/>
        <w:tblpPr w:leftFromText="180" w:rightFromText="180" w:vertAnchor="text" w:tblpY="1"/>
        <w:tblOverlap w:val="never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932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Наша речь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Язык и речь, их значение в жизни людей. Виды речи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(общее представление).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Речь устная и речь письменная (общее представление)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родной язык.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932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Текст, предложение, диалог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Текст (общее представление). Смысловая связь предложений в тексте. Заголовок текста.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Предложение как группа слов.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Диалог. Знаки препинания в конце предложения.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Слова, слова, слова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Слог как минимальная произносительная единица (общее представление).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Деление слов на слоги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Перенос слов. Правила переноса слов (первое представление):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стра-на, уро-ки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Ударение (общее представление)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32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и слог. Ударение.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Слог как минимальная произносительная единица (общее представление).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Деление слов на слоги.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Перенос слов. Правила переноса слов (первое представление):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стра-на, уро-ки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Ударение (общее представление).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2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Звуки и буквы.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Звуки и буквы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Смыслоразличительная роль звуков и букв в слове.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Русский алфавит  или Азбука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Гласные звуки и буквы.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Буквы е, ё, ю, я и их функции в слове.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Слова с буквой э.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ударного гласного буквой на письме.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Особенности проверяемых и проверочных слов.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Способы проверки написания буквы, обозначающей безударный гласный звук (изменение формы слова).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ворона, сорока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 др.).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Проверочный диктант.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Согласные звуки и буквы.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Слова с удвоенными согласными.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со звуком [й’] и буквой «и краткое».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Твёрдые и мягкие согласные звуки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Согласные парные и непарные по твёрдости-мягкости.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Мягкий знак как показатель мягкости согласного звука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Восстановление текста с нарушенным порядком предложений.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Согласные звонкие и глухие.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контрольная работа.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Произношение парного по глухости-звонкости согласного звука на конце слова и его обозначение буквой на письме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Проверочный диктант.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Шипящие согласные звуки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Буквосочетания ЖИ—ШИ, ЧА—ЩА, ЧУ—ЩУ. Списывание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Проект «Скороговорки».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Правило правописания сочетаний чк, чн, чт, нч.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Правило правописания сочетаний жи—ши, ча—ща, чу—щу.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Контрольный  диктант.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Заглавная буква в словах. Проект «Сказочная страничка».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pStyle w:val="28"/>
        <w:spacing w:before="0" w:beforeAutospacing="0" w:after="0" w:afterAutospacing="0"/>
        <w:ind w:firstLine="567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Планируемые результаты освоения учебного предмета</w:t>
      </w:r>
    </w:p>
    <w:p>
      <w:pPr>
        <w:pStyle w:val="28"/>
        <w:spacing w:before="0" w:beforeAutospacing="0" w:after="0" w:afterAutospacing="0"/>
        <w:ind w:firstLine="567"/>
        <w:rPr>
          <w:b/>
          <w:color w:val="333333"/>
        </w:rPr>
      </w:pPr>
    </w:p>
    <w:p>
      <w:pPr>
        <w:pStyle w:val="28"/>
        <w:spacing w:after="0"/>
        <w:ind w:firstLine="567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1. Личностные УУД включают: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мотивационную основу учебной деятельности, включающую социальные, учебно-познавательные и внешние мотивы;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учебно-познавательный интерес к учебному материалу;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развитие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ориентацию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способность к оценке своей учебной деятельности;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знание основных моральных норм и ориентацию на их выполнение;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установку на здоровый образ жизни (в том числе охрану анализаторов) и ее реализацию в реальном поведении и поступках;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потребность в двигательной активности, мобильность;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ориентацию на самостоятельность, активность, социально-бытовую независимость в доступных видах деятельности;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развитие чувства прекрасного и эстетического чувства на основе знакомства с мировой и отечественной художественной культурой;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овладение доступными видами искусства.</w:t>
      </w:r>
    </w:p>
    <w:p>
      <w:pPr>
        <w:pStyle w:val="28"/>
        <w:spacing w:after="0"/>
        <w:ind w:firstLine="567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2. Регулятивные УУД представлены следующими умениями: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принимать и сохранять учебную задачу;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учитывать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осуществлять итоговый и пошаговый контроль по результату;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адекватно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адекватно использовать все анализаторы для формирования компенсаторных способов деятельности; различать способ и результат действия;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использовать регулирующую и контролирующую функцию зрения в бытовой и учебной деятельности;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осуществлять алгоритмизацию действий как основу компенсации.</w:t>
      </w:r>
    </w:p>
    <w:p>
      <w:pPr>
        <w:pStyle w:val="28"/>
        <w:spacing w:after="0"/>
        <w:ind w:firstLine="567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3. Познавательные УУД представлены следующими умениями: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осуществлять запись (фиксацию) выборочной информации, об окружающем мире и о себе самом, в том числе с помощью инструментов ИКТ;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использовать знаково-символические средства, в том числе модели и схемы, для решения задач;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строить сообщения в устной и письменной форме;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ориентироваться на разнообразие способов решения задач;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осуществлять аналитико-синтетическую деятельность (сравнение, сериацию и классификацию), выбирая основания и критерии для указанных логических операций;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устанавливать причинно-следственные связи в изучаемом круге явлений;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устанавливать аналогии;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владеть рядом общих приемов решения задач;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владеть компенсаторными способами познавательной деятельности.</w:t>
      </w:r>
    </w:p>
    <w:p>
      <w:pPr>
        <w:pStyle w:val="28"/>
        <w:spacing w:after="0"/>
        <w:ind w:firstLine="567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4. Коммуникативные УУД представлены следующими умениями: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учитывать разные мнения и стремиться к координации различных позиций в сотрудничестве;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формулировать собственное мнение и позицию;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задавать вопросы, необходимые для организации собственной деятельности и сотрудничества с партнером;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>
      <w:pPr>
        <w:pStyle w:val="28"/>
        <w:spacing w:after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научиться адекватно использовать компенсаторные способы для решения различных коммуникативных задач;</w:t>
      </w:r>
    </w:p>
    <w:p>
      <w:pPr>
        <w:pStyle w:val="28"/>
        <w:spacing w:before="0" w:beforeAutospacing="0" w:after="0" w:afterAutospacing="0"/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использовать невербальные средства общения для взаимодействия с партнером.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 Предметные результаты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К концу обучения во втором классе обучающийся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научится:</w:t>
      </w:r>
    </w:p>
    <w:p>
      <w:pPr>
        <w:numPr>
          <w:ilvl w:val="0"/>
          <w:numId w:val="2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различать слово и предложение; вычленять слова из предложений;</w:t>
      </w:r>
    </w:p>
    <w:p>
      <w:pPr>
        <w:numPr>
          <w:ilvl w:val="0"/>
          <w:numId w:val="2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вычленять звуки из слова;</w:t>
      </w:r>
    </w:p>
    <w:p>
      <w:pPr>
        <w:numPr>
          <w:ilvl w:val="0"/>
          <w:numId w:val="2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2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различать ударные и безударные гласные звуки;</w:t>
      </w:r>
    </w:p>
    <w:p>
      <w:pPr>
        <w:numPr>
          <w:ilvl w:val="0"/>
          <w:numId w:val="2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2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различать понятия «звук» и «буква»;</w:t>
      </w:r>
    </w:p>
    <w:p>
      <w:pPr>
        <w:numPr>
          <w:ilvl w:val="0"/>
          <w:numId w:val="2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2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2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2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2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2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2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2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находить и исправлять ошибки на изученные правила, описки;</w:t>
      </w:r>
    </w:p>
    <w:p>
      <w:pPr>
        <w:numPr>
          <w:ilvl w:val="0"/>
          <w:numId w:val="2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понимать прослушанный текст;</w:t>
      </w:r>
    </w:p>
    <w:p>
      <w:pPr>
        <w:numPr>
          <w:ilvl w:val="0"/>
          <w:numId w:val="2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2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находить в тексте слова, значение которых требует уточнения;</w:t>
      </w:r>
    </w:p>
    <w:p>
      <w:pPr>
        <w:numPr>
          <w:ilvl w:val="0"/>
          <w:numId w:val="2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составлять предложение из набора форм слов;</w:t>
      </w:r>
    </w:p>
    <w:p>
      <w:pPr>
        <w:numPr>
          <w:ilvl w:val="0"/>
          <w:numId w:val="2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2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использовать изученные понятия в процессе решения учебных задач.</w:t>
      </w:r>
    </w:p>
    <w:p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p>
      <w:pPr>
        <w:pStyle w:val="75"/>
        <w:widowControl/>
        <w:ind w:firstLine="0"/>
        <w:rPr>
          <w:rStyle w:val="114"/>
          <w:b w:val="0"/>
        </w:rPr>
      </w:pPr>
    </w:p>
    <w:tbl>
      <w:tblPr>
        <w:tblStyle w:val="12"/>
        <w:tblW w:w="10207" w:type="dxa"/>
        <w:tblInd w:w="-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09"/>
        <w:gridCol w:w="4111"/>
        <w:gridCol w:w="1559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709" w:type="dxa"/>
          </w:tcPr>
          <w:p>
            <w:pPr>
              <w:pStyle w:val="77"/>
              <w:jc w:val="center"/>
              <w:rPr>
                <w:rStyle w:val="19"/>
                <w:i w:val="0"/>
              </w:rPr>
            </w:pPr>
            <w:r>
              <w:rPr>
                <w:rStyle w:val="19"/>
                <w:i w:val="0"/>
              </w:rPr>
              <w:t>№</w:t>
            </w:r>
          </w:p>
        </w:tc>
        <w:tc>
          <w:tcPr>
            <w:tcW w:w="4111" w:type="dxa"/>
          </w:tcPr>
          <w:p>
            <w:pPr>
              <w:pStyle w:val="77"/>
              <w:jc w:val="center"/>
              <w:rPr>
                <w:rStyle w:val="19"/>
                <w:i w:val="0"/>
              </w:rPr>
            </w:pPr>
            <w:r>
              <w:rPr>
                <w:rStyle w:val="19"/>
                <w:i w:val="0"/>
              </w:rPr>
              <w:t>Наименование разделов</w:t>
            </w:r>
          </w:p>
        </w:tc>
        <w:tc>
          <w:tcPr>
            <w:tcW w:w="1559" w:type="dxa"/>
          </w:tcPr>
          <w:p>
            <w:pPr>
              <w:pStyle w:val="77"/>
              <w:jc w:val="center"/>
              <w:rPr>
                <w:rStyle w:val="19"/>
                <w:i w:val="0"/>
              </w:rPr>
            </w:pPr>
            <w:r>
              <w:rPr>
                <w:rStyle w:val="19"/>
                <w:i w:val="0"/>
              </w:rPr>
              <w:t>Количество часов</w:t>
            </w:r>
          </w:p>
          <w:p>
            <w:pPr>
              <w:pStyle w:val="77"/>
              <w:jc w:val="center"/>
              <w:rPr>
                <w:rStyle w:val="19"/>
                <w:i w:val="0"/>
              </w:rPr>
            </w:pPr>
          </w:p>
        </w:tc>
        <w:tc>
          <w:tcPr>
            <w:tcW w:w="3828" w:type="dxa"/>
          </w:tcPr>
          <w:p>
            <w:pPr>
              <w:pStyle w:val="77"/>
              <w:jc w:val="center"/>
              <w:rPr>
                <w:rStyle w:val="19"/>
                <w:i w:val="0"/>
                <w:lang w:val="ru-RU"/>
              </w:rPr>
            </w:pPr>
            <w:r>
              <w:rPr>
                <w:rStyle w:val="19"/>
                <w:i w:val="0"/>
                <w:lang w:val="ru-RU"/>
              </w:rPr>
              <w:t>ЭОР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709" w:type="dxa"/>
          </w:tcPr>
          <w:p>
            <w:pPr>
              <w:pStyle w:val="113"/>
              <w:widowControl/>
              <w:jc w:val="center"/>
              <w:rPr>
                <w:rStyle w:val="1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>
            <w:pPr>
              <w:pStyle w:val="113"/>
              <w:widowControl/>
              <w:jc w:val="both"/>
              <w:rPr>
                <w:rStyle w:val="1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A"/>
              </w:rPr>
              <w:t>Формирование грамматического строя речи</w:t>
            </w:r>
          </w:p>
        </w:tc>
        <w:tc>
          <w:tcPr>
            <w:tcW w:w="1559" w:type="dxa"/>
          </w:tcPr>
          <w:p>
            <w:pPr>
              <w:pStyle w:val="113"/>
              <w:widowControl/>
              <w:jc w:val="center"/>
              <w:rPr>
                <w:rStyle w:val="1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2"/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</w:tcPr>
          <w:p>
            <w:pPr>
              <w:pStyle w:val="113"/>
              <w:widowControl/>
              <w:jc w:val="center"/>
              <w:rPr>
                <w:rStyle w:val="112"/>
                <w:rFonts w:ascii="Times New Roman" w:hAnsi="Times New Roman" w:eastAsia="Arial" w:cs="Times New Roman"/>
              </w:rPr>
            </w:pPr>
            <w:r>
              <w:rPr>
                <w:rStyle w:val="112"/>
                <w:rFonts w:ascii="Times New Roman" w:hAnsi="Times New Roman" w:eastAsia="Arial" w:cs="Times New Roman"/>
              </w:rPr>
              <w:t>https://multiurok.ru/index.php/files/kompozitsionnaia-dieiatiel-nost-uchashchikhsia-na.html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9" w:hRule="atLeast"/>
        </w:trPr>
        <w:tc>
          <w:tcPr>
            <w:tcW w:w="709" w:type="dxa"/>
          </w:tcPr>
          <w:p>
            <w:pPr>
              <w:pStyle w:val="113"/>
              <w:widowControl/>
              <w:jc w:val="center"/>
              <w:rPr>
                <w:rStyle w:val="1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Style w:val="1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Наша речь</w:t>
            </w:r>
          </w:p>
        </w:tc>
        <w:tc>
          <w:tcPr>
            <w:tcW w:w="1559" w:type="dxa"/>
          </w:tcPr>
          <w:p>
            <w:pPr>
              <w:pStyle w:val="113"/>
              <w:widowControl/>
              <w:jc w:val="center"/>
              <w:rPr>
                <w:rStyle w:val="1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>
            <w:pPr>
              <w:pStyle w:val="113"/>
              <w:jc w:val="center"/>
              <w:rPr>
                <w:rStyle w:val="112"/>
                <w:rFonts w:ascii="Times New Roman" w:hAnsi="Times New Roman" w:eastAsia="Arial" w:cs="Times New Roman"/>
              </w:rPr>
            </w:pPr>
            <w:r>
              <w:rPr>
                <w:rStyle w:val="112"/>
                <w:rFonts w:ascii="Times New Roman" w:hAnsi="Times New Roman" w:eastAsia="Arial" w:cs="Times New Roman"/>
              </w:rPr>
              <w:t>https://infourok.ru/urok-prezentaciya-na-temucvet-ego-vospriyatie-i-vosproizvedenie-1183161.html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8" w:hRule="atLeast"/>
        </w:trPr>
        <w:tc>
          <w:tcPr>
            <w:tcW w:w="709" w:type="dxa"/>
          </w:tcPr>
          <w:p>
            <w:pPr>
              <w:pStyle w:val="113"/>
              <w:jc w:val="center"/>
              <w:rPr>
                <w:rStyle w:val="1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Текст, предложение, диалог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113"/>
              <w:widowControl/>
              <w:jc w:val="center"/>
              <w:rPr>
                <w:rStyle w:val="1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>
            <w:pPr>
              <w:pStyle w:val="113"/>
              <w:jc w:val="center"/>
              <w:rPr>
                <w:rStyle w:val="112"/>
                <w:rFonts w:ascii="Times New Roman" w:hAnsi="Times New Roman" w:eastAsia="Arial" w:cs="Times New Roman"/>
              </w:rPr>
            </w:pPr>
            <w:r>
              <w:rPr>
                <w:rStyle w:val="112"/>
                <w:rFonts w:ascii="Times New Roman" w:hAnsi="Times New Roman" w:eastAsia="Arial" w:cs="Times New Roman"/>
              </w:rPr>
              <w:t>https://sudact.ru/law/primernaia-adaptirovannaia-osnovnaia-obshcheobrazovatelnaia-programma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9" w:hRule="atLeast"/>
        </w:trPr>
        <w:tc>
          <w:tcPr>
            <w:tcW w:w="709" w:type="dxa"/>
          </w:tcPr>
          <w:p>
            <w:pPr>
              <w:pStyle w:val="113"/>
              <w:jc w:val="center"/>
              <w:rPr>
                <w:rStyle w:val="1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Слова, слова, слова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113"/>
              <w:widowControl/>
              <w:jc w:val="center"/>
              <w:rPr>
                <w:rStyle w:val="1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>
            <w:pPr>
              <w:pStyle w:val="113"/>
              <w:widowControl/>
              <w:jc w:val="center"/>
              <w:rPr>
                <w:rStyle w:val="112"/>
                <w:rFonts w:ascii="Times New Roman" w:hAnsi="Times New Roman" w:eastAsia="Arial" w:cs="Times New Roman"/>
              </w:rPr>
            </w:pPr>
            <w:r>
              <w:fldChar w:fldCharType="begin"/>
            </w:r>
            <w:r>
              <w:instrText xml:space="preserve"> HYPERLINK "https://edsoo.ru/Federalnie_rabochie_prog.htm" \t "_blank" </w:instrText>
            </w:r>
            <w:r>
              <w:fldChar w:fldCharType="separate"/>
            </w:r>
            <w:r>
              <w:rPr>
                <w:rStyle w:val="26"/>
                <w:sz w:val="23"/>
                <w:szCs w:val="23"/>
                <w:shd w:val="clear" w:color="auto" w:fill="FFFFFF"/>
              </w:rPr>
              <w:t>https://edsoo.ru/Federalnie_rabochie_prog.htm</w:t>
            </w:r>
            <w:r>
              <w:rPr>
                <w:rStyle w:val="26"/>
                <w:sz w:val="23"/>
                <w:szCs w:val="23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3" w:hRule="atLeast"/>
        </w:trPr>
        <w:tc>
          <w:tcPr>
            <w:tcW w:w="709" w:type="dxa"/>
          </w:tcPr>
          <w:p>
            <w:pPr>
              <w:pStyle w:val="113"/>
              <w:jc w:val="center"/>
              <w:rPr>
                <w:rStyle w:val="1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и слог. Ударение.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113"/>
              <w:widowControl/>
              <w:jc w:val="center"/>
              <w:rPr>
                <w:rStyle w:val="1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>
            <w:pPr>
              <w:pStyle w:val="113"/>
              <w:widowControl/>
              <w:jc w:val="center"/>
              <w:rPr>
                <w:rStyle w:val="112"/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"https://tobemum.ru/deti/kak-nauchit/generator-propisi/" \t "_blank" </w:instrText>
            </w:r>
            <w:r>
              <w:fldChar w:fldCharType="separate"/>
            </w:r>
            <w:r>
              <w:rPr>
                <w:rStyle w:val="26"/>
                <w:sz w:val="23"/>
                <w:szCs w:val="23"/>
                <w:shd w:val="clear" w:color="auto" w:fill="FFFFFF"/>
              </w:rPr>
              <w:t>https://tobemum.ru/deti/kak-nauchit/generator-propisi/</w:t>
            </w:r>
            <w:r>
              <w:rPr>
                <w:rStyle w:val="26"/>
                <w:sz w:val="23"/>
                <w:szCs w:val="23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9" w:hRule="atLeast"/>
        </w:trPr>
        <w:tc>
          <w:tcPr>
            <w:tcW w:w="709" w:type="dxa"/>
          </w:tcPr>
          <w:p>
            <w:pPr>
              <w:pStyle w:val="113"/>
              <w:jc w:val="center"/>
              <w:rPr>
                <w:rStyle w:val="1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Звуки и буквы.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113"/>
              <w:widowControl/>
              <w:jc w:val="center"/>
              <w:rPr>
                <w:rStyle w:val="1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2"/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</w:tcPr>
          <w:p>
            <w:pPr>
              <w:pStyle w:val="113"/>
              <w:widowControl/>
              <w:jc w:val="center"/>
              <w:rPr>
                <w:rStyle w:val="112"/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"https://edsoo.ru/Federalnie_rabochie_prog.htm" \t "_blank" </w:instrText>
            </w:r>
            <w:r>
              <w:fldChar w:fldCharType="separate"/>
            </w:r>
            <w:r>
              <w:rPr>
                <w:rStyle w:val="26"/>
                <w:sz w:val="23"/>
                <w:szCs w:val="23"/>
                <w:shd w:val="clear" w:color="auto" w:fill="FFFFFF"/>
              </w:rPr>
              <w:t>https://edsoo.ru/Federalnie_rabochie_prog.htm</w:t>
            </w:r>
            <w:r>
              <w:rPr>
                <w:rStyle w:val="26"/>
                <w:sz w:val="23"/>
                <w:szCs w:val="23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709" w:type="dxa"/>
          </w:tcPr>
          <w:p>
            <w:pPr>
              <w:pStyle w:val="69"/>
              <w:widowControl/>
              <w:spacing w:line="240" w:lineRule="auto"/>
              <w:jc w:val="both"/>
            </w:pPr>
          </w:p>
        </w:tc>
        <w:tc>
          <w:tcPr>
            <w:tcW w:w="4111" w:type="dxa"/>
          </w:tcPr>
          <w:p>
            <w:pPr>
              <w:pStyle w:val="113"/>
              <w:widowControl/>
              <w:jc w:val="right"/>
              <w:rPr>
                <w:rStyle w:val="1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2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>
            <w:pPr>
              <w:pStyle w:val="113"/>
              <w:widowControl/>
              <w:jc w:val="center"/>
              <w:rPr>
                <w:rStyle w:val="1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2"/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28" w:type="dxa"/>
          </w:tcPr>
          <w:p>
            <w:pPr>
              <w:pStyle w:val="113"/>
              <w:widowControl/>
              <w:jc w:val="center"/>
              <w:rPr>
                <w:rStyle w:val="11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right="332"/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5" w:type="default"/>
          <w:pgSz w:w="11906" w:h="16838"/>
          <w:pgMar w:top="1134" w:right="850" w:bottom="1134" w:left="1701" w:header="708" w:footer="708" w:gutter="0"/>
          <w:pgNumType w:start="1"/>
          <w:cols w:space="720" w:num="1"/>
          <w:titlePg/>
          <w:docGrid w:linePitch="299" w:charSpace="0"/>
        </w:sect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anklin Gothic Heavy">
    <w:altName w:val="Yu Gothic UI Semibold"/>
    <w:panose1 w:val="020B0903020102020204"/>
    <w:charset w:val="CC"/>
    <w:family w:val="swiss"/>
    <w:pitch w:val="default"/>
    <w:sig w:usb0="00000000" w:usb1="00000000" w:usb2="00000000" w:usb3="00000000" w:csb0="0000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0000009F" w:csb1="0000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Yu Gothic"/>
    <w:panose1 w:val="00000000000000000000"/>
    <w:charset w:val="80"/>
    <w:family w:val="auto"/>
    <w:pitch w:val="default"/>
    <w:sig w:usb0="00000000" w:usb1="00000000" w:usb2="00000010" w:usb3="00000000" w:csb0="00020004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1079929"/>
    </w:sdtPr>
    <w:sdtContent>
      <w:p>
        <w:pPr>
          <w:pStyle w:val="2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22</w:t>
        </w:r>
        <w:r>
          <w:fldChar w:fldCharType="end"/>
        </w:r>
      </w:p>
    </w:sdtContent>
  </w:sdt>
  <w:p>
    <w:pPr>
      <w:pStyle w:val="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7E2191"/>
    <w:multiLevelType w:val="multilevel"/>
    <w:tmpl w:val="8B7E21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49D37812"/>
    <w:multiLevelType w:val="multilevel"/>
    <w:tmpl w:val="49D37812"/>
    <w:lvl w:ilvl="0" w:tentative="0">
      <w:start w:val="1"/>
      <w:numFmt w:val="bullet"/>
      <w:pStyle w:val="27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CA"/>
    <w:rsid w:val="0000456F"/>
    <w:rsid w:val="00005C67"/>
    <w:rsid w:val="00006B16"/>
    <w:rsid w:val="00012266"/>
    <w:rsid w:val="0002166B"/>
    <w:rsid w:val="0002791B"/>
    <w:rsid w:val="000329BA"/>
    <w:rsid w:val="00040FBA"/>
    <w:rsid w:val="00053EF2"/>
    <w:rsid w:val="00055236"/>
    <w:rsid w:val="000726F8"/>
    <w:rsid w:val="000726FE"/>
    <w:rsid w:val="00074FA1"/>
    <w:rsid w:val="00076EDE"/>
    <w:rsid w:val="00082C43"/>
    <w:rsid w:val="000A0CF6"/>
    <w:rsid w:val="000A4856"/>
    <w:rsid w:val="000A6452"/>
    <w:rsid w:val="000B2EB0"/>
    <w:rsid w:val="000C26ED"/>
    <w:rsid w:val="000D1557"/>
    <w:rsid w:val="000D279A"/>
    <w:rsid w:val="000D420F"/>
    <w:rsid w:val="000D7CFA"/>
    <w:rsid w:val="000E62E9"/>
    <w:rsid w:val="000F4EA0"/>
    <w:rsid w:val="001070C9"/>
    <w:rsid w:val="00107CA2"/>
    <w:rsid w:val="00120BAB"/>
    <w:rsid w:val="0015637D"/>
    <w:rsid w:val="001573EA"/>
    <w:rsid w:val="00166142"/>
    <w:rsid w:val="00172F27"/>
    <w:rsid w:val="001734CD"/>
    <w:rsid w:val="00195A1B"/>
    <w:rsid w:val="00195BC7"/>
    <w:rsid w:val="001A5A35"/>
    <w:rsid w:val="001C1E0D"/>
    <w:rsid w:val="001C23A0"/>
    <w:rsid w:val="001C792C"/>
    <w:rsid w:val="001D302C"/>
    <w:rsid w:val="001D42E3"/>
    <w:rsid w:val="001E33B4"/>
    <w:rsid w:val="001E38D4"/>
    <w:rsid w:val="001E7CDE"/>
    <w:rsid w:val="002119D2"/>
    <w:rsid w:val="00223BC6"/>
    <w:rsid w:val="00224C1B"/>
    <w:rsid w:val="00243055"/>
    <w:rsid w:val="002479B4"/>
    <w:rsid w:val="002709DA"/>
    <w:rsid w:val="00273F91"/>
    <w:rsid w:val="00295385"/>
    <w:rsid w:val="002A1931"/>
    <w:rsid w:val="002C236E"/>
    <w:rsid w:val="002C411F"/>
    <w:rsid w:val="002D50F4"/>
    <w:rsid w:val="002D52AF"/>
    <w:rsid w:val="002D5D88"/>
    <w:rsid w:val="002E10BF"/>
    <w:rsid w:val="003026AD"/>
    <w:rsid w:val="00305159"/>
    <w:rsid w:val="00311695"/>
    <w:rsid w:val="00313D27"/>
    <w:rsid w:val="00316266"/>
    <w:rsid w:val="00351090"/>
    <w:rsid w:val="00355D43"/>
    <w:rsid w:val="00365F5A"/>
    <w:rsid w:val="00370BCD"/>
    <w:rsid w:val="0038073B"/>
    <w:rsid w:val="003A3447"/>
    <w:rsid w:val="003A571F"/>
    <w:rsid w:val="003D1941"/>
    <w:rsid w:val="003E10DE"/>
    <w:rsid w:val="003E2266"/>
    <w:rsid w:val="003E2D70"/>
    <w:rsid w:val="003E3CF4"/>
    <w:rsid w:val="003E6DAC"/>
    <w:rsid w:val="003F5625"/>
    <w:rsid w:val="004061CF"/>
    <w:rsid w:val="00417AEC"/>
    <w:rsid w:val="0042461A"/>
    <w:rsid w:val="00435F0F"/>
    <w:rsid w:val="00443E1F"/>
    <w:rsid w:val="00461711"/>
    <w:rsid w:val="0047005F"/>
    <w:rsid w:val="00473A83"/>
    <w:rsid w:val="00493862"/>
    <w:rsid w:val="004972AE"/>
    <w:rsid w:val="004A4703"/>
    <w:rsid w:val="004A6917"/>
    <w:rsid w:val="004C615E"/>
    <w:rsid w:val="004D0426"/>
    <w:rsid w:val="004D0D34"/>
    <w:rsid w:val="004D161C"/>
    <w:rsid w:val="004D70F4"/>
    <w:rsid w:val="004F1043"/>
    <w:rsid w:val="004F6208"/>
    <w:rsid w:val="004F6B76"/>
    <w:rsid w:val="00526884"/>
    <w:rsid w:val="00544967"/>
    <w:rsid w:val="00545DB4"/>
    <w:rsid w:val="00553AAB"/>
    <w:rsid w:val="00560F52"/>
    <w:rsid w:val="00564194"/>
    <w:rsid w:val="005816EF"/>
    <w:rsid w:val="00592443"/>
    <w:rsid w:val="00597686"/>
    <w:rsid w:val="005A2DCA"/>
    <w:rsid w:val="005C5BC0"/>
    <w:rsid w:val="005C6CB7"/>
    <w:rsid w:val="005D17DE"/>
    <w:rsid w:val="005D5301"/>
    <w:rsid w:val="005D690B"/>
    <w:rsid w:val="005E0D8E"/>
    <w:rsid w:val="005E3750"/>
    <w:rsid w:val="005E5CE2"/>
    <w:rsid w:val="005F4A8D"/>
    <w:rsid w:val="005F79F6"/>
    <w:rsid w:val="0060558D"/>
    <w:rsid w:val="006226BE"/>
    <w:rsid w:val="00625F24"/>
    <w:rsid w:val="006312BE"/>
    <w:rsid w:val="00647167"/>
    <w:rsid w:val="00647562"/>
    <w:rsid w:val="006514E2"/>
    <w:rsid w:val="00651577"/>
    <w:rsid w:val="006526DC"/>
    <w:rsid w:val="00660F5E"/>
    <w:rsid w:val="00682D78"/>
    <w:rsid w:val="006838FA"/>
    <w:rsid w:val="006949D5"/>
    <w:rsid w:val="006A1306"/>
    <w:rsid w:val="006A1BFF"/>
    <w:rsid w:val="006B3714"/>
    <w:rsid w:val="006E2FF6"/>
    <w:rsid w:val="006E417A"/>
    <w:rsid w:val="006E673C"/>
    <w:rsid w:val="007026C4"/>
    <w:rsid w:val="00711128"/>
    <w:rsid w:val="00712724"/>
    <w:rsid w:val="007140D5"/>
    <w:rsid w:val="00720416"/>
    <w:rsid w:val="007204F2"/>
    <w:rsid w:val="00721EF2"/>
    <w:rsid w:val="0074070D"/>
    <w:rsid w:val="00760C58"/>
    <w:rsid w:val="00764246"/>
    <w:rsid w:val="00775598"/>
    <w:rsid w:val="00775CAA"/>
    <w:rsid w:val="00776587"/>
    <w:rsid w:val="007957EA"/>
    <w:rsid w:val="007B0879"/>
    <w:rsid w:val="007B0B15"/>
    <w:rsid w:val="007B103B"/>
    <w:rsid w:val="007B3692"/>
    <w:rsid w:val="007C2D42"/>
    <w:rsid w:val="007D678A"/>
    <w:rsid w:val="007E2384"/>
    <w:rsid w:val="007E511F"/>
    <w:rsid w:val="007F2AAF"/>
    <w:rsid w:val="007F76A3"/>
    <w:rsid w:val="00806241"/>
    <w:rsid w:val="00825D25"/>
    <w:rsid w:val="00831463"/>
    <w:rsid w:val="008352FB"/>
    <w:rsid w:val="00840892"/>
    <w:rsid w:val="0084333F"/>
    <w:rsid w:val="00863EED"/>
    <w:rsid w:val="008722E5"/>
    <w:rsid w:val="008757B2"/>
    <w:rsid w:val="00876735"/>
    <w:rsid w:val="00882403"/>
    <w:rsid w:val="00883651"/>
    <w:rsid w:val="00883DCF"/>
    <w:rsid w:val="00891EA4"/>
    <w:rsid w:val="008A07A4"/>
    <w:rsid w:val="008A7CEF"/>
    <w:rsid w:val="008C21FB"/>
    <w:rsid w:val="008D066B"/>
    <w:rsid w:val="008D7645"/>
    <w:rsid w:val="008E0FAE"/>
    <w:rsid w:val="008E695B"/>
    <w:rsid w:val="0090058C"/>
    <w:rsid w:val="009119A3"/>
    <w:rsid w:val="009136A7"/>
    <w:rsid w:val="0091464A"/>
    <w:rsid w:val="00925E77"/>
    <w:rsid w:val="0093357F"/>
    <w:rsid w:val="00935298"/>
    <w:rsid w:val="00937168"/>
    <w:rsid w:val="0093756E"/>
    <w:rsid w:val="00953BD4"/>
    <w:rsid w:val="00973577"/>
    <w:rsid w:val="00993A64"/>
    <w:rsid w:val="00994A04"/>
    <w:rsid w:val="009A0158"/>
    <w:rsid w:val="009B2B3A"/>
    <w:rsid w:val="009C7FDE"/>
    <w:rsid w:val="009D2645"/>
    <w:rsid w:val="009E4FB2"/>
    <w:rsid w:val="009F05CF"/>
    <w:rsid w:val="00A0001F"/>
    <w:rsid w:val="00A02069"/>
    <w:rsid w:val="00A03ABE"/>
    <w:rsid w:val="00A12FD5"/>
    <w:rsid w:val="00A24600"/>
    <w:rsid w:val="00A2633D"/>
    <w:rsid w:val="00A3127C"/>
    <w:rsid w:val="00A35853"/>
    <w:rsid w:val="00A4146E"/>
    <w:rsid w:val="00A41D09"/>
    <w:rsid w:val="00A476EC"/>
    <w:rsid w:val="00A7346C"/>
    <w:rsid w:val="00A80B99"/>
    <w:rsid w:val="00A85E0A"/>
    <w:rsid w:val="00A948D2"/>
    <w:rsid w:val="00AA045C"/>
    <w:rsid w:val="00AA0860"/>
    <w:rsid w:val="00AA29BD"/>
    <w:rsid w:val="00AB5C98"/>
    <w:rsid w:val="00AD1316"/>
    <w:rsid w:val="00B0375A"/>
    <w:rsid w:val="00B04EA8"/>
    <w:rsid w:val="00B06876"/>
    <w:rsid w:val="00B10E13"/>
    <w:rsid w:val="00B10EA4"/>
    <w:rsid w:val="00B20D63"/>
    <w:rsid w:val="00B3042D"/>
    <w:rsid w:val="00B55BCE"/>
    <w:rsid w:val="00B60603"/>
    <w:rsid w:val="00B66775"/>
    <w:rsid w:val="00B76813"/>
    <w:rsid w:val="00B7752A"/>
    <w:rsid w:val="00B80AC2"/>
    <w:rsid w:val="00B839F4"/>
    <w:rsid w:val="00B84DFB"/>
    <w:rsid w:val="00B948D4"/>
    <w:rsid w:val="00BA675E"/>
    <w:rsid w:val="00BA6825"/>
    <w:rsid w:val="00BB2A60"/>
    <w:rsid w:val="00BB38E8"/>
    <w:rsid w:val="00BB698F"/>
    <w:rsid w:val="00BC20C3"/>
    <w:rsid w:val="00BC7DD5"/>
    <w:rsid w:val="00BE1D45"/>
    <w:rsid w:val="00BE560F"/>
    <w:rsid w:val="00BE6151"/>
    <w:rsid w:val="00C1388C"/>
    <w:rsid w:val="00C233A7"/>
    <w:rsid w:val="00C423BA"/>
    <w:rsid w:val="00C47FEA"/>
    <w:rsid w:val="00C53F7B"/>
    <w:rsid w:val="00C54128"/>
    <w:rsid w:val="00C56C2F"/>
    <w:rsid w:val="00C64447"/>
    <w:rsid w:val="00C842A9"/>
    <w:rsid w:val="00CA08CA"/>
    <w:rsid w:val="00CA1280"/>
    <w:rsid w:val="00CB355C"/>
    <w:rsid w:val="00CB5598"/>
    <w:rsid w:val="00CB5D6B"/>
    <w:rsid w:val="00CD13CD"/>
    <w:rsid w:val="00CD61B0"/>
    <w:rsid w:val="00CD7D06"/>
    <w:rsid w:val="00CE499C"/>
    <w:rsid w:val="00CF0774"/>
    <w:rsid w:val="00CF0B16"/>
    <w:rsid w:val="00CF5B81"/>
    <w:rsid w:val="00CF645D"/>
    <w:rsid w:val="00D12AF5"/>
    <w:rsid w:val="00D172B9"/>
    <w:rsid w:val="00D23D07"/>
    <w:rsid w:val="00D24528"/>
    <w:rsid w:val="00D30F91"/>
    <w:rsid w:val="00D32026"/>
    <w:rsid w:val="00D32C9F"/>
    <w:rsid w:val="00D43CE8"/>
    <w:rsid w:val="00D96A20"/>
    <w:rsid w:val="00DA6F18"/>
    <w:rsid w:val="00DA7F7D"/>
    <w:rsid w:val="00DB0A25"/>
    <w:rsid w:val="00DB4A42"/>
    <w:rsid w:val="00DC03DA"/>
    <w:rsid w:val="00DC2E7B"/>
    <w:rsid w:val="00DD572E"/>
    <w:rsid w:val="00E00B7B"/>
    <w:rsid w:val="00E04060"/>
    <w:rsid w:val="00E10CB1"/>
    <w:rsid w:val="00E10E13"/>
    <w:rsid w:val="00E12EAA"/>
    <w:rsid w:val="00E16A22"/>
    <w:rsid w:val="00E16CA4"/>
    <w:rsid w:val="00E25E05"/>
    <w:rsid w:val="00E265FE"/>
    <w:rsid w:val="00E34C91"/>
    <w:rsid w:val="00E50334"/>
    <w:rsid w:val="00E5334E"/>
    <w:rsid w:val="00E62039"/>
    <w:rsid w:val="00E66462"/>
    <w:rsid w:val="00E75DF2"/>
    <w:rsid w:val="00E76794"/>
    <w:rsid w:val="00E76D97"/>
    <w:rsid w:val="00EA03A7"/>
    <w:rsid w:val="00EA2563"/>
    <w:rsid w:val="00EA515B"/>
    <w:rsid w:val="00ED051C"/>
    <w:rsid w:val="00ED6891"/>
    <w:rsid w:val="00EE43C8"/>
    <w:rsid w:val="00EF6A05"/>
    <w:rsid w:val="00F1536D"/>
    <w:rsid w:val="00F35409"/>
    <w:rsid w:val="00F43425"/>
    <w:rsid w:val="00F443FD"/>
    <w:rsid w:val="00F5598B"/>
    <w:rsid w:val="00F70273"/>
    <w:rsid w:val="00FA46B3"/>
    <w:rsid w:val="00FE69FA"/>
    <w:rsid w:val="00FE6ABD"/>
    <w:rsid w:val="1D641D56"/>
    <w:rsid w:val="51A602B2"/>
    <w:rsid w:val="574557B3"/>
    <w:rsid w:val="6FF835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val="en-US"/>
    </w:rPr>
  </w:style>
  <w:style w:type="paragraph" w:styleId="3">
    <w:name w:val="heading 2"/>
    <w:basedOn w:val="1"/>
    <w:next w:val="1"/>
    <w:link w:val="36"/>
    <w:semiHidden/>
    <w:unhideWhenUsed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val="en-US"/>
    </w:rPr>
  </w:style>
  <w:style w:type="paragraph" w:styleId="4">
    <w:name w:val="heading 3"/>
    <w:basedOn w:val="1"/>
    <w:next w:val="1"/>
    <w:link w:val="37"/>
    <w:semiHidden/>
    <w:unhideWhenUsed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val="en-US"/>
    </w:rPr>
  </w:style>
  <w:style w:type="paragraph" w:styleId="5">
    <w:name w:val="heading 4"/>
    <w:basedOn w:val="1"/>
    <w:next w:val="1"/>
    <w:link w:val="38"/>
    <w:semiHidden/>
    <w:unhideWhenUsed/>
    <w:qFormat/>
    <w:uiPriority w:val="0"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6">
    <w:name w:val="heading 5"/>
    <w:basedOn w:val="1"/>
    <w:next w:val="1"/>
    <w:link w:val="39"/>
    <w:semiHidden/>
    <w:unhideWhenUsed/>
    <w:qFormat/>
    <w:uiPriority w:val="0"/>
    <w:p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/>
    </w:rPr>
  </w:style>
  <w:style w:type="paragraph" w:styleId="7">
    <w:name w:val="heading 6"/>
    <w:basedOn w:val="1"/>
    <w:next w:val="1"/>
    <w:link w:val="40"/>
    <w:semiHidden/>
    <w:unhideWhenUsed/>
    <w:qFormat/>
    <w:uiPriority w:val="0"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val="en-US"/>
    </w:rPr>
  </w:style>
  <w:style w:type="paragraph" w:styleId="8">
    <w:name w:val="heading 7"/>
    <w:basedOn w:val="1"/>
    <w:next w:val="1"/>
    <w:link w:val="41"/>
    <w:semiHidden/>
    <w:unhideWhenUsed/>
    <w:qFormat/>
    <w:uiPriority w:val="0"/>
    <w:pPr>
      <w:spacing w:before="240" w:after="60" w:line="240" w:lineRule="auto"/>
      <w:outlineLvl w:val="6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9">
    <w:name w:val="heading 8"/>
    <w:basedOn w:val="1"/>
    <w:next w:val="1"/>
    <w:link w:val="42"/>
    <w:semiHidden/>
    <w:unhideWhenUsed/>
    <w:qFormat/>
    <w:uiPriority w:val="0"/>
    <w:pPr>
      <w:spacing w:before="240" w:after="60" w:line="240" w:lineRule="auto"/>
      <w:outlineLvl w:val="7"/>
    </w:pPr>
    <w:rPr>
      <w:rFonts w:ascii="Times New Roman" w:hAnsi="Times New Roman" w:eastAsia="Times New Roman" w:cs="Times New Roman"/>
      <w:i/>
      <w:iCs/>
      <w:sz w:val="24"/>
      <w:szCs w:val="24"/>
      <w:lang w:val="en-US"/>
    </w:rPr>
  </w:style>
  <w:style w:type="paragraph" w:styleId="10">
    <w:name w:val="heading 9"/>
    <w:basedOn w:val="1"/>
    <w:next w:val="1"/>
    <w:link w:val="43"/>
    <w:semiHidden/>
    <w:unhideWhenUsed/>
    <w:qFormat/>
    <w:uiPriority w:val="0"/>
    <w:pPr>
      <w:spacing w:before="240" w:after="60" w:line="240" w:lineRule="auto"/>
      <w:outlineLvl w:val="8"/>
    </w:pPr>
    <w:rPr>
      <w:rFonts w:ascii="Arial" w:hAnsi="Arial" w:eastAsia="Times New Roman" w:cs="Arial"/>
      <w:lang w:val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6"/>
    <w:semiHidden/>
    <w:unhideWhenUsed/>
    <w:qFormat/>
    <w:uiPriority w:val="99"/>
    <w:pPr>
      <w:spacing w:after="0" w:line="240" w:lineRule="auto"/>
    </w:pPr>
    <w:rPr>
      <w:rFonts w:ascii="Segoe UI" w:hAnsi="Segoe UI" w:eastAsia="Times New Roman" w:cs="Segoe UI"/>
      <w:sz w:val="18"/>
      <w:szCs w:val="18"/>
    </w:rPr>
  </w:style>
  <w:style w:type="paragraph" w:styleId="14">
    <w:name w:val="Body Text"/>
    <w:basedOn w:val="1"/>
    <w:link w:val="51"/>
    <w:semiHidden/>
    <w:unhideWhenUsed/>
    <w:qFormat/>
    <w:uiPriority w:val="99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15">
    <w:name w:val="Body Text 2"/>
    <w:basedOn w:val="1"/>
    <w:link w:val="54"/>
    <w:semiHidden/>
    <w:unhideWhenUsed/>
    <w:qFormat/>
    <w:uiPriority w:val="99"/>
    <w:pPr>
      <w:spacing w:after="120" w:line="48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16">
    <w:name w:val="Body Text Indent"/>
    <w:basedOn w:val="1"/>
    <w:link w:val="52"/>
    <w:semiHidden/>
    <w:unhideWhenUsed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7">
    <w:name w:val="annotation text"/>
    <w:basedOn w:val="1"/>
    <w:link w:val="46"/>
    <w:semiHidden/>
    <w:unhideWhenUsed/>
    <w:qFormat/>
    <w:uiPriority w:val="99"/>
    <w:pPr>
      <w:spacing w:line="240" w:lineRule="auto"/>
    </w:pPr>
    <w:rPr>
      <w:rFonts w:ascii="Calibri" w:hAnsi="Calibri" w:eastAsia="Calibri" w:cs="Times New Roman"/>
      <w:sz w:val="20"/>
      <w:szCs w:val="20"/>
    </w:rPr>
  </w:style>
  <w:style w:type="paragraph" w:styleId="18">
    <w:name w:val="annotation subject"/>
    <w:basedOn w:val="17"/>
    <w:next w:val="17"/>
    <w:link w:val="55"/>
    <w:semiHidden/>
    <w:unhideWhenUsed/>
    <w:qFormat/>
    <w:uiPriority w:val="99"/>
    <w:rPr>
      <w:b/>
      <w:bCs/>
    </w:rPr>
  </w:style>
  <w:style w:type="character" w:styleId="19">
    <w:name w:val="Emphasis"/>
    <w:qFormat/>
    <w:uiPriority w:val="0"/>
    <w:rPr>
      <w:rFonts w:hint="default" w:ascii="Times New Roman" w:hAnsi="Times New Roman" w:cs="Times New Roman"/>
      <w:b/>
      <w:bCs/>
      <w:i/>
      <w:iCs/>
    </w:rPr>
  </w:style>
  <w:style w:type="character" w:styleId="20">
    <w:name w:val="endnote reference"/>
    <w:semiHidden/>
    <w:unhideWhenUsed/>
    <w:qFormat/>
    <w:uiPriority w:val="99"/>
    <w:rPr>
      <w:rFonts w:hint="default" w:ascii="Times New Roman" w:hAnsi="Times New Roman" w:cs="Times New Roman"/>
      <w:vertAlign w:val="superscript"/>
    </w:rPr>
  </w:style>
  <w:style w:type="paragraph" w:styleId="21">
    <w:name w:val="endnote text"/>
    <w:basedOn w:val="1"/>
    <w:link w:val="49"/>
    <w:semiHidden/>
    <w:unhideWhenUsed/>
    <w:qFormat/>
    <w:uiPriority w:val="9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22">
    <w:name w:val="footer"/>
    <w:basedOn w:val="1"/>
    <w:link w:val="4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</w:style>
  <w:style w:type="character" w:styleId="23">
    <w:name w:val="footnote reference"/>
    <w:semiHidden/>
    <w:unhideWhenUsed/>
    <w:qFormat/>
    <w:uiPriority w:val="99"/>
    <w:rPr>
      <w:rFonts w:hint="default" w:ascii="Times New Roman" w:hAnsi="Times New Roman" w:cs="Times New Roman"/>
      <w:vertAlign w:val="superscript"/>
    </w:rPr>
  </w:style>
  <w:style w:type="paragraph" w:styleId="24">
    <w:name w:val="footnote text"/>
    <w:basedOn w:val="1"/>
    <w:link w:val="45"/>
    <w:semiHidden/>
    <w:unhideWhenUsed/>
    <w:uiPriority w:val="9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25">
    <w:name w:val="header"/>
    <w:basedOn w:val="1"/>
    <w:link w:val="47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</w:style>
  <w:style w:type="character" w:styleId="26">
    <w:name w:val="Hyperlink"/>
    <w:basedOn w:val="11"/>
    <w:semiHidden/>
    <w:unhideWhenUsed/>
    <w:uiPriority w:val="99"/>
    <w:rPr>
      <w:color w:val="0000FF"/>
      <w:u w:val="single"/>
    </w:rPr>
  </w:style>
  <w:style w:type="paragraph" w:styleId="27">
    <w:name w:val="List Bullet 2"/>
    <w:basedOn w:val="1"/>
    <w:semiHidden/>
    <w:unhideWhenUsed/>
    <w:uiPriority w:val="0"/>
    <w:pPr>
      <w:numPr>
        <w:ilvl w:val="0"/>
        <w:numId w:val="1"/>
      </w:num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9">
    <w:name w:val="page number"/>
    <w:semiHidden/>
    <w:unhideWhenUsed/>
    <w:uiPriority w:val="99"/>
    <w:rPr>
      <w:rFonts w:hint="default" w:ascii="Times New Roman" w:hAnsi="Times New Roman" w:cs="Times New Roman"/>
    </w:rPr>
  </w:style>
  <w:style w:type="character" w:styleId="30">
    <w:name w:val="Strong"/>
    <w:basedOn w:val="11"/>
    <w:qFormat/>
    <w:uiPriority w:val="0"/>
    <w:rPr>
      <w:b/>
      <w:bCs/>
    </w:rPr>
  </w:style>
  <w:style w:type="paragraph" w:styleId="31">
    <w:name w:val="Subtitle"/>
    <w:basedOn w:val="1"/>
    <w:next w:val="1"/>
    <w:link w:val="53"/>
    <w:qFormat/>
    <w:uiPriority w:val="0"/>
    <w:pPr>
      <w:spacing w:after="60" w:line="240" w:lineRule="auto"/>
      <w:jc w:val="center"/>
      <w:outlineLvl w:val="1"/>
    </w:pPr>
    <w:rPr>
      <w:rFonts w:ascii="Arial" w:hAnsi="Arial" w:eastAsia="Times New Roman" w:cs="Arial"/>
      <w:sz w:val="24"/>
      <w:szCs w:val="24"/>
      <w:lang w:val="en-US"/>
    </w:rPr>
  </w:style>
  <w:style w:type="table" w:styleId="32">
    <w:name w:val="Table Grid"/>
    <w:basedOn w:val="12"/>
    <w:uiPriority w:val="0"/>
    <w:rPr>
      <w:rFonts w:ascii="Calibri" w:hAnsi="Calibri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33">
    <w:name w:val="Table Grid 1"/>
    <w:basedOn w:val="12"/>
    <w:semiHidden/>
    <w:unhideWhenUsed/>
    <w:uiPriority w:val="99"/>
    <w:rPr>
      <w:rFonts w:eastAsia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rFonts w:hint="default" w:ascii="Times New Roman" w:hAnsi="Times New Roman"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paragraph" w:styleId="34">
    <w:name w:val="Title"/>
    <w:basedOn w:val="1"/>
    <w:next w:val="1"/>
    <w:link w:val="104"/>
    <w:qFormat/>
    <w:uiPriority w:val="10"/>
    <w:pPr>
      <w:spacing w:after="0" w:line="240" w:lineRule="auto"/>
      <w:contextualSpacing/>
    </w:pPr>
    <w:rPr>
      <w:rFonts w:ascii="Arial" w:hAnsi="Arial" w:eastAsia="Times New Roman" w:cs="Arial"/>
      <w:b/>
      <w:bCs/>
      <w:kern w:val="28"/>
      <w:sz w:val="32"/>
      <w:szCs w:val="32"/>
      <w:lang w:val="en-US"/>
    </w:rPr>
  </w:style>
  <w:style w:type="character" w:customStyle="1" w:styleId="35">
    <w:name w:val="Заголовок 1 Знак"/>
    <w:basedOn w:val="11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val="en-US"/>
    </w:rPr>
  </w:style>
  <w:style w:type="character" w:customStyle="1" w:styleId="36">
    <w:name w:val="Заголовок 2 Знак"/>
    <w:basedOn w:val="11"/>
    <w:link w:val="3"/>
    <w:semiHidden/>
    <w:uiPriority w:val="0"/>
    <w:rPr>
      <w:rFonts w:ascii="Arial" w:hAnsi="Arial" w:eastAsia="Times New Roman" w:cs="Arial"/>
      <w:b/>
      <w:bCs/>
      <w:i/>
      <w:iCs/>
      <w:sz w:val="28"/>
      <w:szCs w:val="28"/>
      <w:lang w:val="en-US"/>
    </w:rPr>
  </w:style>
  <w:style w:type="character" w:customStyle="1" w:styleId="37">
    <w:name w:val="Заголовок 3 Знак"/>
    <w:basedOn w:val="11"/>
    <w:link w:val="4"/>
    <w:semiHidden/>
    <w:uiPriority w:val="0"/>
    <w:rPr>
      <w:rFonts w:ascii="Arial" w:hAnsi="Arial" w:eastAsia="Times New Roman" w:cs="Arial"/>
      <w:b/>
      <w:bCs/>
      <w:sz w:val="26"/>
      <w:szCs w:val="26"/>
      <w:lang w:val="en-US"/>
    </w:rPr>
  </w:style>
  <w:style w:type="character" w:customStyle="1" w:styleId="38">
    <w:name w:val="Заголовок 4 Знак"/>
    <w:basedOn w:val="11"/>
    <w:link w:val="5"/>
    <w:semiHidden/>
    <w:uiPriority w:val="0"/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character" w:customStyle="1" w:styleId="39">
    <w:name w:val="Заголовок 5 Знак"/>
    <w:basedOn w:val="11"/>
    <w:link w:val="6"/>
    <w:semiHidden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val="en-US"/>
    </w:rPr>
  </w:style>
  <w:style w:type="character" w:customStyle="1" w:styleId="40">
    <w:name w:val="Заголовок 6 Знак"/>
    <w:basedOn w:val="11"/>
    <w:link w:val="7"/>
    <w:semiHidden/>
    <w:uiPriority w:val="0"/>
    <w:rPr>
      <w:rFonts w:ascii="Times New Roman" w:hAnsi="Times New Roman" w:eastAsia="Times New Roman" w:cs="Times New Roman"/>
      <w:b/>
      <w:bCs/>
      <w:lang w:val="en-US"/>
    </w:rPr>
  </w:style>
  <w:style w:type="character" w:customStyle="1" w:styleId="41">
    <w:name w:val="Заголовок 7 Знак"/>
    <w:basedOn w:val="11"/>
    <w:link w:val="8"/>
    <w:semiHidden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42">
    <w:name w:val="Заголовок 8 Знак"/>
    <w:basedOn w:val="11"/>
    <w:link w:val="9"/>
    <w:semiHidden/>
    <w:uiPriority w:val="0"/>
    <w:rPr>
      <w:rFonts w:ascii="Times New Roman" w:hAnsi="Times New Roman" w:eastAsia="Times New Roman" w:cs="Times New Roman"/>
      <w:i/>
      <w:iCs/>
      <w:sz w:val="24"/>
      <w:szCs w:val="24"/>
      <w:lang w:val="en-US"/>
    </w:rPr>
  </w:style>
  <w:style w:type="character" w:customStyle="1" w:styleId="43">
    <w:name w:val="Заголовок 9 Знак"/>
    <w:basedOn w:val="11"/>
    <w:link w:val="10"/>
    <w:semiHidden/>
    <w:qFormat/>
    <w:uiPriority w:val="0"/>
    <w:rPr>
      <w:rFonts w:ascii="Arial" w:hAnsi="Arial" w:eastAsia="Times New Roman" w:cs="Arial"/>
      <w:lang w:val="en-US"/>
    </w:rPr>
  </w:style>
  <w:style w:type="paragraph" w:customStyle="1" w:styleId="44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5">
    <w:name w:val="Текст сноски Знак"/>
    <w:basedOn w:val="11"/>
    <w:link w:val="24"/>
    <w:semiHidden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character" w:customStyle="1" w:styleId="46">
    <w:name w:val="Текст примечания Знак"/>
    <w:basedOn w:val="11"/>
    <w:link w:val="17"/>
    <w:semiHidden/>
    <w:uiPriority w:val="99"/>
    <w:rPr>
      <w:rFonts w:ascii="Calibri" w:hAnsi="Calibri" w:eastAsia="Calibri" w:cs="Times New Roman"/>
      <w:sz w:val="20"/>
      <w:szCs w:val="20"/>
    </w:rPr>
  </w:style>
  <w:style w:type="character" w:customStyle="1" w:styleId="47">
    <w:name w:val="Верхний колонтитул Знак"/>
    <w:basedOn w:val="11"/>
    <w:link w:val="25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customStyle="1" w:styleId="48">
    <w:name w:val="Нижний колонтитул Знак"/>
    <w:basedOn w:val="11"/>
    <w:link w:val="22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customStyle="1" w:styleId="49">
    <w:name w:val="Текст концевой сноски Знак"/>
    <w:basedOn w:val="11"/>
    <w:link w:val="21"/>
    <w:semiHidden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character" w:customStyle="1" w:styleId="50">
    <w:name w:val="Заголовок Знак"/>
    <w:basedOn w:val="11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51">
    <w:name w:val="Основной текст Знак"/>
    <w:basedOn w:val="11"/>
    <w:link w:val="14"/>
    <w:semiHidden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52">
    <w:name w:val="Основной текст с отступом Знак"/>
    <w:basedOn w:val="11"/>
    <w:link w:val="16"/>
    <w:semiHidden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53">
    <w:name w:val="Подзаголовок Знак"/>
    <w:basedOn w:val="11"/>
    <w:link w:val="31"/>
    <w:uiPriority w:val="0"/>
    <w:rPr>
      <w:rFonts w:ascii="Arial" w:hAnsi="Arial" w:eastAsia="Times New Roman" w:cs="Arial"/>
      <w:sz w:val="24"/>
      <w:szCs w:val="24"/>
      <w:lang w:val="en-US"/>
    </w:rPr>
  </w:style>
  <w:style w:type="character" w:customStyle="1" w:styleId="54">
    <w:name w:val="Основной текст 2 Знак"/>
    <w:basedOn w:val="11"/>
    <w:link w:val="15"/>
    <w:semiHidden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55">
    <w:name w:val="Тема примечания Знак"/>
    <w:basedOn w:val="46"/>
    <w:link w:val="18"/>
    <w:semiHidden/>
    <w:qFormat/>
    <w:uiPriority w:val="99"/>
    <w:rPr>
      <w:rFonts w:ascii="Calibri" w:hAnsi="Calibri" w:eastAsia="Calibri" w:cs="Times New Roman"/>
      <w:b/>
      <w:bCs/>
      <w:sz w:val="20"/>
      <w:szCs w:val="20"/>
    </w:rPr>
  </w:style>
  <w:style w:type="character" w:customStyle="1" w:styleId="56">
    <w:name w:val="Текст выноски Знак"/>
    <w:basedOn w:val="11"/>
    <w:link w:val="13"/>
    <w:semiHidden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57">
    <w:name w:val="Без интервала Знак"/>
    <w:link w:val="58"/>
    <w:locked/>
    <w:uiPriority w:val="1"/>
  </w:style>
  <w:style w:type="paragraph" w:styleId="58">
    <w:name w:val="No Spacing"/>
    <w:link w:val="57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59">
    <w:name w:val="List Paragraph"/>
    <w:basedOn w:val="1"/>
    <w:qFormat/>
    <w:uiPriority w:val="1"/>
    <w:pPr>
      <w:spacing w:after="200" w:line="276" w:lineRule="auto"/>
      <w:ind w:left="720"/>
      <w:contextualSpacing/>
    </w:pPr>
    <w:rPr>
      <w:rFonts w:ascii="Calibri" w:hAnsi="Calibri" w:eastAsia="Times New Roman" w:cs="Times New Roman"/>
    </w:rPr>
  </w:style>
  <w:style w:type="paragraph" w:customStyle="1" w:styleId="60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en-US" w:bidi="ar-SA"/>
    </w:rPr>
  </w:style>
  <w:style w:type="paragraph" w:customStyle="1" w:styleId="61">
    <w:name w:val="Абзац списка1"/>
    <w:basedOn w:val="1"/>
    <w:uiPriority w:val="0"/>
    <w:pPr>
      <w:spacing w:after="200" w:line="276" w:lineRule="auto"/>
      <w:ind w:left="720"/>
    </w:pPr>
    <w:rPr>
      <w:rFonts w:ascii="Calibri" w:hAnsi="Calibri" w:eastAsia="Times New Roman" w:cs="Times New Roman"/>
    </w:rPr>
  </w:style>
  <w:style w:type="paragraph" w:customStyle="1" w:styleId="62">
    <w:name w:val="Style3"/>
    <w:basedOn w:val="1"/>
    <w:qFormat/>
    <w:uiPriority w:val="99"/>
    <w:pPr>
      <w:widowControl w:val="0"/>
      <w:autoSpaceDE w:val="0"/>
      <w:autoSpaceDN w:val="0"/>
      <w:adjustRightInd w:val="0"/>
      <w:spacing w:after="0" w:line="213" w:lineRule="exact"/>
      <w:ind w:firstLine="346"/>
      <w:jc w:val="both"/>
    </w:pPr>
    <w:rPr>
      <w:rFonts w:ascii="Franklin Gothic Heavy" w:hAnsi="Franklin Gothic Heavy" w:eastAsia="Times New Roman" w:cs="Times New Roman"/>
      <w:sz w:val="24"/>
      <w:szCs w:val="24"/>
      <w:lang w:eastAsia="ru-RU"/>
    </w:rPr>
  </w:style>
  <w:style w:type="paragraph" w:customStyle="1" w:styleId="63">
    <w:name w:val="Style2"/>
    <w:basedOn w:val="1"/>
    <w:uiPriority w:val="99"/>
    <w:pPr>
      <w:widowControl w:val="0"/>
      <w:autoSpaceDE w:val="0"/>
      <w:autoSpaceDN w:val="0"/>
      <w:adjustRightInd w:val="0"/>
      <w:spacing w:after="0" w:line="213" w:lineRule="exact"/>
      <w:ind w:firstLine="346"/>
      <w:jc w:val="both"/>
    </w:pPr>
    <w:rPr>
      <w:rFonts w:ascii="Candara" w:hAnsi="Candara" w:eastAsia="Times New Roman" w:cs="Times New Roman"/>
      <w:sz w:val="24"/>
      <w:szCs w:val="24"/>
      <w:lang w:eastAsia="ru-RU"/>
    </w:rPr>
  </w:style>
  <w:style w:type="paragraph" w:customStyle="1" w:styleId="64">
    <w:name w:val="Абзац списка2"/>
    <w:basedOn w:val="1"/>
    <w:qFormat/>
    <w:uiPriority w:val="0"/>
    <w:pPr>
      <w:spacing w:after="200" w:line="276" w:lineRule="auto"/>
      <w:ind w:left="720"/>
    </w:pPr>
    <w:rPr>
      <w:rFonts w:ascii="Calibri" w:hAnsi="Calibri" w:eastAsia="Times New Roman" w:cs="Times New Roman"/>
    </w:rPr>
  </w:style>
  <w:style w:type="paragraph" w:customStyle="1" w:styleId="65">
    <w:name w:val="u-2-msonormal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">
    <w:name w:val="msg-header-from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">
    <w:name w:val="Style1"/>
    <w:basedOn w:val="1"/>
    <w:uiPriority w:val="99"/>
    <w:pPr>
      <w:widowControl w:val="0"/>
      <w:autoSpaceDE w:val="0"/>
      <w:autoSpaceDN w:val="0"/>
      <w:adjustRightInd w:val="0"/>
      <w:spacing w:after="0" w:line="214" w:lineRule="exact"/>
      <w:ind w:firstLine="355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8">
    <w:name w:val="Style4"/>
    <w:basedOn w:val="1"/>
    <w:uiPriority w:val="99"/>
    <w:pPr>
      <w:widowControl w:val="0"/>
      <w:autoSpaceDE w:val="0"/>
      <w:autoSpaceDN w:val="0"/>
      <w:adjustRightInd w:val="0"/>
      <w:spacing w:after="0" w:line="213" w:lineRule="exact"/>
      <w:ind w:firstLine="34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9">
    <w:name w:val="Style5"/>
    <w:basedOn w:val="1"/>
    <w:uiPriority w:val="99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0">
    <w:name w:val="Style7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1">
    <w:name w:val="Абзац списка3"/>
    <w:basedOn w:val="1"/>
    <w:uiPriority w:val="99"/>
    <w:pPr>
      <w:spacing w:after="200" w:line="276" w:lineRule="auto"/>
      <w:ind w:left="720"/>
    </w:pPr>
    <w:rPr>
      <w:rFonts w:ascii="Calibri" w:hAnsi="Calibri" w:eastAsia="Times New Roman" w:cs="Times New Roman"/>
    </w:rPr>
  </w:style>
  <w:style w:type="paragraph" w:customStyle="1" w:styleId="72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3">
    <w:name w:val="c2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4">
    <w:name w:val="Style6"/>
    <w:basedOn w:val="1"/>
    <w:qFormat/>
    <w:uiPriority w:val="99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eastAsia="Times New Roman" w:cs="Times New Roman"/>
      <w:sz w:val="24"/>
      <w:szCs w:val="24"/>
      <w:lang w:eastAsia="ru-RU"/>
    </w:rPr>
  </w:style>
  <w:style w:type="paragraph" w:customStyle="1" w:styleId="75">
    <w:name w:val="Style9"/>
    <w:basedOn w:val="1"/>
    <w:uiPriority w:val="99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hAnsi="Microsoft Sans Serif" w:eastAsia="Times New Roman" w:cs="Times New Roman"/>
      <w:sz w:val="24"/>
      <w:szCs w:val="24"/>
      <w:lang w:eastAsia="ru-RU"/>
    </w:rPr>
  </w:style>
  <w:style w:type="paragraph" w:customStyle="1" w:styleId="76">
    <w:name w:val="Стиль1"/>
    <w:basedOn w:val="1"/>
    <w:uiPriority w:val="0"/>
    <w:pPr>
      <w:spacing w:after="0" w:line="240" w:lineRule="auto"/>
    </w:pPr>
    <w:rPr>
      <w:rFonts w:ascii="Arial Narrow" w:hAnsi="Arial Narrow" w:eastAsia="Times New Roman" w:cs="Times New Roman"/>
      <w:b/>
      <w:color w:val="000000"/>
      <w:sz w:val="24"/>
      <w:szCs w:val="144"/>
      <w:lang w:eastAsia="ru-RU"/>
    </w:rPr>
  </w:style>
  <w:style w:type="paragraph" w:customStyle="1" w:styleId="77">
    <w:name w:val="Без интервала1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78">
    <w:name w:val="Quote Char"/>
    <w:link w:val="79"/>
    <w:locked/>
    <w:uiPriority w:val="0"/>
    <w:rPr>
      <w:rFonts w:ascii="Times New Roman" w:hAnsi="Times New Roman" w:eastAsia="Times New Roman" w:cs="Times New Roman"/>
      <w:i/>
      <w:iCs/>
      <w:sz w:val="24"/>
      <w:szCs w:val="24"/>
      <w:lang w:val="en-US"/>
    </w:rPr>
  </w:style>
  <w:style w:type="paragraph" w:customStyle="1" w:styleId="79">
    <w:name w:val="Цитата 21"/>
    <w:basedOn w:val="1"/>
    <w:next w:val="1"/>
    <w:link w:val="78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i/>
      <w:iCs/>
      <w:sz w:val="24"/>
      <w:szCs w:val="24"/>
      <w:lang w:val="en-US"/>
    </w:rPr>
  </w:style>
  <w:style w:type="character" w:customStyle="1" w:styleId="80">
    <w:name w:val="Intense Quote Char"/>
    <w:link w:val="81"/>
    <w:locked/>
    <w:uiPriority w:val="0"/>
    <w:rPr>
      <w:rFonts w:ascii="Times New Roman" w:hAnsi="Times New Roman" w:eastAsia="Times New Roman" w:cs="Times New Roman"/>
      <w:b/>
      <w:bCs/>
      <w:i/>
      <w:iCs/>
      <w:sz w:val="24"/>
      <w:szCs w:val="24"/>
      <w:lang w:val="en-US"/>
    </w:rPr>
  </w:style>
  <w:style w:type="paragraph" w:customStyle="1" w:styleId="81">
    <w:name w:val="Выделенная цитата1"/>
    <w:basedOn w:val="1"/>
    <w:next w:val="1"/>
    <w:link w:val="80"/>
    <w:qFormat/>
    <w:uiPriority w:val="0"/>
    <w:pPr>
      <w:spacing w:after="0" w:line="240" w:lineRule="auto"/>
      <w:ind w:left="720" w:right="720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/>
    </w:rPr>
  </w:style>
  <w:style w:type="paragraph" w:customStyle="1" w:styleId="82">
    <w:name w:val="Заголовок оглавления1"/>
    <w:basedOn w:val="2"/>
    <w:next w:val="1"/>
    <w:qFormat/>
    <w:uiPriority w:val="0"/>
    <w:pPr>
      <w:outlineLvl w:val="9"/>
    </w:pPr>
  </w:style>
  <w:style w:type="paragraph" w:customStyle="1" w:styleId="83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84">
    <w:name w:val="Zag_3"/>
    <w:basedOn w:val="1"/>
    <w:uiPriority w:val="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 w:eastAsia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85">
    <w:name w:val="Νξβϋι"/>
    <w:basedOn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 w:eastAsia="ru-RU"/>
    </w:rPr>
  </w:style>
  <w:style w:type="paragraph" w:customStyle="1" w:styleId="86">
    <w:name w:val="Paragraph Style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character" w:customStyle="1" w:styleId="87">
    <w:name w:val="Основной текст_"/>
    <w:link w:val="88"/>
    <w:locked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88">
    <w:name w:val="Основной текст1"/>
    <w:basedOn w:val="1"/>
    <w:link w:val="87"/>
    <w:uiPriority w:val="0"/>
    <w:pPr>
      <w:widowControl w:val="0"/>
      <w:shd w:val="clear" w:color="auto" w:fill="FFFFFF"/>
      <w:spacing w:before="180" w:after="0" w:line="214" w:lineRule="exact"/>
      <w:ind w:firstLine="340"/>
      <w:jc w:val="both"/>
    </w:pPr>
    <w:rPr>
      <w:rFonts w:ascii="Times New Roman" w:hAnsi="Times New Roman" w:eastAsia="Times New Roman" w:cs="Times New Roman"/>
    </w:rPr>
  </w:style>
  <w:style w:type="character" w:customStyle="1" w:styleId="89">
    <w:name w:val="Font Style13"/>
    <w:uiPriority w:val="99"/>
    <w:rPr>
      <w:rFonts w:hint="default" w:ascii="Times New Roman" w:hAnsi="Times New Roman" w:cs="Times New Roman"/>
      <w:color w:val="000000"/>
      <w:sz w:val="18"/>
    </w:rPr>
  </w:style>
  <w:style w:type="character" w:customStyle="1" w:styleId="90">
    <w:name w:val="Font Style12"/>
    <w:uiPriority w:val="99"/>
    <w:rPr>
      <w:rFonts w:hint="default" w:ascii="Times New Roman" w:hAnsi="Times New Roman" w:cs="Times New Roman"/>
      <w:color w:val="000000"/>
      <w:sz w:val="20"/>
    </w:rPr>
  </w:style>
  <w:style w:type="character" w:customStyle="1" w:styleId="91">
    <w:name w:val="Font Style11"/>
    <w:uiPriority w:val="99"/>
    <w:rPr>
      <w:rFonts w:hint="default" w:ascii="Candara" w:hAnsi="Candara"/>
      <w:b/>
      <w:color w:val="000000"/>
      <w:spacing w:val="-10"/>
      <w:sz w:val="26"/>
    </w:rPr>
  </w:style>
  <w:style w:type="character" w:customStyle="1" w:styleId="92">
    <w:name w:val="Font Style14"/>
    <w:uiPriority w:val="99"/>
    <w:rPr>
      <w:rFonts w:hint="default" w:ascii="Candara" w:hAnsi="Candara"/>
      <w:b/>
      <w:color w:val="000000"/>
      <w:sz w:val="26"/>
    </w:rPr>
  </w:style>
  <w:style w:type="character" w:customStyle="1" w:styleId="93">
    <w:name w:val="c2"/>
    <w:uiPriority w:val="0"/>
  </w:style>
  <w:style w:type="character" w:customStyle="1" w:styleId="94">
    <w:name w:val="c9"/>
    <w:uiPriority w:val="0"/>
  </w:style>
  <w:style w:type="character" w:customStyle="1" w:styleId="95">
    <w:name w:val="c1"/>
    <w:uiPriority w:val="0"/>
  </w:style>
  <w:style w:type="character" w:customStyle="1" w:styleId="96">
    <w:name w:val="c5"/>
    <w:uiPriority w:val="0"/>
  </w:style>
  <w:style w:type="character" w:customStyle="1" w:styleId="97">
    <w:name w:val="Font Style18"/>
    <w:uiPriority w:val="99"/>
    <w:rPr>
      <w:rFonts w:hint="default" w:ascii="Franklin Gothic Heavy" w:hAnsi="Franklin Gothic Heavy" w:cs="Franklin Gothic Heavy"/>
      <w:spacing w:val="20"/>
      <w:sz w:val="14"/>
      <w:szCs w:val="14"/>
    </w:rPr>
  </w:style>
  <w:style w:type="character" w:customStyle="1" w:styleId="98">
    <w:name w:val="Font Style23"/>
    <w:uiPriority w:val="0"/>
    <w:rPr>
      <w:rFonts w:hint="default" w:ascii="Times New Roman" w:hAnsi="Times New Roman" w:cs="Times New Roman"/>
      <w:spacing w:val="10"/>
      <w:sz w:val="18"/>
      <w:szCs w:val="18"/>
    </w:rPr>
  </w:style>
  <w:style w:type="character" w:customStyle="1" w:styleId="99">
    <w:name w:val="Font Style24"/>
    <w:uiPriority w:val="0"/>
    <w:rPr>
      <w:rFonts w:hint="default" w:ascii="Times New Roman" w:hAnsi="Times New Roman" w:cs="Times New Roman"/>
      <w:b/>
      <w:bCs/>
      <w:sz w:val="18"/>
      <w:szCs w:val="18"/>
    </w:rPr>
  </w:style>
  <w:style w:type="character" w:customStyle="1" w:styleId="100">
    <w:name w:val="Font Style21"/>
    <w:uiPriority w:val="0"/>
    <w:rPr>
      <w:rFonts w:hint="default" w:ascii="Times New Roman" w:hAnsi="Times New Roman" w:cs="Times New Roman"/>
      <w:b/>
      <w:bCs/>
      <w:i/>
      <w:iCs/>
      <w:spacing w:val="40"/>
      <w:sz w:val="18"/>
      <w:szCs w:val="18"/>
    </w:rPr>
  </w:style>
  <w:style w:type="character" w:customStyle="1" w:styleId="101">
    <w:name w:val="Font Style22"/>
    <w:uiPriority w:val="0"/>
    <w:rPr>
      <w:rFonts w:hint="default" w:ascii="Franklin Gothic Heavy" w:hAnsi="Franklin Gothic Heavy" w:cs="Franklin Gothic Heavy"/>
      <w:i/>
      <w:iCs/>
      <w:smallCaps/>
      <w:sz w:val="16"/>
      <w:szCs w:val="16"/>
    </w:rPr>
  </w:style>
  <w:style w:type="character" w:customStyle="1" w:styleId="102">
    <w:name w:val="Заголовок №3 + Интервал 1 pt1"/>
    <w:uiPriority w:val="99"/>
    <w:rPr>
      <w:rFonts w:hint="default" w:ascii="Times New Roman" w:hAnsi="Times New Roman" w:cs="Times New Roman"/>
      <w:spacing w:val="26"/>
      <w:sz w:val="25"/>
      <w:szCs w:val="25"/>
      <w:shd w:val="clear" w:color="auto" w:fill="FFFFFF"/>
    </w:rPr>
  </w:style>
  <w:style w:type="character" w:customStyle="1" w:styleId="103">
    <w:name w:val="Font Style15"/>
    <w:uiPriority w:val="99"/>
    <w:rPr>
      <w:rFonts w:hint="default" w:ascii="Times New Roman" w:hAnsi="Times New Roman" w:cs="Times New Roman"/>
      <w:i/>
      <w:iCs/>
      <w:color w:val="000000"/>
      <w:spacing w:val="60"/>
      <w:sz w:val="18"/>
      <w:szCs w:val="18"/>
    </w:rPr>
  </w:style>
  <w:style w:type="character" w:customStyle="1" w:styleId="104">
    <w:name w:val="Название Знак"/>
    <w:link w:val="34"/>
    <w:qFormat/>
    <w:locked/>
    <w:uiPriority w:val="10"/>
    <w:rPr>
      <w:rFonts w:ascii="Arial" w:hAnsi="Arial" w:eastAsia="Times New Roman" w:cs="Arial"/>
      <w:b/>
      <w:bCs/>
      <w:kern w:val="28"/>
      <w:sz w:val="32"/>
      <w:szCs w:val="32"/>
      <w:lang w:val="en-US"/>
    </w:rPr>
  </w:style>
  <w:style w:type="character" w:customStyle="1" w:styleId="105">
    <w:name w:val="Слабое выделение1"/>
    <w:qFormat/>
    <w:uiPriority w:val="0"/>
    <w:rPr>
      <w:i/>
      <w:iCs/>
      <w:color w:val="auto"/>
    </w:rPr>
  </w:style>
  <w:style w:type="character" w:customStyle="1" w:styleId="106">
    <w:name w:val="Сильное выделение1"/>
    <w:qFormat/>
    <w:uiPriority w:val="0"/>
    <w:rPr>
      <w:b/>
      <w:bCs/>
      <w:i/>
      <w:iCs/>
      <w:sz w:val="24"/>
      <w:szCs w:val="24"/>
      <w:u w:val="single"/>
    </w:rPr>
  </w:style>
  <w:style w:type="character" w:customStyle="1" w:styleId="107">
    <w:name w:val="Слабая ссылка1"/>
    <w:qFormat/>
    <w:uiPriority w:val="0"/>
    <w:rPr>
      <w:sz w:val="24"/>
      <w:szCs w:val="24"/>
      <w:u w:val="single"/>
    </w:rPr>
  </w:style>
  <w:style w:type="character" w:customStyle="1" w:styleId="108">
    <w:name w:val="Сильная ссылка1"/>
    <w:qFormat/>
    <w:uiPriority w:val="0"/>
    <w:rPr>
      <w:b/>
      <w:bCs/>
      <w:sz w:val="24"/>
      <w:szCs w:val="24"/>
      <w:u w:val="single"/>
    </w:rPr>
  </w:style>
  <w:style w:type="character" w:customStyle="1" w:styleId="109">
    <w:name w:val="Название книги1"/>
    <w:qFormat/>
    <w:uiPriority w:val="0"/>
    <w:rPr>
      <w:rFonts w:hint="default" w:ascii="Arial" w:hAnsi="Arial" w:cs="Arial"/>
      <w:b/>
      <w:bCs/>
      <w:i/>
      <w:iCs/>
      <w:sz w:val="24"/>
      <w:szCs w:val="24"/>
    </w:rPr>
  </w:style>
  <w:style w:type="character" w:customStyle="1" w:styleId="110">
    <w:name w:val="Font Style19"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111">
    <w:name w:val="Zag_11"/>
    <w:qFormat/>
    <w:uiPriority w:val="0"/>
  </w:style>
  <w:style w:type="character" w:customStyle="1" w:styleId="112">
    <w:name w:val="Font Style16"/>
    <w:uiPriority w:val="99"/>
    <w:rPr>
      <w:rFonts w:ascii="Bookman Old Style" w:hAnsi="Bookman Old Style" w:cs="Bookman Old Style"/>
      <w:sz w:val="28"/>
      <w:szCs w:val="28"/>
    </w:rPr>
  </w:style>
  <w:style w:type="paragraph" w:customStyle="1" w:styleId="113">
    <w:name w:val="Style12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character" w:customStyle="1" w:styleId="114">
    <w:name w:val="Font Style17"/>
    <w:uiPriority w:val="99"/>
    <w:rPr>
      <w:rFonts w:ascii="Arial" w:hAnsi="Arial" w:cs="Arial"/>
      <w:b/>
      <w:bCs/>
      <w:smallCaps/>
      <w:sz w:val="22"/>
      <w:szCs w:val="22"/>
    </w:rPr>
  </w:style>
  <w:style w:type="paragraph" w:customStyle="1" w:styleId="115">
    <w:name w:val="Абзац списка4"/>
    <w:basedOn w:val="1"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Times New Roman"/>
      <w:lang w:eastAsia="ar-SA"/>
    </w:rPr>
  </w:style>
  <w:style w:type="table" w:customStyle="1" w:styleId="116">
    <w:name w:val="Сетка таблицы1"/>
    <w:basedOn w:val="12"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17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customStyle="1" w:styleId="118">
    <w:name w:val="Без интервала2"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119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BCF3C-3FFA-45F2-B68A-F05FEB91A9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29</Pages>
  <Words>6486</Words>
  <Characters>36974</Characters>
  <Lines>308</Lines>
  <Paragraphs>86</Paragraphs>
  <TotalTime>1</TotalTime>
  <ScaleCrop>false</ScaleCrop>
  <LinksUpToDate>false</LinksUpToDate>
  <CharactersWithSpaces>43374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2023-10-04T14:05:00Z</dcterms:created>
  <dc:creator>ASUS</dc:creator>
  <cp:lastModifiedBy>Asus</cp:lastModifiedBy>
  <cp:lastPrinted>2022-09-12T17:57:00Z</cp:lastPrinted>
  <dcterms:modified xsi:type="dcterms:W3CDTF">2023-10-22T14:38:46Z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77163FFCEE1F42EF9E757B8532733A3A</vt:lpwstr>
  </property>
</Properties>
</file>