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00" w:rsidRDefault="000863C8">
      <w:pPr>
        <w:tabs>
          <w:tab w:val="left" w:pos="426"/>
        </w:tabs>
        <w:suppressAutoHyphens/>
        <w:contextualSpacing/>
        <w:jc w:val="center"/>
        <w:rPr>
          <w:rFonts w:eastAsia="Arial Unicode MS"/>
          <w:b/>
          <w:kern w:val="1"/>
          <w:lang w:eastAsia="ar-SA"/>
        </w:rPr>
      </w:pPr>
      <w:r>
        <w:rPr>
          <w:rFonts w:eastAsia="Arial Unicode MS"/>
          <w:b/>
          <w:kern w:val="1"/>
          <w:lang w:eastAsia="ar-SA"/>
        </w:rPr>
        <w:t xml:space="preserve">Государственное казенное общеобразовательное учреждение  </w:t>
      </w:r>
    </w:p>
    <w:p w:rsidR="00700500" w:rsidRDefault="000863C8">
      <w:pPr>
        <w:tabs>
          <w:tab w:val="left" w:pos="426"/>
        </w:tabs>
        <w:suppressAutoHyphens/>
        <w:contextualSpacing/>
        <w:jc w:val="center"/>
        <w:rPr>
          <w:rFonts w:eastAsia="Arial Unicode MS"/>
          <w:b/>
          <w:kern w:val="1"/>
          <w:lang w:eastAsia="ar-SA"/>
        </w:rPr>
      </w:pPr>
      <w:r>
        <w:rPr>
          <w:rFonts w:eastAsia="Arial Unicode MS"/>
          <w:b/>
          <w:kern w:val="1"/>
          <w:lang w:eastAsia="ar-SA"/>
        </w:rPr>
        <w:t>«Специальная (коррекционная) школа-интернат № 68»</w:t>
      </w:r>
    </w:p>
    <w:p w:rsidR="00700500" w:rsidRDefault="000863C8">
      <w:pPr>
        <w:tabs>
          <w:tab w:val="left" w:pos="426"/>
        </w:tabs>
        <w:suppressAutoHyphens/>
        <w:contextualSpacing/>
        <w:jc w:val="center"/>
        <w:rPr>
          <w:rFonts w:eastAsia="Arial Unicode MS"/>
          <w:b/>
          <w:kern w:val="1"/>
          <w:lang w:eastAsia="ar-SA"/>
        </w:rPr>
      </w:pPr>
      <w:r>
        <w:rPr>
          <w:rFonts w:eastAsia="Arial Unicode MS"/>
          <w:b/>
          <w:kern w:val="1"/>
          <w:lang w:eastAsia="ar-SA"/>
        </w:rPr>
        <w:t>г. Орска Оренбургской области</w:t>
      </w:r>
    </w:p>
    <w:p w:rsidR="00700500" w:rsidRDefault="00700500">
      <w:pPr>
        <w:tabs>
          <w:tab w:val="left" w:pos="426"/>
        </w:tabs>
        <w:suppressAutoHyphens/>
        <w:contextualSpacing/>
        <w:jc w:val="center"/>
        <w:rPr>
          <w:b/>
          <w:kern w:val="1"/>
          <w:lang w:eastAsia="ar-SA"/>
        </w:rPr>
      </w:pPr>
    </w:p>
    <w:tbl>
      <w:tblPr>
        <w:tblpPr w:leftFromText="180" w:rightFromText="180" w:vertAnchor="text" w:horzAnchor="margin" w:tblpXSpec="center" w:tblpY="153"/>
        <w:tblW w:w="9920" w:type="dxa"/>
        <w:tblLayout w:type="fixed"/>
        <w:tblLook w:val="04A0"/>
      </w:tblPr>
      <w:tblGrid>
        <w:gridCol w:w="3149"/>
        <w:gridCol w:w="3385"/>
        <w:gridCol w:w="3386"/>
      </w:tblGrid>
      <w:tr w:rsidR="00700500" w:rsidTr="00036FC4">
        <w:tc>
          <w:tcPr>
            <w:tcW w:w="3149" w:type="dxa"/>
          </w:tcPr>
          <w:p w:rsidR="00700500" w:rsidRDefault="000863C8">
            <w:pPr>
              <w:tabs>
                <w:tab w:val="left" w:pos="42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Рассмотрена</w:t>
            </w:r>
          </w:p>
          <w:p w:rsidR="00700500" w:rsidRDefault="000863C8">
            <w:pPr>
              <w:tabs>
                <w:tab w:val="left" w:pos="426"/>
              </w:tabs>
              <w:jc w:val="center"/>
            </w:pPr>
            <w:r>
              <w:t>на заседании МО</w:t>
            </w:r>
          </w:p>
          <w:p w:rsidR="00700500" w:rsidRDefault="000863C8">
            <w:pPr>
              <w:tabs>
                <w:tab w:val="left" w:pos="426"/>
              </w:tabs>
              <w:ind w:left="-142"/>
              <w:jc w:val="center"/>
            </w:pPr>
            <w:r>
              <w:t>Протокол № 4</w:t>
            </w:r>
          </w:p>
          <w:p w:rsidR="00700500" w:rsidRDefault="000863C8">
            <w:pPr>
              <w:tabs>
                <w:tab w:val="left" w:pos="426"/>
              </w:tabs>
              <w:jc w:val="center"/>
            </w:pPr>
            <w:r>
              <w:t>от «30» августа 2023 г.</w:t>
            </w:r>
          </w:p>
          <w:p w:rsidR="00700500" w:rsidRDefault="00700500">
            <w:pPr>
              <w:tabs>
                <w:tab w:val="left" w:pos="426"/>
              </w:tabs>
              <w:jc w:val="center"/>
              <w:rPr>
                <w:b/>
              </w:rPr>
            </w:pPr>
          </w:p>
        </w:tc>
        <w:tc>
          <w:tcPr>
            <w:tcW w:w="3385" w:type="dxa"/>
          </w:tcPr>
          <w:p w:rsidR="00700500" w:rsidRDefault="000863C8">
            <w:pPr>
              <w:tabs>
                <w:tab w:val="left" w:pos="42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Согласована</w:t>
            </w:r>
          </w:p>
          <w:p w:rsidR="00700500" w:rsidRDefault="000863C8">
            <w:pPr>
              <w:tabs>
                <w:tab w:val="left" w:pos="426"/>
              </w:tabs>
              <w:jc w:val="center"/>
            </w:pPr>
            <w:r>
              <w:t>зам. директора по УВР</w:t>
            </w:r>
          </w:p>
          <w:p w:rsidR="00700500" w:rsidRDefault="000863C8">
            <w:pPr>
              <w:tabs>
                <w:tab w:val="left" w:pos="426"/>
              </w:tabs>
              <w:jc w:val="center"/>
            </w:pPr>
            <w:r>
              <w:t xml:space="preserve">_______ М.А. </w:t>
            </w:r>
            <w:proofErr w:type="spellStart"/>
            <w:r>
              <w:t>Колиниченко</w:t>
            </w:r>
            <w:proofErr w:type="spellEnd"/>
          </w:p>
          <w:p w:rsidR="00700500" w:rsidRDefault="000863C8">
            <w:pPr>
              <w:tabs>
                <w:tab w:val="left" w:pos="426"/>
              </w:tabs>
              <w:jc w:val="center"/>
            </w:pPr>
            <w:r>
              <w:t>«31» августа 2023г.</w:t>
            </w:r>
          </w:p>
          <w:p w:rsidR="00700500" w:rsidRDefault="00700500">
            <w:pPr>
              <w:tabs>
                <w:tab w:val="left" w:pos="426"/>
              </w:tabs>
              <w:jc w:val="center"/>
            </w:pPr>
          </w:p>
        </w:tc>
        <w:tc>
          <w:tcPr>
            <w:tcW w:w="3386" w:type="dxa"/>
          </w:tcPr>
          <w:p w:rsidR="00700500" w:rsidRDefault="000863C8">
            <w:pPr>
              <w:tabs>
                <w:tab w:val="left" w:pos="42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00500" w:rsidRDefault="00A3246C">
            <w:pPr>
              <w:tabs>
                <w:tab w:val="left" w:pos="426"/>
              </w:tabs>
              <w:jc w:val="center"/>
            </w:pPr>
            <w:r>
              <w:t xml:space="preserve"> И.о. д</w:t>
            </w:r>
            <w:r w:rsidR="000863C8">
              <w:t>иректор школы-интерната</w:t>
            </w:r>
          </w:p>
          <w:p w:rsidR="00700500" w:rsidRDefault="000863C8">
            <w:pPr>
              <w:tabs>
                <w:tab w:val="left" w:pos="426"/>
              </w:tabs>
              <w:jc w:val="center"/>
            </w:pPr>
            <w:r>
              <w:t xml:space="preserve">     __________Н.В. </w:t>
            </w:r>
            <w:proofErr w:type="spellStart"/>
            <w:r>
              <w:t>Смалий</w:t>
            </w:r>
            <w:proofErr w:type="spellEnd"/>
          </w:p>
          <w:p w:rsidR="00700500" w:rsidRDefault="000863C8">
            <w:pPr>
              <w:tabs>
                <w:tab w:val="left" w:pos="426"/>
              </w:tabs>
              <w:jc w:val="center"/>
            </w:pPr>
            <w:r>
              <w:t>Приказ № 83/5</w:t>
            </w:r>
          </w:p>
          <w:p w:rsidR="00700500" w:rsidRDefault="000863C8">
            <w:pPr>
              <w:tabs>
                <w:tab w:val="left" w:pos="426"/>
              </w:tabs>
              <w:jc w:val="center"/>
            </w:pPr>
            <w:r>
              <w:t xml:space="preserve"> от «31» августа 2023г.</w:t>
            </w:r>
          </w:p>
          <w:p w:rsidR="00700500" w:rsidRDefault="00700500">
            <w:pPr>
              <w:tabs>
                <w:tab w:val="left" w:pos="426"/>
              </w:tabs>
              <w:jc w:val="center"/>
              <w:rPr>
                <w:b/>
              </w:rPr>
            </w:pPr>
          </w:p>
        </w:tc>
      </w:tr>
      <w:tr w:rsidR="00700500" w:rsidTr="00036FC4">
        <w:tc>
          <w:tcPr>
            <w:tcW w:w="3149" w:type="dxa"/>
          </w:tcPr>
          <w:p w:rsidR="00700500" w:rsidRDefault="00700500">
            <w:pPr>
              <w:tabs>
                <w:tab w:val="left" w:pos="42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3385" w:type="dxa"/>
          </w:tcPr>
          <w:p w:rsidR="00700500" w:rsidRDefault="00700500">
            <w:pPr>
              <w:tabs>
                <w:tab w:val="left" w:pos="426"/>
              </w:tabs>
              <w:snapToGrid w:val="0"/>
              <w:jc w:val="center"/>
              <w:rPr>
                <w:b/>
              </w:rPr>
            </w:pPr>
          </w:p>
          <w:p w:rsidR="00036FC4" w:rsidRDefault="00036FC4">
            <w:pPr>
              <w:tabs>
                <w:tab w:val="left" w:pos="426"/>
              </w:tabs>
              <w:snapToGrid w:val="0"/>
              <w:jc w:val="center"/>
              <w:rPr>
                <w:b/>
              </w:rPr>
            </w:pPr>
          </w:p>
          <w:p w:rsidR="00036FC4" w:rsidRDefault="00036FC4">
            <w:pPr>
              <w:tabs>
                <w:tab w:val="left" w:pos="42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3386" w:type="dxa"/>
          </w:tcPr>
          <w:p w:rsidR="00700500" w:rsidRDefault="00700500">
            <w:pPr>
              <w:tabs>
                <w:tab w:val="left" w:pos="426"/>
              </w:tabs>
              <w:snapToGrid w:val="0"/>
              <w:jc w:val="center"/>
              <w:rPr>
                <w:b/>
              </w:rPr>
            </w:pPr>
          </w:p>
        </w:tc>
      </w:tr>
    </w:tbl>
    <w:p w:rsidR="00700500" w:rsidRDefault="00700500">
      <w:pPr>
        <w:tabs>
          <w:tab w:val="left" w:pos="426"/>
        </w:tabs>
        <w:spacing w:after="200" w:line="276" w:lineRule="auto"/>
        <w:jc w:val="center"/>
        <w:rPr>
          <w:lang w:eastAsia="en-US"/>
        </w:rPr>
      </w:pPr>
    </w:p>
    <w:p w:rsidR="00700500" w:rsidRDefault="00700500">
      <w:pPr>
        <w:tabs>
          <w:tab w:val="left" w:pos="426"/>
        </w:tabs>
        <w:spacing w:after="200" w:line="276" w:lineRule="auto"/>
        <w:jc w:val="center"/>
        <w:rPr>
          <w:lang w:eastAsia="en-US"/>
        </w:rPr>
      </w:pPr>
    </w:p>
    <w:p w:rsidR="00036FC4" w:rsidRDefault="00036FC4" w:rsidP="00036FC4">
      <w:pPr>
        <w:tabs>
          <w:tab w:val="left" w:pos="426"/>
        </w:tabs>
        <w:spacing w:after="200" w:line="276" w:lineRule="auto"/>
        <w:rPr>
          <w:b/>
          <w:lang w:eastAsia="en-US"/>
        </w:rPr>
      </w:pPr>
    </w:p>
    <w:p w:rsidR="00700500" w:rsidRDefault="000863C8">
      <w:pPr>
        <w:tabs>
          <w:tab w:val="left" w:pos="426"/>
        </w:tabs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АДАПТИРОВАННАЯ РАБОЧАЯ ПРОГРАММА</w:t>
      </w:r>
    </w:p>
    <w:p w:rsidR="00700500" w:rsidRDefault="00700500">
      <w:pPr>
        <w:tabs>
          <w:tab w:val="left" w:pos="426"/>
        </w:tabs>
        <w:spacing w:line="276" w:lineRule="auto"/>
        <w:jc w:val="center"/>
        <w:rPr>
          <w:b/>
          <w:lang w:eastAsia="en-US"/>
        </w:rPr>
      </w:pPr>
    </w:p>
    <w:p w:rsidR="00700500" w:rsidRDefault="000863C8">
      <w:pPr>
        <w:tabs>
          <w:tab w:val="left" w:pos="426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курса внеурочной деятельности </w:t>
      </w:r>
    </w:p>
    <w:p w:rsidR="00700500" w:rsidRDefault="000863C8">
      <w:pPr>
        <w:tabs>
          <w:tab w:val="left" w:pos="426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«</w:t>
      </w:r>
      <w:bookmarkStart w:id="0" w:name="_Hlk146750353"/>
      <w:r>
        <w:rPr>
          <w:rFonts w:eastAsia="Calibri"/>
          <w:b/>
          <w:sz w:val="28"/>
          <w:szCs w:val="28"/>
          <w:lang w:eastAsia="en-US"/>
        </w:rPr>
        <w:t>Р</w:t>
      </w:r>
      <w:r w:rsidR="00036FC4">
        <w:rPr>
          <w:rFonts w:eastAsia="Calibri"/>
          <w:b/>
          <w:sz w:val="28"/>
          <w:szCs w:val="28"/>
          <w:lang w:eastAsia="en-US"/>
        </w:rPr>
        <w:t>оссия – мои горизонты</w:t>
      </w:r>
      <w:bookmarkEnd w:id="0"/>
      <w:r>
        <w:rPr>
          <w:rFonts w:eastAsia="Calibri"/>
          <w:b/>
          <w:sz w:val="28"/>
          <w:szCs w:val="28"/>
          <w:lang w:eastAsia="en-US"/>
        </w:rPr>
        <w:t xml:space="preserve">» </w:t>
      </w:r>
    </w:p>
    <w:p w:rsidR="00700500" w:rsidRDefault="00700500">
      <w:pPr>
        <w:tabs>
          <w:tab w:val="left" w:pos="426"/>
        </w:tabs>
        <w:spacing w:line="276" w:lineRule="auto"/>
        <w:jc w:val="center"/>
        <w:rPr>
          <w:b/>
          <w:lang w:eastAsia="en-US"/>
        </w:rPr>
      </w:pPr>
    </w:p>
    <w:p w:rsidR="00700500" w:rsidRDefault="000863C8">
      <w:pPr>
        <w:tabs>
          <w:tab w:val="left" w:pos="426"/>
        </w:tabs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для слабослышащих и позднооглохших обучающихся (вариант 2.2.) </w:t>
      </w:r>
    </w:p>
    <w:p w:rsidR="00700500" w:rsidRDefault="00A3246C">
      <w:pPr>
        <w:tabs>
          <w:tab w:val="left" w:pos="426"/>
        </w:tabs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   7</w:t>
      </w:r>
      <w:r w:rsidR="000863C8">
        <w:rPr>
          <w:b/>
          <w:lang w:eastAsia="en-US"/>
        </w:rPr>
        <w:tab/>
        <w:t xml:space="preserve">класса </w:t>
      </w:r>
    </w:p>
    <w:p w:rsidR="00700500" w:rsidRDefault="00700500">
      <w:pPr>
        <w:tabs>
          <w:tab w:val="left" w:pos="426"/>
        </w:tabs>
        <w:spacing w:line="276" w:lineRule="auto"/>
        <w:jc w:val="center"/>
        <w:rPr>
          <w:lang w:eastAsia="en-US"/>
        </w:rPr>
      </w:pPr>
    </w:p>
    <w:p w:rsidR="00700500" w:rsidRDefault="000863C8">
      <w:pPr>
        <w:tabs>
          <w:tab w:val="left" w:pos="426"/>
        </w:tabs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на </w:t>
      </w:r>
      <w:r>
        <w:rPr>
          <w:b/>
          <w:lang w:eastAsia="en-US"/>
        </w:rPr>
        <w:tab/>
        <w:t xml:space="preserve">2023-2024 учебный год </w:t>
      </w:r>
    </w:p>
    <w:p w:rsidR="00700500" w:rsidRDefault="00700500">
      <w:pPr>
        <w:tabs>
          <w:tab w:val="left" w:pos="426"/>
        </w:tabs>
        <w:spacing w:line="276" w:lineRule="auto"/>
        <w:jc w:val="center"/>
        <w:rPr>
          <w:b/>
          <w:lang w:eastAsia="en-US"/>
        </w:rPr>
      </w:pPr>
    </w:p>
    <w:p w:rsidR="00700500" w:rsidRDefault="00700500">
      <w:pPr>
        <w:tabs>
          <w:tab w:val="left" w:pos="426"/>
        </w:tabs>
        <w:spacing w:after="200" w:line="276" w:lineRule="auto"/>
        <w:jc w:val="center"/>
        <w:rPr>
          <w:b/>
          <w:lang w:eastAsia="en-US"/>
        </w:rPr>
      </w:pPr>
    </w:p>
    <w:p w:rsidR="00700500" w:rsidRDefault="00700500">
      <w:pPr>
        <w:tabs>
          <w:tab w:val="left" w:pos="426"/>
        </w:tabs>
        <w:spacing w:after="200" w:line="276" w:lineRule="auto"/>
        <w:jc w:val="center"/>
        <w:rPr>
          <w:b/>
          <w:lang w:eastAsia="en-US"/>
        </w:rPr>
      </w:pPr>
    </w:p>
    <w:p w:rsidR="00700500" w:rsidRDefault="00700500">
      <w:pPr>
        <w:tabs>
          <w:tab w:val="left" w:pos="426"/>
        </w:tabs>
        <w:spacing w:after="200" w:line="276" w:lineRule="auto"/>
        <w:rPr>
          <w:b/>
          <w:lang w:eastAsia="en-US"/>
        </w:rPr>
      </w:pPr>
    </w:p>
    <w:p w:rsidR="00700500" w:rsidRDefault="00700500">
      <w:pPr>
        <w:tabs>
          <w:tab w:val="left" w:pos="426"/>
        </w:tabs>
        <w:spacing w:after="200" w:line="276" w:lineRule="auto"/>
        <w:jc w:val="center"/>
        <w:rPr>
          <w:b/>
          <w:lang w:eastAsia="en-US"/>
        </w:rPr>
      </w:pPr>
    </w:p>
    <w:tbl>
      <w:tblPr>
        <w:tblW w:w="0" w:type="auto"/>
        <w:jc w:val="center"/>
        <w:tblLook w:val="04A0"/>
      </w:tblPr>
      <w:tblGrid>
        <w:gridCol w:w="3085"/>
        <w:gridCol w:w="6486"/>
      </w:tblGrid>
      <w:tr w:rsidR="00700500" w:rsidTr="00036FC4">
        <w:trPr>
          <w:jc w:val="center"/>
        </w:trPr>
        <w:tc>
          <w:tcPr>
            <w:tcW w:w="3085" w:type="dxa"/>
          </w:tcPr>
          <w:p w:rsidR="00700500" w:rsidRDefault="000863C8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Принята</w:t>
            </w:r>
          </w:p>
          <w:p w:rsidR="00700500" w:rsidRDefault="000863C8">
            <w:pPr>
              <w:tabs>
                <w:tab w:val="left" w:pos="42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Протокол педагогического совета №   6</w:t>
            </w:r>
          </w:p>
          <w:p w:rsidR="00700500" w:rsidRDefault="000863C8">
            <w:pPr>
              <w:tabs>
                <w:tab w:val="left" w:pos="42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«31» августа 2023 г</w:t>
            </w:r>
          </w:p>
          <w:p w:rsidR="00700500" w:rsidRDefault="00700500">
            <w:pPr>
              <w:tabs>
                <w:tab w:val="left" w:pos="426"/>
              </w:tabs>
              <w:spacing w:line="276" w:lineRule="auto"/>
              <w:jc w:val="center"/>
              <w:rPr>
                <w:lang w:eastAsia="en-US"/>
              </w:rPr>
            </w:pPr>
          </w:p>
          <w:p w:rsidR="00700500" w:rsidRDefault="00700500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6" w:type="dxa"/>
          </w:tcPr>
          <w:p w:rsidR="00700500" w:rsidRDefault="000863C8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Разработана</w:t>
            </w:r>
          </w:p>
          <w:p w:rsidR="00700500" w:rsidRDefault="00D63DC7" w:rsidP="00D63DC7">
            <w:pPr>
              <w:tabs>
                <w:tab w:val="left" w:pos="42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  <w:r w:rsidR="000863C8">
              <w:rPr>
                <w:lang w:eastAsia="en-US"/>
              </w:rPr>
              <w:t xml:space="preserve">            </w:t>
            </w:r>
            <w:r>
              <w:rPr>
                <w:lang w:eastAsia="en-US"/>
              </w:rPr>
              <w:t>У</w:t>
            </w:r>
            <w:r w:rsidR="000863C8">
              <w:rPr>
                <w:lang w:eastAsia="en-US"/>
              </w:rPr>
              <w:t>чителем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Лысяковой</w:t>
            </w:r>
            <w:proofErr w:type="spellEnd"/>
            <w:r>
              <w:rPr>
                <w:lang w:eastAsia="en-US"/>
              </w:rPr>
              <w:t xml:space="preserve"> Натальей Александровной</w:t>
            </w:r>
            <w:r w:rsidR="000863C8">
              <w:rPr>
                <w:lang w:eastAsia="en-US"/>
              </w:rPr>
              <w:t xml:space="preserve"> </w:t>
            </w:r>
          </w:p>
          <w:p w:rsidR="00700500" w:rsidRDefault="000863C8">
            <w:pPr>
              <w:tabs>
                <w:tab w:val="left" w:pos="42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</w:p>
          <w:p w:rsidR="00700500" w:rsidRDefault="000863C8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</w:tr>
      <w:tr w:rsidR="00700500" w:rsidTr="00036FC4">
        <w:trPr>
          <w:jc w:val="center"/>
        </w:trPr>
        <w:tc>
          <w:tcPr>
            <w:tcW w:w="3085" w:type="dxa"/>
          </w:tcPr>
          <w:p w:rsidR="00700500" w:rsidRDefault="00700500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6" w:type="dxa"/>
          </w:tcPr>
          <w:p w:rsidR="00700500" w:rsidRDefault="00700500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700500" w:rsidRDefault="00700500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036FC4" w:rsidRDefault="00036FC4" w:rsidP="00036FC4">
      <w:pPr>
        <w:tabs>
          <w:tab w:val="left" w:pos="426"/>
        </w:tabs>
        <w:spacing w:after="200" w:line="276" w:lineRule="auto"/>
        <w:rPr>
          <w:b/>
          <w:bCs/>
          <w:lang w:eastAsia="en-US"/>
        </w:rPr>
      </w:pPr>
    </w:p>
    <w:p w:rsidR="00036FC4" w:rsidRDefault="00036FC4">
      <w:pPr>
        <w:tabs>
          <w:tab w:val="left" w:pos="426"/>
        </w:tabs>
        <w:spacing w:after="200" w:line="276" w:lineRule="auto"/>
        <w:jc w:val="center"/>
        <w:rPr>
          <w:b/>
          <w:bCs/>
          <w:lang w:eastAsia="en-US"/>
        </w:rPr>
      </w:pPr>
    </w:p>
    <w:p w:rsidR="00700500" w:rsidRDefault="000863C8">
      <w:pPr>
        <w:tabs>
          <w:tab w:val="left" w:pos="426"/>
        </w:tabs>
        <w:spacing w:after="200" w:line="276" w:lineRule="auto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Орск, 2023</w:t>
      </w:r>
    </w:p>
    <w:p w:rsidR="00D63DC7" w:rsidRDefault="00D63DC7">
      <w:pPr>
        <w:tabs>
          <w:tab w:val="left" w:pos="426"/>
        </w:tabs>
        <w:spacing w:after="200" w:line="276" w:lineRule="auto"/>
        <w:jc w:val="center"/>
        <w:rPr>
          <w:b/>
          <w:bCs/>
          <w:lang w:eastAsia="en-US"/>
        </w:rPr>
      </w:pPr>
    </w:p>
    <w:p w:rsidR="00700500" w:rsidRDefault="000863C8">
      <w:pPr>
        <w:pStyle w:val="af1"/>
        <w:ind w:left="0"/>
        <w:jc w:val="center"/>
        <w:rPr>
          <w:b/>
        </w:rPr>
      </w:pPr>
      <w:r>
        <w:rPr>
          <w:b/>
        </w:rPr>
        <w:t>Пояснительная записка</w:t>
      </w:r>
    </w:p>
    <w:p w:rsidR="00036FC4" w:rsidRDefault="000863C8" w:rsidP="00036FC4">
      <w:pPr>
        <w:jc w:val="both"/>
        <w:rPr>
          <w:lang w:eastAsia="en-US"/>
        </w:rPr>
      </w:pPr>
      <w:r>
        <w:t xml:space="preserve">     Программа </w:t>
      </w:r>
      <w:r>
        <w:rPr>
          <w:lang w:eastAsia="en-US"/>
        </w:rPr>
        <w:t xml:space="preserve">учебного курса внеурочной деятельности </w:t>
      </w:r>
      <w:r>
        <w:rPr>
          <w:b/>
          <w:shd w:val="clear" w:color="auto" w:fill="FFFFFF"/>
        </w:rPr>
        <w:t>«</w:t>
      </w:r>
      <w:r w:rsidR="00036FC4" w:rsidRPr="00036FC4">
        <w:rPr>
          <w:b/>
          <w:shd w:val="clear" w:color="auto" w:fill="FFFFFF"/>
        </w:rPr>
        <w:t>Россия – мои горизонты</w:t>
      </w:r>
      <w:r>
        <w:rPr>
          <w:b/>
          <w:shd w:val="clear" w:color="auto" w:fill="FFFFFF"/>
        </w:rPr>
        <w:t xml:space="preserve">» </w:t>
      </w:r>
      <w:r>
        <w:rPr>
          <w:lang w:eastAsia="en-US"/>
        </w:rPr>
        <w:t xml:space="preserve">разработана </w:t>
      </w:r>
      <w:r>
        <w:t>на основе следующих документов:</w:t>
      </w:r>
    </w:p>
    <w:p w:rsidR="00036FC4" w:rsidRDefault="00036FC4" w:rsidP="00036FC4">
      <w:pPr>
        <w:jc w:val="both"/>
        <w:rPr>
          <w:lang w:eastAsia="en-US"/>
        </w:rPr>
      </w:pPr>
      <w:r w:rsidRPr="00036FC4">
        <w:rPr>
          <w:lang w:eastAsia="en-US"/>
        </w:rPr>
        <w:t>‒ Федерального закона от 29 декабря 2012 г. № 273-ФЗ «Об образовании в Российской̆</w:t>
      </w:r>
      <w:r>
        <w:rPr>
          <w:lang w:eastAsia="en-US"/>
        </w:rPr>
        <w:t xml:space="preserve"> </w:t>
      </w:r>
      <w:r w:rsidRPr="00036FC4">
        <w:rPr>
          <w:lang w:eastAsia="en-US"/>
        </w:rPr>
        <w:t>Федер</w:t>
      </w:r>
      <w:r>
        <w:rPr>
          <w:lang w:eastAsia="en-US"/>
        </w:rPr>
        <w:t>а</w:t>
      </w:r>
      <w:r w:rsidRPr="00036FC4">
        <w:rPr>
          <w:lang w:eastAsia="en-US"/>
        </w:rPr>
        <w:t xml:space="preserve">ции», </w:t>
      </w:r>
    </w:p>
    <w:p w:rsidR="00036FC4" w:rsidRDefault="00036FC4" w:rsidP="00036FC4">
      <w:pPr>
        <w:jc w:val="both"/>
        <w:rPr>
          <w:lang w:eastAsia="en-US"/>
        </w:rPr>
      </w:pPr>
      <w:r w:rsidRPr="00036FC4">
        <w:rPr>
          <w:lang w:eastAsia="en-US"/>
        </w:rPr>
        <w:t>‒ Федерального закона от 24 июля 1998 г. № 124-ФЗ «Об основных гарантиях прав ребенка в Ро</w:t>
      </w:r>
      <w:r w:rsidRPr="00036FC4">
        <w:rPr>
          <w:lang w:eastAsia="en-US"/>
        </w:rPr>
        <w:t>с</w:t>
      </w:r>
      <w:r w:rsidRPr="00036FC4">
        <w:rPr>
          <w:lang w:eastAsia="en-US"/>
        </w:rPr>
        <w:t xml:space="preserve">сийской Федерации», </w:t>
      </w:r>
    </w:p>
    <w:p w:rsidR="00036FC4" w:rsidRDefault="00036FC4" w:rsidP="00036FC4">
      <w:pPr>
        <w:jc w:val="both"/>
        <w:rPr>
          <w:lang w:eastAsia="en-US"/>
        </w:rPr>
      </w:pPr>
      <w:r w:rsidRPr="00036FC4">
        <w:rPr>
          <w:lang w:eastAsia="en-US"/>
        </w:rPr>
        <w:t>‒ Федерального государственного образовательного стандарта основного общего образования (д</w:t>
      </w:r>
      <w:r w:rsidRPr="00036FC4">
        <w:rPr>
          <w:lang w:eastAsia="en-US"/>
        </w:rPr>
        <w:t>а</w:t>
      </w:r>
      <w:r w:rsidRPr="00036FC4">
        <w:rPr>
          <w:lang w:eastAsia="en-US"/>
        </w:rPr>
        <w:t>лее – ФГОС ООО), утвержденного Приказом Министерства просвещения Российской Федерации от 31 мая 2021 г. № 287,</w:t>
      </w:r>
    </w:p>
    <w:p w:rsidR="00036FC4" w:rsidRDefault="00036FC4" w:rsidP="00036FC4">
      <w:pPr>
        <w:jc w:val="both"/>
        <w:rPr>
          <w:lang w:eastAsia="en-US"/>
        </w:rPr>
      </w:pPr>
      <w:r w:rsidRPr="00036FC4">
        <w:rPr>
          <w:lang w:eastAsia="en-US"/>
        </w:rPr>
        <w:t xml:space="preserve"> ‒ 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</w:t>
      </w:r>
      <w:r w:rsidRPr="00036FC4">
        <w:rPr>
          <w:lang w:eastAsia="en-US"/>
        </w:rPr>
        <w:t>а</w:t>
      </w:r>
      <w:r w:rsidRPr="00036FC4">
        <w:rPr>
          <w:lang w:eastAsia="en-US"/>
        </w:rPr>
        <w:t>ции от 17 мая 2012 г. № 413,</w:t>
      </w:r>
    </w:p>
    <w:p w:rsidR="00036FC4" w:rsidRDefault="00036FC4" w:rsidP="00036FC4">
      <w:pPr>
        <w:jc w:val="both"/>
        <w:rPr>
          <w:lang w:eastAsia="en-US"/>
        </w:rPr>
      </w:pPr>
      <w:r w:rsidRPr="00036FC4">
        <w:rPr>
          <w:lang w:eastAsia="en-US"/>
        </w:rPr>
        <w:t xml:space="preserve"> ‒ 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 </w:t>
      </w:r>
    </w:p>
    <w:p w:rsidR="00036FC4" w:rsidRDefault="00036FC4" w:rsidP="00036FC4">
      <w:pPr>
        <w:jc w:val="both"/>
        <w:rPr>
          <w:lang w:eastAsia="en-US"/>
        </w:rPr>
      </w:pPr>
      <w:r w:rsidRPr="00036FC4">
        <w:rPr>
          <w:lang w:eastAsia="en-US"/>
        </w:rPr>
        <w:t>‒ Федеральной образовательной программы среднего общего образования (далее – ФОП СОО), у</w:t>
      </w:r>
      <w:r w:rsidRPr="00036FC4">
        <w:rPr>
          <w:lang w:eastAsia="en-US"/>
        </w:rPr>
        <w:t>т</w:t>
      </w:r>
      <w:r w:rsidRPr="00036FC4">
        <w:rPr>
          <w:lang w:eastAsia="en-US"/>
        </w:rPr>
        <w:t xml:space="preserve">вержденной приказом Министерства просвещения Российской Федерации от 18 мая 2023 г. № 371, </w:t>
      </w:r>
    </w:p>
    <w:p w:rsidR="00036FC4" w:rsidRDefault="00036FC4" w:rsidP="00036FC4">
      <w:pPr>
        <w:jc w:val="both"/>
        <w:rPr>
          <w:lang w:eastAsia="en-US"/>
        </w:rPr>
      </w:pPr>
      <w:r w:rsidRPr="00036FC4">
        <w:rPr>
          <w:lang w:eastAsia="en-US"/>
        </w:rPr>
        <w:t>‒ Методических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ре</w:t>
      </w:r>
      <w:r w:rsidRPr="00036FC4">
        <w:rPr>
          <w:lang w:eastAsia="en-US"/>
        </w:rPr>
        <w:t>а</w:t>
      </w:r>
      <w:r w:rsidRPr="00036FC4">
        <w:rPr>
          <w:lang w:eastAsia="en-US"/>
        </w:rPr>
        <w:t xml:space="preserve">лизующих образовательные программы основного общего и среднего общего образования (письмо Министерства просвещения Российской Федерации от 25 апреля 2023 г. № ДГ-808/05), </w:t>
      </w:r>
    </w:p>
    <w:p w:rsidR="00036FC4" w:rsidRDefault="00036FC4" w:rsidP="00036FC4">
      <w:pPr>
        <w:jc w:val="both"/>
        <w:rPr>
          <w:lang w:eastAsia="en-US"/>
        </w:rPr>
      </w:pPr>
      <w:r w:rsidRPr="00036FC4">
        <w:rPr>
          <w:lang w:eastAsia="en-US"/>
        </w:rPr>
        <w:t>‒ Методических рекомендаций по реализации профориентационного минимума для образовател</w:t>
      </w:r>
      <w:r w:rsidRPr="00036FC4">
        <w:rPr>
          <w:lang w:eastAsia="en-US"/>
        </w:rPr>
        <w:t>ь</w:t>
      </w:r>
      <w:r w:rsidRPr="00036FC4">
        <w:rPr>
          <w:lang w:eastAsia="en-US"/>
        </w:rPr>
        <w:t>ных организаций Российской Федерации, реализующих образовательные программы основного общего и среднего общего образования</w:t>
      </w:r>
      <w:r>
        <w:rPr>
          <w:lang w:eastAsia="en-US"/>
        </w:rPr>
        <w:t xml:space="preserve"> </w:t>
      </w:r>
      <w:r w:rsidRPr="00036FC4">
        <w:rPr>
          <w:lang w:eastAsia="en-US"/>
        </w:rPr>
        <w:t>(письмо Министерства просвещения Российской Федер</w:t>
      </w:r>
      <w:r w:rsidRPr="00036FC4">
        <w:rPr>
          <w:lang w:eastAsia="en-US"/>
        </w:rPr>
        <w:t>а</w:t>
      </w:r>
      <w:r w:rsidRPr="00036FC4">
        <w:rPr>
          <w:lang w:eastAsia="en-US"/>
        </w:rPr>
        <w:t>ции от 01 июня 2023 г. № АБ-2324/05)</w:t>
      </w:r>
      <w:r>
        <w:rPr>
          <w:lang w:eastAsia="en-US"/>
        </w:rPr>
        <w:t>,</w:t>
      </w:r>
    </w:p>
    <w:p w:rsidR="00700500" w:rsidRDefault="00036FC4" w:rsidP="00036FC4">
      <w:pPr>
        <w:jc w:val="both"/>
        <w:rPr>
          <w:lang w:eastAsia="en-US"/>
        </w:rPr>
      </w:pPr>
      <w:r w:rsidRPr="00036FC4">
        <w:rPr>
          <w:lang w:eastAsia="en-US"/>
        </w:rPr>
        <w:t>‒</w:t>
      </w:r>
      <w:r>
        <w:rPr>
          <w:lang w:eastAsia="en-US"/>
        </w:rPr>
        <w:t xml:space="preserve"> </w:t>
      </w:r>
      <w:r w:rsidR="000863C8">
        <w:rPr>
          <w:lang w:eastAsia="en-US"/>
        </w:rPr>
        <w:t>Адаптированн</w:t>
      </w:r>
      <w:r>
        <w:rPr>
          <w:lang w:eastAsia="en-US"/>
        </w:rPr>
        <w:t>ой</w:t>
      </w:r>
      <w:r w:rsidR="000863C8">
        <w:rPr>
          <w:lang w:eastAsia="en-US"/>
        </w:rPr>
        <w:t xml:space="preserve"> основн</w:t>
      </w:r>
      <w:r>
        <w:rPr>
          <w:lang w:eastAsia="en-US"/>
        </w:rPr>
        <w:t>ой</w:t>
      </w:r>
      <w:r w:rsidR="000863C8">
        <w:rPr>
          <w:lang w:eastAsia="en-US"/>
        </w:rPr>
        <w:t xml:space="preserve"> общеобразовательн</w:t>
      </w:r>
      <w:r>
        <w:rPr>
          <w:lang w:eastAsia="en-US"/>
        </w:rPr>
        <w:t>ой</w:t>
      </w:r>
      <w:r w:rsidR="000863C8">
        <w:rPr>
          <w:lang w:eastAsia="en-US"/>
        </w:rPr>
        <w:t xml:space="preserve"> программ</w:t>
      </w:r>
      <w:r>
        <w:rPr>
          <w:lang w:eastAsia="en-US"/>
        </w:rPr>
        <w:t>ы</w:t>
      </w:r>
      <w:r w:rsidR="000863C8">
        <w:rPr>
          <w:lang w:eastAsia="en-US"/>
        </w:rPr>
        <w:t xml:space="preserve"> </w:t>
      </w:r>
      <w:r>
        <w:rPr>
          <w:lang w:eastAsia="en-US"/>
        </w:rPr>
        <w:t>основ</w:t>
      </w:r>
      <w:r w:rsidR="000863C8">
        <w:rPr>
          <w:lang w:eastAsia="en-US"/>
        </w:rPr>
        <w:t>ного общего образования сл</w:t>
      </w:r>
      <w:r w:rsidR="000863C8">
        <w:rPr>
          <w:lang w:eastAsia="en-US"/>
        </w:rPr>
        <w:t>а</w:t>
      </w:r>
      <w:r w:rsidR="000863C8">
        <w:rPr>
          <w:lang w:eastAsia="en-US"/>
        </w:rPr>
        <w:t>бослышащих и позднооглохших обучающихся ГКОУ «Специальная (коррекционная) школа-интернат № 68» г. Орска Оренбургской области, вариант 2.2.</w:t>
      </w:r>
      <w:r>
        <w:rPr>
          <w:lang w:eastAsia="en-US"/>
        </w:rPr>
        <w:t>,</w:t>
      </w:r>
    </w:p>
    <w:p w:rsidR="00700500" w:rsidRDefault="00036FC4" w:rsidP="00036FC4">
      <w:pPr>
        <w:widowControl w:val="0"/>
        <w:tabs>
          <w:tab w:val="left" w:pos="426"/>
        </w:tabs>
        <w:autoSpaceDE w:val="0"/>
        <w:autoSpaceDN w:val="0"/>
        <w:jc w:val="both"/>
        <w:rPr>
          <w:lang w:eastAsia="en-US"/>
        </w:rPr>
      </w:pPr>
      <w:r w:rsidRPr="00036FC4">
        <w:rPr>
          <w:lang w:eastAsia="en-US"/>
        </w:rPr>
        <w:t>‒</w:t>
      </w:r>
      <w:r>
        <w:rPr>
          <w:lang w:eastAsia="en-US"/>
        </w:rPr>
        <w:t xml:space="preserve"> </w:t>
      </w:r>
      <w:r w:rsidR="000863C8">
        <w:rPr>
          <w:lang w:eastAsia="en-US"/>
        </w:rPr>
        <w:t>Учебн</w:t>
      </w:r>
      <w:r>
        <w:rPr>
          <w:lang w:eastAsia="en-US"/>
        </w:rPr>
        <w:t>ого</w:t>
      </w:r>
      <w:r w:rsidR="000863C8">
        <w:rPr>
          <w:lang w:eastAsia="en-US"/>
        </w:rPr>
        <w:t xml:space="preserve"> план</w:t>
      </w:r>
      <w:r>
        <w:rPr>
          <w:lang w:eastAsia="en-US"/>
        </w:rPr>
        <w:t>а</w:t>
      </w:r>
      <w:r w:rsidR="000863C8">
        <w:rPr>
          <w:lang w:eastAsia="en-US"/>
        </w:rPr>
        <w:t xml:space="preserve"> на 2023-2024 учебный год ГКОУ «Специальная (коррекционная) школа-интернат № 68». </w:t>
      </w:r>
    </w:p>
    <w:p w:rsidR="00700500" w:rsidRDefault="00700500">
      <w:pPr>
        <w:jc w:val="both"/>
        <w:rPr>
          <w:b/>
        </w:rPr>
      </w:pPr>
    </w:p>
    <w:p w:rsidR="00036FC4" w:rsidRPr="00036FC4" w:rsidRDefault="000863C8" w:rsidP="00360B50">
      <w:pPr>
        <w:ind w:firstLine="708"/>
        <w:jc w:val="both"/>
        <w:rPr>
          <w:b/>
        </w:rPr>
      </w:pPr>
      <w:r>
        <w:rPr>
          <w:b/>
        </w:rPr>
        <w:t>Цель программы:</w:t>
      </w:r>
      <w:r w:rsidR="00036FC4">
        <w:rPr>
          <w:b/>
        </w:rPr>
        <w:t xml:space="preserve"> </w:t>
      </w:r>
      <w:r w:rsidR="00036FC4" w:rsidRPr="00036FC4">
        <w:rPr>
          <w:lang w:eastAsia="en-US"/>
        </w:rPr>
        <w:t>формирование готовности к профессиональному самоопределению (д</w:t>
      </w:r>
      <w:r w:rsidR="00036FC4" w:rsidRPr="00036FC4">
        <w:rPr>
          <w:lang w:eastAsia="en-US"/>
        </w:rPr>
        <w:t>а</w:t>
      </w:r>
      <w:r w:rsidR="00036FC4" w:rsidRPr="00036FC4">
        <w:rPr>
          <w:lang w:eastAsia="en-US"/>
        </w:rPr>
        <w:t xml:space="preserve">лее – ГПС) обучающихся 6–11 классов общеобразовательных организаций. </w:t>
      </w:r>
    </w:p>
    <w:p w:rsidR="00036FC4" w:rsidRDefault="00036FC4" w:rsidP="00360B50">
      <w:pPr>
        <w:ind w:firstLine="708"/>
        <w:jc w:val="both"/>
        <w:rPr>
          <w:lang w:eastAsia="en-US"/>
        </w:rPr>
      </w:pPr>
      <w:r w:rsidRPr="00036FC4">
        <w:rPr>
          <w:b/>
          <w:lang w:eastAsia="en-US"/>
        </w:rPr>
        <w:t>Задачи:</w:t>
      </w:r>
      <w:r w:rsidRPr="00036FC4">
        <w:rPr>
          <w:lang w:eastAsia="en-US"/>
        </w:rPr>
        <w:t xml:space="preserve"> </w:t>
      </w:r>
    </w:p>
    <w:p w:rsidR="00036FC4" w:rsidRDefault="00036FC4" w:rsidP="00360B50">
      <w:pPr>
        <w:jc w:val="both"/>
        <w:rPr>
          <w:lang w:eastAsia="en-US"/>
        </w:rPr>
      </w:pPr>
      <w:r w:rsidRPr="00036FC4">
        <w:rPr>
          <w:lang w:eastAsia="en-US"/>
        </w:rPr>
        <w:t>‒ содействие профессиональному самоопределению обучающихся общеобразовательных организ</w:t>
      </w:r>
      <w:r w:rsidRPr="00036FC4">
        <w:rPr>
          <w:lang w:eastAsia="en-US"/>
        </w:rPr>
        <w:t>а</w:t>
      </w:r>
      <w:r w:rsidRPr="00036FC4">
        <w:rPr>
          <w:lang w:eastAsia="en-US"/>
        </w:rPr>
        <w:t xml:space="preserve">ций; </w:t>
      </w:r>
    </w:p>
    <w:p w:rsidR="00036FC4" w:rsidRDefault="00036FC4" w:rsidP="00360B50">
      <w:pPr>
        <w:jc w:val="both"/>
        <w:rPr>
          <w:lang w:eastAsia="en-US"/>
        </w:rPr>
      </w:pPr>
      <w:r w:rsidRPr="00036FC4">
        <w:rPr>
          <w:lang w:eastAsia="en-US"/>
        </w:rPr>
        <w:t xml:space="preserve">‒ формирование рекомендаций для обучающихся по построению индивидуальной образовательно-профессиональной траектории в зависимости от уровня осознанности, интересов, способностей, доступных им возможностей; </w:t>
      </w:r>
    </w:p>
    <w:p w:rsidR="00360B50" w:rsidRDefault="00036FC4" w:rsidP="00360B50">
      <w:pPr>
        <w:jc w:val="both"/>
        <w:rPr>
          <w:lang w:eastAsia="en-US"/>
        </w:rPr>
      </w:pPr>
      <w:r w:rsidRPr="00036FC4">
        <w:rPr>
          <w:lang w:eastAsia="en-US"/>
        </w:rPr>
        <w:t>‒ информирование обучающихся о специфике рынка труда и системе профессионального образов</w:t>
      </w:r>
      <w:r w:rsidRPr="00036FC4">
        <w:rPr>
          <w:lang w:eastAsia="en-US"/>
        </w:rPr>
        <w:t>а</w:t>
      </w:r>
      <w:r w:rsidRPr="00036FC4">
        <w:rPr>
          <w:lang w:eastAsia="en-US"/>
        </w:rPr>
        <w:t>ния (включая знакомство с перспективными и востребованными профессиями и отраслями экон</w:t>
      </w:r>
      <w:r w:rsidRPr="00036FC4">
        <w:rPr>
          <w:lang w:eastAsia="en-US"/>
        </w:rPr>
        <w:t>о</w:t>
      </w:r>
      <w:r w:rsidRPr="00036FC4">
        <w:rPr>
          <w:lang w:eastAsia="en-US"/>
        </w:rPr>
        <w:t xml:space="preserve">мики РФ); </w:t>
      </w:r>
    </w:p>
    <w:p w:rsidR="00360B50" w:rsidRDefault="00036FC4" w:rsidP="00360B50">
      <w:pPr>
        <w:jc w:val="both"/>
        <w:rPr>
          <w:lang w:eastAsia="en-US"/>
        </w:rPr>
      </w:pPr>
      <w:r w:rsidRPr="00036FC4">
        <w:rPr>
          <w:lang w:eastAsia="en-US"/>
        </w:rPr>
        <w:t xml:space="preserve">‒ формирование у обучающихся навыков и умений карьерной грамотности и других компетенций, необходимых для осуществления всех этапов карьерной </w:t>
      </w:r>
      <w:proofErr w:type="spellStart"/>
      <w:r w:rsidRPr="00036FC4">
        <w:rPr>
          <w:lang w:eastAsia="en-US"/>
        </w:rPr>
        <w:t>самонавигации</w:t>
      </w:r>
      <w:proofErr w:type="spellEnd"/>
      <w:r w:rsidRPr="00036FC4">
        <w:rPr>
          <w:lang w:eastAsia="en-US"/>
        </w:rPr>
        <w:t>, приобретения и осмысл</w:t>
      </w:r>
      <w:r w:rsidRPr="00036FC4">
        <w:rPr>
          <w:lang w:eastAsia="en-US"/>
        </w:rPr>
        <w:t>е</w:t>
      </w:r>
      <w:r w:rsidRPr="00036FC4">
        <w:rPr>
          <w:lang w:eastAsia="en-US"/>
        </w:rPr>
        <w:t xml:space="preserve">ния </w:t>
      </w:r>
      <w:proofErr w:type="spellStart"/>
      <w:r w:rsidRPr="00036FC4">
        <w:rPr>
          <w:lang w:eastAsia="en-US"/>
        </w:rPr>
        <w:t>профориентационно</w:t>
      </w:r>
      <w:proofErr w:type="spellEnd"/>
      <w:r w:rsidRPr="00036FC4">
        <w:rPr>
          <w:lang w:eastAsia="en-US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</w:t>
      </w:r>
      <w:r w:rsidRPr="00036FC4">
        <w:rPr>
          <w:lang w:eastAsia="en-US"/>
        </w:rPr>
        <w:t>о</w:t>
      </w:r>
      <w:r w:rsidRPr="00036FC4">
        <w:rPr>
          <w:lang w:eastAsia="en-US"/>
        </w:rPr>
        <w:t xml:space="preserve">рии и ее адаптация с учетом имеющихся компетенций и возможностей среды; </w:t>
      </w:r>
    </w:p>
    <w:p w:rsidR="00700500" w:rsidRPr="00036FC4" w:rsidRDefault="00036FC4" w:rsidP="00360B50">
      <w:pPr>
        <w:jc w:val="both"/>
        <w:rPr>
          <w:lang w:eastAsia="en-US"/>
        </w:rPr>
      </w:pPr>
      <w:r w:rsidRPr="00036FC4">
        <w:rPr>
          <w:lang w:eastAsia="en-US"/>
        </w:rPr>
        <w:t>‒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</w:t>
      </w:r>
      <w:r w:rsidRPr="00036FC4">
        <w:rPr>
          <w:lang w:eastAsia="en-US"/>
        </w:rPr>
        <w:t>о</w:t>
      </w:r>
      <w:r w:rsidRPr="00036FC4">
        <w:rPr>
          <w:lang w:eastAsia="en-US"/>
        </w:rPr>
        <w:t>сти в завтрашнем дне.</w:t>
      </w:r>
    </w:p>
    <w:p w:rsidR="00700500" w:rsidRDefault="000863C8">
      <w:pPr>
        <w:pStyle w:val="af3"/>
        <w:ind w:firstLine="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Общая характеристика курса </w:t>
      </w:r>
      <w:bookmarkStart w:id="1" w:name="_Hlk146751545"/>
      <w:r w:rsidR="00036FC4" w:rsidRPr="00036FC4">
        <w:rPr>
          <w:rFonts w:ascii="Times New Roman" w:hAnsi="Times New Roman" w:cs="Times New Roman"/>
          <w:b/>
        </w:rPr>
        <w:t>«Россия – мои горизонты»</w:t>
      </w:r>
      <w:bookmarkEnd w:id="1"/>
    </w:p>
    <w:p w:rsidR="00455698" w:rsidRDefault="00455698" w:rsidP="00455698">
      <w:pPr>
        <w:pStyle w:val="Style4"/>
        <w:widowControl/>
        <w:tabs>
          <w:tab w:val="left" w:pos="254"/>
        </w:tabs>
        <w:spacing w:line="240" w:lineRule="auto"/>
        <w:ind w:firstLine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lastRenderedPageBreak/>
        <w:tab/>
      </w:r>
      <w:r w:rsidRPr="00455698">
        <w:rPr>
          <w:rFonts w:ascii="Times New Roman" w:hAnsi="Times New Roman"/>
          <w:lang w:eastAsia="en-US"/>
        </w:rPr>
        <w:t>Настоящая Программа разработана с целью реализации комплексной и систематической про</w:t>
      </w:r>
      <w:r w:rsidRPr="00455698">
        <w:rPr>
          <w:rFonts w:ascii="Times New Roman" w:hAnsi="Times New Roman"/>
          <w:lang w:eastAsia="en-US"/>
        </w:rPr>
        <w:t>ф</w:t>
      </w:r>
      <w:r w:rsidRPr="00455698">
        <w:rPr>
          <w:rFonts w:ascii="Times New Roman" w:hAnsi="Times New Roman"/>
          <w:lang w:eastAsia="en-US"/>
        </w:rPr>
        <w:t>ориентационной работы для обучающихся 6-11 классов на основе апробированных материалов Всероссийского проекта «Билет в будущее»</w:t>
      </w:r>
      <w:r>
        <w:rPr>
          <w:rFonts w:ascii="Times New Roman" w:hAnsi="Times New Roman"/>
          <w:lang w:eastAsia="en-US"/>
        </w:rPr>
        <w:t xml:space="preserve">. </w:t>
      </w:r>
    </w:p>
    <w:p w:rsidR="00700500" w:rsidRDefault="00455698" w:rsidP="00455698">
      <w:pPr>
        <w:pStyle w:val="Style4"/>
        <w:widowControl/>
        <w:tabs>
          <w:tab w:val="left" w:pos="254"/>
        </w:tabs>
        <w:spacing w:line="240" w:lineRule="auto"/>
        <w:ind w:firstLine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ab/>
      </w:r>
      <w:r w:rsidRPr="00455698">
        <w:rPr>
          <w:rFonts w:ascii="Times New Roman" w:hAnsi="Times New Roman"/>
          <w:lang w:eastAsia="en-US"/>
        </w:rPr>
        <w:t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</w:t>
      </w:r>
      <w:r w:rsidRPr="00455698">
        <w:rPr>
          <w:rFonts w:ascii="Times New Roman" w:hAnsi="Times New Roman"/>
          <w:lang w:eastAsia="en-US"/>
        </w:rPr>
        <w:t>о</w:t>
      </w:r>
      <w:r w:rsidRPr="00455698">
        <w:rPr>
          <w:rFonts w:ascii="Times New Roman" w:hAnsi="Times New Roman"/>
          <w:lang w:eastAsia="en-US"/>
        </w:rPr>
        <w:t>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</w:t>
      </w:r>
      <w:r w:rsidRPr="00455698">
        <w:rPr>
          <w:rFonts w:ascii="Times New Roman" w:hAnsi="Times New Roman"/>
          <w:lang w:eastAsia="en-US"/>
        </w:rPr>
        <w:t>е</w:t>
      </w:r>
      <w:r w:rsidRPr="00455698">
        <w:rPr>
          <w:rFonts w:ascii="Times New Roman" w:hAnsi="Times New Roman"/>
          <w:lang w:eastAsia="en-US"/>
        </w:rPr>
        <w:t>ниях страны; знакомство с миром профессий; знакомство с системой высшего и среднего</w:t>
      </w:r>
      <w:r>
        <w:rPr>
          <w:rFonts w:ascii="Times New Roman" w:hAnsi="Times New Roman"/>
          <w:lang w:eastAsia="en-US"/>
        </w:rPr>
        <w:t xml:space="preserve"> </w:t>
      </w:r>
      <w:r w:rsidRPr="00455698">
        <w:rPr>
          <w:rFonts w:ascii="Times New Roman" w:hAnsi="Times New Roman"/>
          <w:lang w:eastAsia="en-US"/>
        </w:rPr>
        <w:t>профе</w:t>
      </w:r>
      <w:r w:rsidRPr="00455698">
        <w:rPr>
          <w:rFonts w:ascii="Times New Roman" w:hAnsi="Times New Roman"/>
          <w:lang w:eastAsia="en-US"/>
        </w:rPr>
        <w:t>с</w:t>
      </w:r>
      <w:r w:rsidRPr="00455698">
        <w:rPr>
          <w:rFonts w:ascii="Times New Roman" w:hAnsi="Times New Roman"/>
          <w:lang w:eastAsia="en-US"/>
        </w:rPr>
        <w:t>сионального образования в стране; создание условий для развития универсальных учебных дейс</w:t>
      </w:r>
      <w:r w:rsidRPr="00455698">
        <w:rPr>
          <w:rFonts w:ascii="Times New Roman" w:hAnsi="Times New Roman"/>
          <w:lang w:eastAsia="en-US"/>
        </w:rPr>
        <w:t>т</w:t>
      </w:r>
      <w:r w:rsidRPr="00455698">
        <w:rPr>
          <w:rFonts w:ascii="Times New Roman" w:hAnsi="Times New Roman"/>
          <w:lang w:eastAsia="en-US"/>
        </w:rPr>
        <w:t>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</w:t>
      </w:r>
      <w:r w:rsidRPr="00455698">
        <w:rPr>
          <w:rFonts w:ascii="Times New Roman" w:hAnsi="Times New Roman"/>
          <w:lang w:eastAsia="en-US"/>
        </w:rPr>
        <w:t>о</w:t>
      </w:r>
      <w:r w:rsidRPr="00455698">
        <w:rPr>
          <w:rFonts w:ascii="Times New Roman" w:hAnsi="Times New Roman"/>
          <w:lang w:eastAsia="en-US"/>
        </w:rPr>
        <w:t>собности адекватно оценивать свои силы и возможности</w:t>
      </w:r>
      <w:r>
        <w:rPr>
          <w:rFonts w:ascii="Times New Roman" w:hAnsi="Times New Roman"/>
          <w:lang w:eastAsia="en-US"/>
        </w:rPr>
        <w:t>.</w:t>
      </w:r>
    </w:p>
    <w:p w:rsidR="00455698" w:rsidRDefault="00455698" w:rsidP="00455698">
      <w:pPr>
        <w:pStyle w:val="Style4"/>
        <w:widowControl/>
        <w:tabs>
          <w:tab w:val="left" w:pos="254"/>
        </w:tabs>
        <w:spacing w:line="240" w:lineRule="auto"/>
        <w:ind w:firstLine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ab/>
      </w:r>
      <w:r w:rsidRPr="00455698">
        <w:rPr>
          <w:rFonts w:ascii="Times New Roman" w:hAnsi="Times New Roman"/>
          <w:lang w:eastAsia="en-US"/>
        </w:rPr>
        <w:t>Содержание Программы учитывает системную модель содействия самоопределению обуча</w:t>
      </w:r>
      <w:r w:rsidRPr="00455698">
        <w:rPr>
          <w:rFonts w:ascii="Times New Roman" w:hAnsi="Times New Roman"/>
          <w:lang w:eastAsia="en-US"/>
        </w:rPr>
        <w:t>ю</w:t>
      </w:r>
      <w:r w:rsidRPr="00455698">
        <w:rPr>
          <w:rFonts w:ascii="Times New Roman" w:hAnsi="Times New Roman"/>
          <w:lang w:eastAsia="en-US"/>
        </w:rPr>
        <w:t xml:space="preserve">щихся общеобразовательных организаций, основанную на сочетании мотивационно-активизирующего, информационно-обучающего, практико-ориентированного и </w:t>
      </w:r>
      <w:proofErr w:type="spellStart"/>
      <w:r w:rsidRPr="00455698">
        <w:rPr>
          <w:rFonts w:ascii="Times New Roman" w:hAnsi="Times New Roman"/>
          <w:lang w:eastAsia="en-US"/>
        </w:rPr>
        <w:t>диагностико-консультативного</w:t>
      </w:r>
      <w:proofErr w:type="spellEnd"/>
      <w:r w:rsidRPr="00455698">
        <w:rPr>
          <w:rFonts w:ascii="Times New Roman" w:hAnsi="Times New Roman"/>
          <w:lang w:eastAsia="en-US"/>
        </w:rPr>
        <w:t xml:space="preserve"> подходов к формированию готовности к профессиональному самоопределению.</w:t>
      </w:r>
    </w:p>
    <w:p w:rsidR="00455698" w:rsidRPr="00455698" w:rsidRDefault="00455698" w:rsidP="00455698">
      <w:pPr>
        <w:pStyle w:val="Style4"/>
        <w:widowControl/>
        <w:tabs>
          <w:tab w:val="left" w:pos="254"/>
        </w:tabs>
        <w:spacing w:line="240" w:lineRule="auto"/>
        <w:ind w:firstLine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ab/>
      </w:r>
      <w:r w:rsidRPr="00455698">
        <w:rPr>
          <w:rFonts w:ascii="Times New Roman" w:hAnsi="Times New Roman"/>
          <w:lang w:eastAsia="en-US"/>
        </w:rPr>
        <w:t>Программа состоит из профориентационных занятий, посвященных изучению отраслей экон</w:t>
      </w:r>
      <w:r w:rsidRPr="00455698">
        <w:rPr>
          <w:rFonts w:ascii="Times New Roman" w:hAnsi="Times New Roman"/>
          <w:lang w:eastAsia="en-US"/>
        </w:rPr>
        <w:t>о</w:t>
      </w:r>
      <w:r w:rsidRPr="00455698">
        <w:rPr>
          <w:rFonts w:ascii="Times New Roman" w:hAnsi="Times New Roman"/>
          <w:lang w:eastAsia="en-US"/>
        </w:rPr>
        <w:t xml:space="preserve">мики, профориентационных диагностик (диагностика склонностей, диагностика ГПС, диагностика способностей, личностных особенностей и </w:t>
      </w:r>
      <w:proofErr w:type="spellStart"/>
      <w:r w:rsidRPr="00455698">
        <w:rPr>
          <w:rFonts w:ascii="Times New Roman" w:hAnsi="Times New Roman"/>
          <w:lang w:eastAsia="en-US"/>
        </w:rPr>
        <w:t>др</w:t>
      </w:r>
      <w:proofErr w:type="spellEnd"/>
      <w:r w:rsidRPr="00455698">
        <w:rPr>
          <w:rFonts w:ascii="Times New Roman" w:hAnsi="Times New Roman"/>
          <w:lang w:eastAsia="en-US"/>
        </w:rPr>
        <w:t xml:space="preserve">); рефлексивных занятий, моделирующих </w:t>
      </w:r>
      <w:proofErr w:type="spellStart"/>
      <w:r w:rsidRPr="00455698">
        <w:rPr>
          <w:rFonts w:ascii="Times New Roman" w:hAnsi="Times New Roman"/>
          <w:lang w:eastAsia="en-US"/>
        </w:rPr>
        <w:t>онлайн-профпроб</w:t>
      </w:r>
      <w:proofErr w:type="spellEnd"/>
      <w:r w:rsidRPr="00455698">
        <w:rPr>
          <w:rFonts w:ascii="Times New Roman" w:hAnsi="Times New Roman"/>
          <w:lang w:eastAsia="en-US"/>
        </w:rPr>
        <w:t xml:space="preserve"> в </w:t>
      </w:r>
      <w:proofErr w:type="spellStart"/>
      <w:r w:rsidRPr="00455698">
        <w:rPr>
          <w:rFonts w:ascii="Times New Roman" w:hAnsi="Times New Roman"/>
          <w:lang w:eastAsia="en-US"/>
        </w:rPr>
        <w:t>контентно</w:t>
      </w:r>
      <w:proofErr w:type="spellEnd"/>
      <w:r w:rsidR="001B5055">
        <w:rPr>
          <w:rFonts w:ascii="Times New Roman" w:hAnsi="Times New Roman"/>
          <w:lang w:eastAsia="en-US"/>
        </w:rPr>
        <w:t xml:space="preserve"> </w:t>
      </w:r>
      <w:r w:rsidRPr="00455698">
        <w:rPr>
          <w:rFonts w:ascii="Times New Roman" w:hAnsi="Times New Roman"/>
          <w:lang w:eastAsia="en-US"/>
        </w:rPr>
        <w:t>информационный комплекс «Конструктор будущего» на базе Платформы.</w:t>
      </w:r>
    </w:p>
    <w:p w:rsidR="00700500" w:rsidRDefault="000863C8">
      <w:pPr>
        <w:autoSpaceDE w:val="0"/>
        <w:autoSpaceDN w:val="0"/>
        <w:adjustRightInd w:val="0"/>
        <w:spacing w:line="276" w:lineRule="auto"/>
        <w:ind w:right="283"/>
        <w:contextualSpacing/>
        <w:jc w:val="center"/>
        <w:rPr>
          <w:b/>
          <w:lang w:eastAsia="en-US"/>
        </w:rPr>
      </w:pPr>
      <w:r>
        <w:rPr>
          <w:rFonts w:eastAsia="SimSun"/>
          <w:b/>
          <w:iCs/>
          <w:lang w:eastAsia="en-US"/>
        </w:rPr>
        <w:t>Место предмета в учебном плане</w:t>
      </w:r>
    </w:p>
    <w:p w:rsidR="00700500" w:rsidRDefault="00700500">
      <w:pPr>
        <w:jc w:val="both"/>
      </w:pPr>
    </w:p>
    <w:tbl>
      <w:tblPr>
        <w:tblW w:w="0" w:type="auto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4"/>
        <w:gridCol w:w="2507"/>
        <w:gridCol w:w="2566"/>
      </w:tblGrid>
      <w:tr w:rsidR="00700500">
        <w:trPr>
          <w:trHeight w:val="317"/>
        </w:trPr>
        <w:tc>
          <w:tcPr>
            <w:tcW w:w="2494" w:type="dxa"/>
          </w:tcPr>
          <w:p w:rsidR="00700500" w:rsidRDefault="000863C8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507" w:type="dxa"/>
          </w:tcPr>
          <w:p w:rsidR="00700500" w:rsidRDefault="000863C8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Кол-во часов </w:t>
            </w:r>
          </w:p>
          <w:p w:rsidR="00700500" w:rsidRDefault="000863C8">
            <w:pPr>
              <w:jc w:val="center"/>
              <w:rPr>
                <w:b/>
              </w:rPr>
            </w:pPr>
            <w:r>
              <w:rPr>
                <w:b/>
              </w:rPr>
              <w:t>в неделю</w:t>
            </w:r>
          </w:p>
        </w:tc>
        <w:tc>
          <w:tcPr>
            <w:tcW w:w="2566" w:type="dxa"/>
          </w:tcPr>
          <w:p w:rsidR="00700500" w:rsidRDefault="000863C8">
            <w:pPr>
              <w:ind w:hanging="209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  <w:p w:rsidR="00700500" w:rsidRDefault="000863C8">
            <w:pPr>
              <w:ind w:hanging="209"/>
              <w:jc w:val="center"/>
              <w:rPr>
                <w:b/>
              </w:rPr>
            </w:pPr>
            <w:r>
              <w:rPr>
                <w:b/>
              </w:rPr>
              <w:t xml:space="preserve"> в год</w:t>
            </w:r>
          </w:p>
        </w:tc>
      </w:tr>
      <w:tr w:rsidR="00700500">
        <w:trPr>
          <w:trHeight w:val="632"/>
        </w:trPr>
        <w:tc>
          <w:tcPr>
            <w:tcW w:w="2494" w:type="dxa"/>
          </w:tcPr>
          <w:p w:rsidR="00700500" w:rsidRDefault="00700500">
            <w:pPr>
              <w:jc w:val="center"/>
            </w:pPr>
          </w:p>
          <w:p w:rsidR="00700500" w:rsidRDefault="00D63DC7">
            <w:pPr>
              <w:jc w:val="center"/>
            </w:pPr>
            <w:r>
              <w:t>7</w:t>
            </w:r>
            <w:r w:rsidR="000863C8">
              <w:t xml:space="preserve"> класс</w:t>
            </w:r>
          </w:p>
        </w:tc>
        <w:tc>
          <w:tcPr>
            <w:tcW w:w="2507" w:type="dxa"/>
          </w:tcPr>
          <w:p w:rsidR="00700500" w:rsidRDefault="00700500">
            <w:pPr>
              <w:ind w:firstLine="709"/>
              <w:jc w:val="center"/>
            </w:pPr>
          </w:p>
          <w:p w:rsidR="00700500" w:rsidRDefault="000863C8">
            <w:pPr>
              <w:jc w:val="center"/>
            </w:pPr>
            <w:r>
              <w:t>1 час</w:t>
            </w:r>
          </w:p>
        </w:tc>
        <w:tc>
          <w:tcPr>
            <w:tcW w:w="2566" w:type="dxa"/>
          </w:tcPr>
          <w:p w:rsidR="00700500" w:rsidRDefault="00700500">
            <w:pPr>
              <w:ind w:hanging="209"/>
              <w:jc w:val="center"/>
            </w:pPr>
          </w:p>
          <w:p w:rsidR="00700500" w:rsidRPr="00455698" w:rsidRDefault="000863C8">
            <w:pPr>
              <w:ind w:hanging="209"/>
              <w:jc w:val="center"/>
              <w:rPr>
                <w:color w:val="000000" w:themeColor="text1"/>
              </w:rPr>
            </w:pPr>
            <w:r w:rsidRPr="00455698">
              <w:rPr>
                <w:color w:val="000000" w:themeColor="text1"/>
              </w:rPr>
              <w:t xml:space="preserve"> 3</w:t>
            </w:r>
            <w:r w:rsidR="00360B50" w:rsidRPr="00455698">
              <w:rPr>
                <w:color w:val="000000" w:themeColor="text1"/>
              </w:rPr>
              <w:t>4</w:t>
            </w:r>
            <w:r w:rsidRPr="00455698">
              <w:rPr>
                <w:color w:val="000000" w:themeColor="text1"/>
              </w:rPr>
              <w:t xml:space="preserve"> час</w:t>
            </w:r>
            <w:r w:rsidR="00455698" w:rsidRPr="00455698">
              <w:rPr>
                <w:color w:val="000000" w:themeColor="text1"/>
              </w:rPr>
              <w:t>а</w:t>
            </w:r>
          </w:p>
        </w:tc>
      </w:tr>
    </w:tbl>
    <w:p w:rsidR="00455698" w:rsidRPr="000C5907" w:rsidRDefault="00455698" w:rsidP="000C5907">
      <w:pPr>
        <w:widowControl w:val="0"/>
        <w:autoSpaceDE w:val="0"/>
        <w:autoSpaceDN w:val="0"/>
        <w:jc w:val="center"/>
        <w:outlineLvl w:val="2"/>
        <w:rPr>
          <w:b/>
        </w:rPr>
      </w:pPr>
    </w:p>
    <w:p w:rsidR="000C5907" w:rsidRDefault="00455698" w:rsidP="000C5907">
      <w:pPr>
        <w:widowControl w:val="0"/>
        <w:autoSpaceDE w:val="0"/>
        <w:autoSpaceDN w:val="0"/>
        <w:jc w:val="center"/>
        <w:outlineLvl w:val="2"/>
        <w:rPr>
          <w:b/>
        </w:rPr>
      </w:pPr>
      <w:r w:rsidRPr="000C5907">
        <w:rPr>
          <w:b/>
        </w:rPr>
        <w:t xml:space="preserve">Планируемые результаты освоения курса внеурочной деятельности </w:t>
      </w:r>
    </w:p>
    <w:p w:rsidR="00455698" w:rsidRPr="000C5907" w:rsidRDefault="000C5907" w:rsidP="000C5907">
      <w:pPr>
        <w:widowControl w:val="0"/>
        <w:autoSpaceDE w:val="0"/>
        <w:autoSpaceDN w:val="0"/>
        <w:jc w:val="center"/>
        <w:outlineLvl w:val="2"/>
        <w:rPr>
          <w:b/>
        </w:rPr>
      </w:pPr>
      <w:bookmarkStart w:id="2" w:name="_Hlk146922005"/>
      <w:r w:rsidRPr="000C5907">
        <w:rPr>
          <w:b/>
        </w:rPr>
        <w:t>«Россия – мои горизонты»</w:t>
      </w:r>
    </w:p>
    <w:bookmarkEnd w:id="2"/>
    <w:p w:rsidR="000C5907" w:rsidRPr="000C5907" w:rsidRDefault="00455698" w:rsidP="000C5907">
      <w:pPr>
        <w:widowControl w:val="0"/>
        <w:autoSpaceDE w:val="0"/>
        <w:autoSpaceDN w:val="0"/>
        <w:ind w:firstLine="708"/>
        <w:outlineLvl w:val="2"/>
        <w:rPr>
          <w:i/>
        </w:rPr>
      </w:pPr>
      <w:r w:rsidRPr="000C5907">
        <w:rPr>
          <w:i/>
        </w:rPr>
        <w:t xml:space="preserve">Личностные результаты: </w:t>
      </w:r>
    </w:p>
    <w:p w:rsidR="000C5907" w:rsidRDefault="00455698" w:rsidP="00D66A07">
      <w:pPr>
        <w:widowControl w:val="0"/>
        <w:autoSpaceDE w:val="0"/>
        <w:autoSpaceDN w:val="0"/>
        <w:jc w:val="both"/>
        <w:outlineLvl w:val="2"/>
      </w:pPr>
      <w:r>
        <w:t xml:space="preserve">В сфере гражданского воспитания: </w:t>
      </w:r>
    </w:p>
    <w:p w:rsidR="000C5907" w:rsidRDefault="00455698" w:rsidP="00D66A07">
      <w:pPr>
        <w:widowControl w:val="0"/>
        <w:autoSpaceDE w:val="0"/>
        <w:autoSpaceDN w:val="0"/>
        <w:jc w:val="both"/>
        <w:outlineLvl w:val="2"/>
      </w:pPr>
      <w:r>
        <w:t xml:space="preserve">‒ готовность к выполнению обязанностей гражданина и реализации своих прав, уважение прав, свобод и законных интересов других людей; </w:t>
      </w:r>
    </w:p>
    <w:p w:rsidR="000C5907" w:rsidRDefault="00455698" w:rsidP="00D66A07">
      <w:pPr>
        <w:widowControl w:val="0"/>
        <w:autoSpaceDE w:val="0"/>
        <w:autoSpaceDN w:val="0"/>
        <w:jc w:val="both"/>
        <w:outlineLvl w:val="2"/>
      </w:pPr>
      <w:r>
        <w:t>‒ готовность к разнообразной совместной деятельности, стремление к взаимопониманию и взаим</w:t>
      </w:r>
      <w:r>
        <w:t>о</w:t>
      </w:r>
      <w:r>
        <w:t xml:space="preserve">помощи. </w:t>
      </w:r>
    </w:p>
    <w:p w:rsidR="000C5907" w:rsidRDefault="00455698" w:rsidP="00D66A07">
      <w:pPr>
        <w:widowControl w:val="0"/>
        <w:autoSpaceDE w:val="0"/>
        <w:autoSpaceDN w:val="0"/>
        <w:jc w:val="both"/>
        <w:outlineLvl w:val="2"/>
      </w:pPr>
      <w:r>
        <w:t xml:space="preserve">В сфере патриотического воспитания: </w:t>
      </w:r>
    </w:p>
    <w:p w:rsidR="000C5907" w:rsidRDefault="00455698" w:rsidP="00D66A07">
      <w:pPr>
        <w:widowControl w:val="0"/>
        <w:autoSpaceDE w:val="0"/>
        <w:autoSpaceDN w:val="0"/>
        <w:jc w:val="both"/>
        <w:outlineLvl w:val="2"/>
      </w:pPr>
      <w:r>
        <w:t>‒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</w:t>
      </w:r>
      <w:r>
        <w:t>а</w:t>
      </w:r>
      <w:r>
        <w:t xml:space="preserve">ции, своего края, народов России; </w:t>
      </w:r>
    </w:p>
    <w:p w:rsidR="000C5907" w:rsidRDefault="00455698" w:rsidP="00D66A07">
      <w:pPr>
        <w:widowControl w:val="0"/>
        <w:autoSpaceDE w:val="0"/>
        <w:autoSpaceDN w:val="0"/>
        <w:jc w:val="both"/>
        <w:outlineLvl w:val="2"/>
      </w:pPr>
      <w:r>
        <w:t xml:space="preserve">‒ ценностное отношение к достижениям своей Родины – России и собственного региона, к науке, искусству, спорту, технологиям, боевым подвигам и трудовым достижениям народа. </w:t>
      </w:r>
    </w:p>
    <w:p w:rsidR="000C5907" w:rsidRDefault="00455698" w:rsidP="00D66A07">
      <w:pPr>
        <w:widowControl w:val="0"/>
        <w:autoSpaceDE w:val="0"/>
        <w:autoSpaceDN w:val="0"/>
        <w:jc w:val="both"/>
        <w:outlineLvl w:val="2"/>
      </w:pPr>
      <w:r>
        <w:t xml:space="preserve">В сфере духовно-нравственного воспитания: </w:t>
      </w:r>
    </w:p>
    <w:p w:rsidR="000C5907" w:rsidRDefault="00455698" w:rsidP="00D66A07">
      <w:pPr>
        <w:widowControl w:val="0"/>
        <w:autoSpaceDE w:val="0"/>
        <w:autoSpaceDN w:val="0"/>
        <w:jc w:val="both"/>
        <w:outlineLvl w:val="2"/>
      </w:pPr>
      <w:r>
        <w:t xml:space="preserve">‒ ориентация на моральные ценности и нормы в ситуациях нравственного выбора. </w:t>
      </w:r>
    </w:p>
    <w:p w:rsidR="00455698" w:rsidRDefault="00455698" w:rsidP="00D66A07">
      <w:pPr>
        <w:widowControl w:val="0"/>
        <w:autoSpaceDE w:val="0"/>
        <w:autoSpaceDN w:val="0"/>
        <w:jc w:val="both"/>
        <w:outlineLvl w:val="2"/>
      </w:pPr>
      <w:r>
        <w:t>В сфере эстетического воспитания:</w:t>
      </w:r>
    </w:p>
    <w:p w:rsidR="000C59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 xml:space="preserve">‒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</w:t>
      </w:r>
    </w:p>
    <w:p w:rsidR="000C59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 xml:space="preserve">‒ осознание важности художественной культуры как средства коммуникации и самовыражения для представителей многих профессий; </w:t>
      </w:r>
    </w:p>
    <w:p w:rsidR="000C59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 xml:space="preserve">‒ стремление к творческому самовыражению в любой профессии; </w:t>
      </w:r>
    </w:p>
    <w:p w:rsidR="000C59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 xml:space="preserve">‒ 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 </w:t>
      </w:r>
    </w:p>
    <w:p w:rsidR="000C59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>В сфере физического воспитания, формирования культуры здоровья и эмоционального благопол</w:t>
      </w:r>
      <w:r w:rsidRPr="000C5907">
        <w:t>у</w:t>
      </w:r>
      <w:r w:rsidRPr="000C5907">
        <w:t>чия:</w:t>
      </w:r>
    </w:p>
    <w:p w:rsidR="000C59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lastRenderedPageBreak/>
        <w:t>‒ осознание необходимости соблюдения правил безопасности в любой профессии, в том числе н</w:t>
      </w:r>
      <w:r w:rsidRPr="000C5907">
        <w:t>а</w:t>
      </w:r>
      <w:r w:rsidRPr="000C5907">
        <w:t>выков безопасного поведения в интернет-среде;</w:t>
      </w:r>
    </w:p>
    <w:p w:rsidR="000C59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 xml:space="preserve"> ‒ ответственное отношение к своему здоровью и установка на здоровый образ жизни; </w:t>
      </w:r>
    </w:p>
    <w:p w:rsidR="000C59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>‒ способность адаптироваться к стрессовым ситуациям, вызванным необходимостью професси</w:t>
      </w:r>
      <w:r w:rsidRPr="000C5907">
        <w:t>о</w:t>
      </w:r>
      <w:r w:rsidRPr="000C5907">
        <w:t xml:space="preserve">нального самоопределения, осмысляя собственный опыт и выстраивая дальнейшие цели, связанные с будущей профессиональной жизнью; </w:t>
      </w:r>
    </w:p>
    <w:p w:rsidR="000C59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>‒ сформированность навыка рефлексии, признание своего права на ошибку и такого же права др</w:t>
      </w:r>
      <w:r w:rsidRPr="000C5907">
        <w:t>у</w:t>
      </w:r>
      <w:r w:rsidRPr="000C5907">
        <w:t xml:space="preserve">гого человека. </w:t>
      </w:r>
    </w:p>
    <w:p w:rsidR="000C59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 xml:space="preserve">В сфере трудового воспитания: </w:t>
      </w:r>
    </w:p>
    <w:p w:rsidR="000C59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>‒ 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0C59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>‒ 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</w:t>
      </w:r>
      <w:r w:rsidRPr="000C5907">
        <w:t>о</w:t>
      </w:r>
      <w:r w:rsidRPr="000C5907">
        <w:t xml:space="preserve">вать, планировать и самостоятельно выполнять такого рода деятельность; </w:t>
      </w:r>
    </w:p>
    <w:p w:rsidR="000C59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>‒ интерес к практическому изучению профессий и труда различного рода;</w:t>
      </w:r>
    </w:p>
    <w:p w:rsidR="000C59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>‒ осознание важности обучения на протяжении всей жизни для успешной профессиональной де</w:t>
      </w:r>
      <w:r w:rsidRPr="000C5907">
        <w:t>я</w:t>
      </w:r>
      <w:r w:rsidRPr="000C5907">
        <w:t xml:space="preserve">тельности и развитие необходимых умений для этого; </w:t>
      </w:r>
    </w:p>
    <w:p w:rsidR="000C59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>‒ готовность адаптироваться в профессиональной среде; ‒ уважение к труду и результатам труд</w:t>
      </w:r>
      <w:r w:rsidRPr="000C5907">
        <w:t>о</w:t>
      </w:r>
      <w:r w:rsidRPr="000C5907">
        <w:t xml:space="preserve">вой деятельности; </w:t>
      </w:r>
    </w:p>
    <w:p w:rsidR="000C59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>‒ осознанный выбор и построение индивидуальной образовательной траектории и жизненных пл</w:t>
      </w:r>
      <w:r w:rsidRPr="000C5907">
        <w:t>а</w:t>
      </w:r>
      <w:r w:rsidRPr="000C5907">
        <w:t xml:space="preserve">нов с учётом личных и общественных интересов и потребностей. </w:t>
      </w:r>
    </w:p>
    <w:p w:rsidR="000C59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 xml:space="preserve">В сфере экологического воспитания: </w:t>
      </w:r>
    </w:p>
    <w:p w:rsidR="000C59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 xml:space="preserve">‒ повышение уровня экологической культуры, осознание глобального характера экологических проблем и путей их решения; </w:t>
      </w:r>
    </w:p>
    <w:p w:rsidR="000C59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>‒ осознание потенциального ущерба природе, который сопровождает ту или иную профессионал</w:t>
      </w:r>
      <w:r w:rsidRPr="000C5907">
        <w:t>ь</w:t>
      </w:r>
      <w:r w:rsidRPr="000C5907">
        <w:t xml:space="preserve">ную деятельность, и необходимости минимизации этого ущерба; </w:t>
      </w:r>
    </w:p>
    <w:p w:rsidR="000C59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>‒ осознание своей роли как ответственного гражданина и потребителя в условиях взаимосвязи пр</w:t>
      </w:r>
      <w:r w:rsidRPr="000C5907">
        <w:t>и</w:t>
      </w:r>
      <w:r w:rsidRPr="000C5907">
        <w:t xml:space="preserve">родной, технологической и социальной сред. </w:t>
      </w:r>
    </w:p>
    <w:p w:rsidR="000C59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 xml:space="preserve">В сфере понимания ценности научного познания: </w:t>
      </w:r>
    </w:p>
    <w:p w:rsidR="000C59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 xml:space="preserve">‒ овладение языковой и читательской культурой как средством познания мира; </w:t>
      </w:r>
    </w:p>
    <w:p w:rsidR="000C59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>‒ овладение основными навыками исследовательской деятельности в процессе изучения мира пр</w:t>
      </w:r>
      <w:r w:rsidRPr="000C5907">
        <w:t>о</w:t>
      </w:r>
      <w:r w:rsidRPr="000C5907">
        <w:t>фессий, установка на осмысление собственного опыта, наблюдений, поступков и стремление с</w:t>
      </w:r>
      <w:r w:rsidRPr="000C5907">
        <w:t>о</w:t>
      </w:r>
      <w:r w:rsidRPr="000C5907">
        <w:t>вершенствовать пути достижения цели индивидуального и коллективного благополучия.</w:t>
      </w:r>
    </w:p>
    <w:p w:rsidR="000C5907" w:rsidRPr="000C5907" w:rsidRDefault="000C5907" w:rsidP="00D66A07">
      <w:pPr>
        <w:widowControl w:val="0"/>
        <w:autoSpaceDE w:val="0"/>
        <w:autoSpaceDN w:val="0"/>
        <w:ind w:firstLine="708"/>
        <w:jc w:val="both"/>
        <w:outlineLvl w:val="2"/>
        <w:rPr>
          <w:i/>
        </w:rPr>
      </w:pPr>
      <w:r w:rsidRPr="000C5907">
        <w:rPr>
          <w:i/>
        </w:rPr>
        <w:t>Метапредметные результаты</w:t>
      </w:r>
      <w:r>
        <w:rPr>
          <w:i/>
        </w:rPr>
        <w:t>:</w:t>
      </w:r>
    </w:p>
    <w:p w:rsidR="000C59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 xml:space="preserve">В сфере овладения универсальными учебными познавательными действиями: </w:t>
      </w:r>
    </w:p>
    <w:p w:rsidR="00D66A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 xml:space="preserve">‒ выявлять дефициты информации, данных, необходимых для решения поставленной задачи; </w:t>
      </w:r>
    </w:p>
    <w:p w:rsidR="00D66A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>‒ самостоятельно выбирать способ решения учебной задачи (сравнивать несколько вариантов р</w:t>
      </w:r>
      <w:r w:rsidRPr="000C5907">
        <w:t>е</w:t>
      </w:r>
      <w:r w:rsidRPr="000C5907">
        <w:t xml:space="preserve">шения, выбирать наиболее подходящий с учетом самостоятельно выделенных критериев); </w:t>
      </w:r>
    </w:p>
    <w:p w:rsidR="00D66A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 xml:space="preserve">‒ с учетом предложенной задачи выявлять закономерности и противоречия в рассматриваемых фактах, данных и наблюдениях; </w:t>
      </w:r>
    </w:p>
    <w:p w:rsidR="00D66A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 xml:space="preserve">‒ предлагать критерии для выявления закономерностей и противоречий; </w:t>
      </w:r>
    </w:p>
    <w:p w:rsidR="00D66A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 xml:space="preserve">‒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D66A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>‒ применять различные методы, инструменты и запросы при поиске и отборе информации или да</w:t>
      </w:r>
      <w:r w:rsidRPr="000C5907">
        <w:t>н</w:t>
      </w:r>
      <w:r w:rsidRPr="000C5907">
        <w:t xml:space="preserve">ных из источников с учетом предложенной учебной задачи и заданных критериев; </w:t>
      </w:r>
    </w:p>
    <w:p w:rsidR="00D66A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 xml:space="preserve">‒ выбирать, анализировать, систематизировать и интерпретировать информацию различных видов и форм представления; </w:t>
      </w:r>
    </w:p>
    <w:p w:rsidR="00D66A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 xml:space="preserve">‒ 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D66A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 xml:space="preserve">‒ самостоятельно выбирать оптимальную форму представления информации, предназначенную для остальных обучающихся по Программе. </w:t>
      </w:r>
    </w:p>
    <w:p w:rsidR="00D66A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 xml:space="preserve">В сфере овладения универсальными учебными коммуникативными действиями: </w:t>
      </w:r>
    </w:p>
    <w:p w:rsidR="00D66A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 xml:space="preserve">‒ воспринимать и формулировать суждения в соответствии с целями и условиями общения; </w:t>
      </w:r>
    </w:p>
    <w:p w:rsidR="00D66A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 xml:space="preserve">‒ выражать себя (свою точку зрения) в устных и письменных текстах; </w:t>
      </w:r>
    </w:p>
    <w:p w:rsidR="00D66A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 xml:space="preserve">‒ распознавать невербальные средства общения, понимать значение социальных знаков, знать и </w:t>
      </w:r>
      <w:r w:rsidRPr="000C5907">
        <w:lastRenderedPageBreak/>
        <w:t xml:space="preserve">распознавать предпосылки конфликтных ситуаций и смягчать конфликты, вести переговоры; </w:t>
      </w:r>
    </w:p>
    <w:p w:rsidR="00D66A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 xml:space="preserve">‒ 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D66A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>‒ в ходе диалога и (или) дискуссии задавать вопросы по существу обсуждаемой темы и высказ</w:t>
      </w:r>
      <w:r w:rsidRPr="000C5907">
        <w:t>ы</w:t>
      </w:r>
      <w:r w:rsidRPr="000C5907">
        <w:t xml:space="preserve">вать идеи, нацеленные на решение задачи и поддержание благожелательности общения; </w:t>
      </w:r>
    </w:p>
    <w:p w:rsidR="00D66A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 xml:space="preserve">‒ сопоставлять свои суждения с суждениями других участников диалога, обнаруживать различие и сходство позиций; </w:t>
      </w:r>
    </w:p>
    <w:p w:rsidR="00D66A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>‒ публично представлять результаты выполненного опыта (эксперимента, исследования, проекта); ‒ понимать и использовать преимущества командной и индивидуальной работы при решении ко</w:t>
      </w:r>
      <w:r w:rsidRPr="000C5907">
        <w:t>н</w:t>
      </w:r>
      <w:r w:rsidRPr="000C5907">
        <w:t xml:space="preserve">кретной проблемы, обосновывать необходимость применения групповых форм взаимодействия при решении поставленной задачи; </w:t>
      </w:r>
    </w:p>
    <w:p w:rsidR="00D66A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>‒ выполнять свою часть работы, достигать качественного результата по своему направлению и к</w:t>
      </w:r>
      <w:r w:rsidRPr="000C5907">
        <w:t>о</w:t>
      </w:r>
      <w:r w:rsidRPr="000C5907">
        <w:t xml:space="preserve">ординировать свои действия с другими членами команды. </w:t>
      </w:r>
    </w:p>
    <w:p w:rsidR="00D66A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 xml:space="preserve">В сфере овладения универсальными учебными регулятивными действиями: </w:t>
      </w:r>
    </w:p>
    <w:p w:rsidR="00D66A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 xml:space="preserve">‒ выявлять проблемы для решения в жизненных и учебных ситуациях; </w:t>
      </w:r>
    </w:p>
    <w:p w:rsidR="00D66A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 xml:space="preserve">‒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</w:t>
      </w:r>
    </w:p>
    <w:p w:rsidR="00D66A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 xml:space="preserve">‒ делать выбор и брать ответственность за решение; </w:t>
      </w:r>
    </w:p>
    <w:p w:rsidR="00D66A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 xml:space="preserve">‒ владеть способами самоконтроля, </w:t>
      </w:r>
      <w:proofErr w:type="spellStart"/>
      <w:r w:rsidRPr="000C5907">
        <w:t>самомотивации</w:t>
      </w:r>
      <w:proofErr w:type="spellEnd"/>
      <w:r w:rsidRPr="000C5907">
        <w:t xml:space="preserve"> и рефлексии; </w:t>
      </w:r>
    </w:p>
    <w:p w:rsidR="00D66A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 xml:space="preserve">‒ давать адекватную оценку ситуации и предлагать план ее изменения; </w:t>
      </w:r>
    </w:p>
    <w:p w:rsidR="00D66A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>‒ учитывать контекст и предвидеть трудности, которые могут возникнуть при решении учебной з</w:t>
      </w:r>
      <w:r w:rsidRPr="000C5907">
        <w:t>а</w:t>
      </w:r>
      <w:r w:rsidRPr="000C5907">
        <w:t xml:space="preserve">дачи, адаптировать решение к меняющимся обстоятельствам; </w:t>
      </w:r>
    </w:p>
    <w:p w:rsidR="00D66A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>‒ объяснять причины достижения (недостижения) результатов деятельности, давать оценку прио</w:t>
      </w:r>
      <w:r w:rsidRPr="000C5907">
        <w:t>б</w:t>
      </w:r>
      <w:r w:rsidRPr="000C5907">
        <w:t xml:space="preserve">ретенному опыту, уметь находить позитивное в произошедшей ситуации; </w:t>
      </w:r>
    </w:p>
    <w:p w:rsidR="00D66A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>‒ вносить коррективы в деятельность на основе новых обстоятельств, изменившихся ситуаций, у</w:t>
      </w:r>
      <w:r w:rsidRPr="000C5907">
        <w:t>с</w:t>
      </w:r>
      <w:r w:rsidRPr="000C5907">
        <w:t xml:space="preserve">тановленных ошибок, возникших трудностей; </w:t>
      </w:r>
    </w:p>
    <w:p w:rsidR="000C5907" w:rsidRDefault="000C5907" w:rsidP="00D66A07">
      <w:pPr>
        <w:widowControl w:val="0"/>
        <w:autoSpaceDE w:val="0"/>
        <w:autoSpaceDN w:val="0"/>
        <w:jc w:val="both"/>
        <w:outlineLvl w:val="2"/>
      </w:pPr>
      <w:r w:rsidRPr="000C5907">
        <w:t>‒ уметь ставить себя на место другого человека, понимать мотивы и намерения другого.</w:t>
      </w:r>
    </w:p>
    <w:p w:rsidR="003B691F" w:rsidRPr="00C90F67" w:rsidRDefault="003B691F" w:rsidP="00C90F67">
      <w:pPr>
        <w:widowControl w:val="0"/>
        <w:autoSpaceDE w:val="0"/>
        <w:autoSpaceDN w:val="0"/>
        <w:ind w:firstLine="708"/>
        <w:jc w:val="both"/>
        <w:outlineLvl w:val="2"/>
        <w:rPr>
          <w:i/>
        </w:rPr>
      </w:pPr>
      <w:r w:rsidRPr="003B691F">
        <w:rPr>
          <w:i/>
        </w:rPr>
        <w:t>Предметные результаты</w:t>
      </w:r>
    </w:p>
    <w:p w:rsidR="003B691F" w:rsidRPr="003B691F" w:rsidRDefault="003B691F" w:rsidP="003B691F">
      <w:pPr>
        <w:widowControl w:val="0"/>
        <w:autoSpaceDE w:val="0"/>
        <w:autoSpaceDN w:val="0"/>
        <w:jc w:val="both"/>
        <w:outlineLvl w:val="2"/>
      </w:pPr>
      <w:r w:rsidRPr="003B691F">
        <w:t>7 КЛАСС</w:t>
      </w:r>
    </w:p>
    <w:p w:rsidR="003B691F" w:rsidRPr="003B691F" w:rsidRDefault="003B691F" w:rsidP="003B691F">
      <w:pPr>
        <w:widowControl w:val="0"/>
        <w:autoSpaceDE w:val="0"/>
        <w:autoSpaceDN w:val="0"/>
        <w:jc w:val="both"/>
        <w:outlineLvl w:val="2"/>
        <w:rPr>
          <w:i/>
        </w:rPr>
      </w:pPr>
      <w:r w:rsidRPr="003B691F">
        <w:t xml:space="preserve">Обучающиеся будут </w:t>
      </w:r>
      <w:r w:rsidRPr="003B691F">
        <w:rPr>
          <w:i/>
        </w:rPr>
        <w:t>понимать:</w:t>
      </w:r>
    </w:p>
    <w:p w:rsidR="003B691F" w:rsidRPr="003B691F" w:rsidRDefault="003B691F" w:rsidP="003B691F">
      <w:pPr>
        <w:widowControl w:val="0"/>
        <w:autoSpaceDE w:val="0"/>
        <w:autoSpaceDN w:val="0"/>
        <w:jc w:val="both"/>
        <w:outlineLvl w:val="2"/>
      </w:pPr>
      <w:r w:rsidRPr="003B691F">
        <w:t>с чего начать проектирование собственного профессионального</w:t>
      </w:r>
      <w:r>
        <w:t xml:space="preserve"> </w:t>
      </w:r>
      <w:r w:rsidRPr="003B691F">
        <w:t>пути.</w:t>
      </w:r>
    </w:p>
    <w:p w:rsidR="003B691F" w:rsidRPr="003B691F" w:rsidRDefault="003B691F" w:rsidP="003B691F">
      <w:pPr>
        <w:widowControl w:val="0"/>
        <w:autoSpaceDE w:val="0"/>
        <w:autoSpaceDN w:val="0"/>
        <w:jc w:val="both"/>
        <w:outlineLvl w:val="2"/>
      </w:pPr>
      <w:r w:rsidRPr="003B691F">
        <w:t xml:space="preserve">Обучающиеся будут иметь </w:t>
      </w:r>
      <w:r w:rsidRPr="003B691F">
        <w:rPr>
          <w:i/>
        </w:rPr>
        <w:t>представления</w:t>
      </w:r>
      <w:r w:rsidRPr="003B691F">
        <w:t xml:space="preserve">: </w:t>
      </w:r>
    </w:p>
    <w:p w:rsidR="003B691F" w:rsidRPr="003B691F" w:rsidRDefault="003B691F" w:rsidP="003B691F">
      <w:pPr>
        <w:widowControl w:val="0"/>
        <w:autoSpaceDE w:val="0"/>
        <w:autoSpaceDN w:val="0"/>
        <w:jc w:val="both"/>
        <w:outlineLvl w:val="2"/>
      </w:pPr>
      <w:r w:rsidRPr="003B691F">
        <w:t>о конкретной профессии, группе родственных профессий, сферы, их включающей.</w:t>
      </w:r>
    </w:p>
    <w:p w:rsidR="003B691F" w:rsidRPr="003B691F" w:rsidRDefault="003B691F" w:rsidP="003B691F">
      <w:pPr>
        <w:widowControl w:val="0"/>
        <w:autoSpaceDE w:val="0"/>
        <w:autoSpaceDN w:val="0"/>
        <w:jc w:val="both"/>
        <w:outlineLvl w:val="2"/>
      </w:pPr>
      <w:r w:rsidRPr="003B691F">
        <w:t>Обучающиеся будут</w:t>
      </w:r>
      <w:r>
        <w:t xml:space="preserve"> </w:t>
      </w:r>
      <w:r w:rsidRPr="003B691F">
        <w:rPr>
          <w:i/>
        </w:rPr>
        <w:t>знать:</w:t>
      </w:r>
    </w:p>
    <w:p w:rsidR="003B691F" w:rsidRPr="003B691F" w:rsidRDefault="003B691F" w:rsidP="003B691F">
      <w:pPr>
        <w:widowControl w:val="0"/>
        <w:autoSpaceDE w:val="0"/>
        <w:autoSpaceDN w:val="0"/>
        <w:jc w:val="both"/>
        <w:outlineLvl w:val="2"/>
      </w:pPr>
      <w:r w:rsidRPr="003B691F">
        <w:t>свой уровень готовности к профессиональному самоопределению: вторая версия.</w:t>
      </w:r>
    </w:p>
    <w:p w:rsidR="00D66A07" w:rsidRPr="00455698" w:rsidRDefault="00D66A07" w:rsidP="00D66A07">
      <w:pPr>
        <w:widowControl w:val="0"/>
        <w:autoSpaceDE w:val="0"/>
        <w:autoSpaceDN w:val="0"/>
        <w:jc w:val="both"/>
        <w:outlineLvl w:val="2"/>
      </w:pPr>
    </w:p>
    <w:p w:rsidR="003B691F" w:rsidRPr="003B691F" w:rsidRDefault="003B691F" w:rsidP="003B691F">
      <w:pPr>
        <w:widowControl w:val="0"/>
        <w:autoSpaceDE w:val="0"/>
        <w:autoSpaceDN w:val="0"/>
        <w:jc w:val="center"/>
        <w:outlineLvl w:val="2"/>
        <w:rPr>
          <w:b/>
          <w:bCs/>
          <w:lang w:eastAsia="en-US"/>
        </w:rPr>
      </w:pPr>
      <w:r>
        <w:rPr>
          <w:b/>
          <w:bCs/>
          <w:lang w:eastAsia="en-US"/>
        </w:rPr>
        <w:t>Содержание</w:t>
      </w:r>
      <w:r>
        <w:rPr>
          <w:b/>
          <w:bCs/>
          <w:spacing w:val="-9"/>
          <w:lang w:eastAsia="en-US"/>
        </w:rPr>
        <w:t xml:space="preserve"> </w:t>
      </w:r>
      <w:r>
        <w:rPr>
          <w:b/>
          <w:bCs/>
          <w:lang w:eastAsia="en-US"/>
        </w:rPr>
        <w:t>программы</w:t>
      </w:r>
      <w:r>
        <w:rPr>
          <w:b/>
          <w:bCs/>
          <w:spacing w:val="-8"/>
          <w:lang w:eastAsia="en-US"/>
        </w:rPr>
        <w:t xml:space="preserve"> </w:t>
      </w:r>
      <w:r>
        <w:rPr>
          <w:b/>
          <w:bCs/>
          <w:lang w:eastAsia="en-US"/>
        </w:rPr>
        <w:t>внеурочной</w:t>
      </w:r>
      <w:r>
        <w:rPr>
          <w:b/>
          <w:bCs/>
          <w:spacing w:val="-9"/>
          <w:lang w:eastAsia="en-US"/>
        </w:rPr>
        <w:t xml:space="preserve"> </w:t>
      </w:r>
      <w:r>
        <w:rPr>
          <w:b/>
          <w:bCs/>
          <w:lang w:eastAsia="en-US"/>
        </w:rPr>
        <w:t xml:space="preserve">деятельности </w:t>
      </w:r>
      <w:r w:rsidRPr="003B691F">
        <w:rPr>
          <w:b/>
          <w:bCs/>
          <w:lang w:eastAsia="en-US"/>
        </w:rPr>
        <w:t>«Россия – мои горизонты»</w:t>
      </w:r>
    </w:p>
    <w:p w:rsidR="003B691F" w:rsidRPr="003B691F" w:rsidRDefault="00C90F67" w:rsidP="001B5055">
      <w:pPr>
        <w:widowControl w:val="0"/>
        <w:autoSpaceDE w:val="0"/>
        <w:autoSpaceDN w:val="0"/>
        <w:jc w:val="center"/>
        <w:outlineLvl w:val="2"/>
        <w:rPr>
          <w:bCs/>
          <w:lang w:eastAsia="en-US"/>
        </w:rPr>
      </w:pPr>
      <w:r>
        <w:rPr>
          <w:bCs/>
          <w:lang w:eastAsia="en-US"/>
        </w:rPr>
        <w:t>7 КЛАСС</w:t>
      </w:r>
    </w:p>
    <w:p w:rsidR="003B691F" w:rsidRPr="003B691F" w:rsidRDefault="003B691F" w:rsidP="003B691F">
      <w:pPr>
        <w:widowControl w:val="0"/>
        <w:autoSpaceDE w:val="0"/>
        <w:autoSpaceDN w:val="0"/>
        <w:jc w:val="both"/>
        <w:outlineLvl w:val="2"/>
        <w:rPr>
          <w:b/>
          <w:bCs/>
          <w:lang w:eastAsia="en-US"/>
        </w:rPr>
      </w:pPr>
      <w:r w:rsidRPr="003B691F">
        <w:rPr>
          <w:b/>
          <w:bCs/>
          <w:lang w:eastAsia="en-US"/>
        </w:rPr>
        <w:t>1.Профориентационные уроки «Увлекаюсь»</w:t>
      </w:r>
    </w:p>
    <w:p w:rsidR="003B691F" w:rsidRPr="003B691F" w:rsidRDefault="003B691F" w:rsidP="003B691F">
      <w:pPr>
        <w:widowControl w:val="0"/>
        <w:autoSpaceDE w:val="0"/>
        <w:autoSpaceDN w:val="0"/>
        <w:jc w:val="both"/>
        <w:outlineLvl w:val="2"/>
        <w:rPr>
          <w:bCs/>
          <w:lang w:eastAsia="en-US"/>
        </w:rPr>
      </w:pPr>
      <w:r w:rsidRPr="003B691F">
        <w:rPr>
          <w:bCs/>
          <w:lang w:eastAsia="en-US"/>
        </w:rPr>
        <w:t>Проведение профориентационных уроков – стартового и тематического (по классам).</w:t>
      </w:r>
    </w:p>
    <w:p w:rsidR="003B691F" w:rsidRPr="003B691F" w:rsidRDefault="003B691F" w:rsidP="003B691F">
      <w:pPr>
        <w:widowControl w:val="0"/>
        <w:autoSpaceDE w:val="0"/>
        <w:autoSpaceDN w:val="0"/>
        <w:jc w:val="both"/>
        <w:outlineLvl w:val="2"/>
        <w:rPr>
          <w:bCs/>
          <w:lang w:eastAsia="en-US"/>
        </w:rPr>
      </w:pPr>
      <w:r w:rsidRPr="003B691F">
        <w:rPr>
          <w:b/>
          <w:bCs/>
          <w:i/>
          <w:lang w:eastAsia="en-US"/>
        </w:rPr>
        <w:t>Стартовый профориентационный урок (открывает программу курса)</w:t>
      </w:r>
      <w:r w:rsidRPr="003B691F">
        <w:rPr>
          <w:b/>
          <w:bCs/>
          <w:lang w:eastAsia="en-US"/>
        </w:rPr>
        <w:t xml:space="preserve">: </w:t>
      </w:r>
      <w:r w:rsidRPr="003B691F">
        <w:rPr>
          <w:bCs/>
          <w:lang w:eastAsia="en-US"/>
        </w:rPr>
        <w:t>раскрывает возможности обучающихся в выборе персонального профессионального пути. Выбор профессионального пути – одно из важнейших решений, которое предстоит принять школьникам. Рынок труда в условиях н</w:t>
      </w:r>
      <w:r w:rsidRPr="003B691F">
        <w:rPr>
          <w:bCs/>
          <w:lang w:eastAsia="en-US"/>
        </w:rPr>
        <w:t>е</w:t>
      </w:r>
      <w:r w:rsidRPr="003B691F">
        <w:rPr>
          <w:bCs/>
          <w:lang w:eastAsia="en-US"/>
        </w:rPr>
        <w:t>определенности всегда пугает и вызывает много вопросов: куда пойти учиться, чтобы завтра не о</w:t>
      </w:r>
      <w:r w:rsidRPr="003B691F">
        <w:rPr>
          <w:bCs/>
          <w:lang w:eastAsia="en-US"/>
        </w:rPr>
        <w:t>с</w:t>
      </w:r>
      <w:r w:rsidRPr="003B691F">
        <w:rPr>
          <w:bCs/>
          <w:lang w:eastAsia="en-US"/>
        </w:rPr>
        <w:t>таться без работы? Найдётся ли для меня место на этом рынке труда? Чему нужно учиться уже с</w:t>
      </w:r>
      <w:r w:rsidRPr="003B691F">
        <w:rPr>
          <w:bCs/>
          <w:lang w:eastAsia="en-US"/>
        </w:rPr>
        <w:t>е</w:t>
      </w:r>
      <w:r w:rsidRPr="003B691F">
        <w:rPr>
          <w:bCs/>
          <w:lang w:eastAsia="en-US"/>
        </w:rPr>
        <w:t>годня, чтобы завтра быть востребованным?</w:t>
      </w:r>
    </w:p>
    <w:p w:rsidR="003B691F" w:rsidRPr="003B691F" w:rsidRDefault="003B691F" w:rsidP="003B691F">
      <w:pPr>
        <w:widowControl w:val="0"/>
        <w:autoSpaceDE w:val="0"/>
        <w:autoSpaceDN w:val="0"/>
        <w:jc w:val="both"/>
        <w:outlineLvl w:val="2"/>
        <w:rPr>
          <w:bCs/>
          <w:i/>
          <w:lang w:eastAsia="en-US"/>
        </w:rPr>
      </w:pPr>
      <w:r w:rsidRPr="003B691F">
        <w:rPr>
          <w:b/>
          <w:bCs/>
          <w:i/>
          <w:lang w:eastAsia="en-US"/>
        </w:rPr>
        <w:t xml:space="preserve">Тематические профориентационные уроки по классам </w:t>
      </w:r>
      <w:r w:rsidRPr="003B691F">
        <w:rPr>
          <w:bCs/>
          <w:i/>
          <w:lang w:eastAsia="en-US"/>
        </w:rPr>
        <w:t>(рекомендуется проводить после ста</w:t>
      </w:r>
      <w:r w:rsidRPr="003B691F">
        <w:rPr>
          <w:bCs/>
          <w:i/>
          <w:lang w:eastAsia="en-US"/>
        </w:rPr>
        <w:t>р</w:t>
      </w:r>
      <w:r w:rsidRPr="003B691F">
        <w:rPr>
          <w:bCs/>
          <w:i/>
          <w:lang w:eastAsia="en-US"/>
        </w:rPr>
        <w:t>тового урока):</w:t>
      </w:r>
    </w:p>
    <w:p w:rsidR="003B691F" w:rsidRPr="003B691F" w:rsidRDefault="003B691F" w:rsidP="003B691F">
      <w:pPr>
        <w:widowControl w:val="0"/>
        <w:autoSpaceDE w:val="0"/>
        <w:autoSpaceDN w:val="0"/>
        <w:jc w:val="both"/>
        <w:outlineLvl w:val="2"/>
        <w:rPr>
          <w:bCs/>
          <w:lang w:eastAsia="en-US"/>
        </w:rPr>
      </w:pPr>
      <w:r w:rsidRPr="003B691F">
        <w:rPr>
          <w:bCs/>
          <w:i/>
          <w:lang w:eastAsia="en-US"/>
        </w:rPr>
        <w:t xml:space="preserve">6 класс: </w:t>
      </w:r>
      <w:r w:rsidRPr="003B691F">
        <w:rPr>
          <w:bCs/>
          <w:lang w:eastAsia="en-US"/>
        </w:rPr>
        <w:t>тематическое содержание урока построено на трех базовых компонентах, которые необх</w:t>
      </w:r>
      <w:r w:rsidRPr="003B691F">
        <w:rPr>
          <w:bCs/>
          <w:lang w:eastAsia="en-US"/>
        </w:rPr>
        <w:t>о</w:t>
      </w:r>
      <w:r w:rsidRPr="003B691F">
        <w:rPr>
          <w:bCs/>
          <w:lang w:eastAsia="en-US"/>
        </w:rPr>
        <w:t>димо учитывать при выборе:</w:t>
      </w:r>
    </w:p>
    <w:p w:rsidR="003B691F" w:rsidRPr="003B691F" w:rsidRDefault="003B691F" w:rsidP="003B691F">
      <w:pPr>
        <w:widowControl w:val="0"/>
        <w:numPr>
          <w:ilvl w:val="0"/>
          <w:numId w:val="10"/>
        </w:numPr>
        <w:autoSpaceDE w:val="0"/>
        <w:autoSpaceDN w:val="0"/>
        <w:jc w:val="both"/>
        <w:outlineLvl w:val="2"/>
        <w:rPr>
          <w:bCs/>
          <w:lang w:eastAsia="en-US"/>
        </w:rPr>
      </w:pPr>
      <w:r w:rsidRPr="003B691F">
        <w:rPr>
          <w:b/>
          <w:bCs/>
          <w:lang w:eastAsia="en-US"/>
        </w:rPr>
        <w:t>«</w:t>
      </w:r>
      <w:r w:rsidRPr="003B691F">
        <w:rPr>
          <w:bCs/>
          <w:lang w:eastAsia="en-US"/>
        </w:rPr>
        <w:t>ХОЧУ» — ваши интересы;</w:t>
      </w:r>
    </w:p>
    <w:p w:rsidR="003B691F" w:rsidRPr="003B691F" w:rsidRDefault="003B691F" w:rsidP="003B691F">
      <w:pPr>
        <w:widowControl w:val="0"/>
        <w:numPr>
          <w:ilvl w:val="0"/>
          <w:numId w:val="10"/>
        </w:numPr>
        <w:autoSpaceDE w:val="0"/>
        <w:autoSpaceDN w:val="0"/>
        <w:jc w:val="both"/>
        <w:outlineLvl w:val="2"/>
        <w:rPr>
          <w:bCs/>
          <w:lang w:eastAsia="en-US"/>
        </w:rPr>
      </w:pPr>
      <w:r w:rsidRPr="003B691F">
        <w:rPr>
          <w:bCs/>
          <w:lang w:eastAsia="en-US"/>
        </w:rPr>
        <w:t>«МОГУ» — ваши способности;</w:t>
      </w:r>
    </w:p>
    <w:p w:rsidR="003B691F" w:rsidRPr="003B691F" w:rsidRDefault="003B691F" w:rsidP="003B691F">
      <w:pPr>
        <w:widowControl w:val="0"/>
        <w:numPr>
          <w:ilvl w:val="0"/>
          <w:numId w:val="10"/>
        </w:numPr>
        <w:autoSpaceDE w:val="0"/>
        <w:autoSpaceDN w:val="0"/>
        <w:jc w:val="both"/>
        <w:outlineLvl w:val="2"/>
        <w:rPr>
          <w:bCs/>
          <w:lang w:eastAsia="en-US"/>
        </w:rPr>
      </w:pPr>
      <w:r w:rsidRPr="003B691F">
        <w:rPr>
          <w:bCs/>
          <w:lang w:eastAsia="en-US"/>
        </w:rPr>
        <w:lastRenderedPageBreak/>
        <w:t xml:space="preserve">«БУДУ» — востребованность обучающегося на рынке труда в будущее </w:t>
      </w:r>
      <w:r w:rsidRPr="003B691F">
        <w:rPr>
          <w:bCs/>
          <w:vertAlign w:val="superscript"/>
          <w:lang w:eastAsia="en-US"/>
        </w:rPr>
        <w:footnoteReference w:id="1"/>
      </w:r>
      <w:r w:rsidRPr="003B691F">
        <w:rPr>
          <w:bCs/>
          <w:lang w:eastAsia="en-US"/>
        </w:rPr>
        <w:t>.</w:t>
      </w:r>
    </w:p>
    <w:p w:rsidR="003B691F" w:rsidRPr="003B691F" w:rsidRDefault="003B691F" w:rsidP="003B691F">
      <w:pPr>
        <w:widowControl w:val="0"/>
        <w:autoSpaceDE w:val="0"/>
        <w:autoSpaceDN w:val="0"/>
        <w:jc w:val="both"/>
        <w:outlineLvl w:val="2"/>
        <w:rPr>
          <w:bCs/>
          <w:lang w:eastAsia="en-US"/>
        </w:rPr>
      </w:pPr>
      <w:r w:rsidRPr="003B691F">
        <w:rPr>
          <w:bCs/>
          <w:lang w:eastAsia="en-US"/>
        </w:rPr>
        <w:t>Информирование обучающихся о профессиях с постепенным расширением представлений о мире профессионального труда в общем: формирование системного представления о мире профессий и значимости трудовой деятельности (например, как различные качества или навыки могут по-разному реализовываться в разных профессиональных направлениях).Помощь в выборе увлечения, в котором обучающийся может реализовать свои интересы, развивать возможности и помогать о</w:t>
      </w:r>
      <w:r w:rsidRPr="003B691F">
        <w:rPr>
          <w:bCs/>
          <w:lang w:eastAsia="en-US"/>
        </w:rPr>
        <w:t>к</w:t>
      </w:r>
      <w:r w:rsidRPr="003B691F">
        <w:rPr>
          <w:bCs/>
          <w:lang w:eastAsia="en-US"/>
        </w:rPr>
        <w:t>ружающим.</w:t>
      </w:r>
      <w:r>
        <w:rPr>
          <w:bCs/>
          <w:lang w:eastAsia="en-US"/>
        </w:rPr>
        <w:t xml:space="preserve"> </w:t>
      </w:r>
      <w:r w:rsidRPr="003B691F">
        <w:rPr>
          <w:bCs/>
          <w:lang w:eastAsia="en-US"/>
        </w:rPr>
        <w:t>Поиск дополнительных занятий и увлечений.</w:t>
      </w:r>
    </w:p>
    <w:p w:rsidR="003B691F" w:rsidRPr="003B691F" w:rsidRDefault="003B691F" w:rsidP="003B691F">
      <w:pPr>
        <w:widowControl w:val="0"/>
        <w:autoSpaceDE w:val="0"/>
        <w:autoSpaceDN w:val="0"/>
        <w:jc w:val="both"/>
        <w:outlineLvl w:val="2"/>
        <w:rPr>
          <w:bCs/>
          <w:lang w:eastAsia="en-US"/>
        </w:rPr>
      </w:pPr>
      <w:r w:rsidRPr="003B691F">
        <w:rPr>
          <w:bCs/>
          <w:i/>
          <w:lang w:eastAsia="en-US"/>
        </w:rPr>
        <w:t xml:space="preserve">7 класс: </w:t>
      </w:r>
      <w:r w:rsidRPr="003B691F">
        <w:rPr>
          <w:bCs/>
          <w:lang w:eastAsia="en-US"/>
        </w:rPr>
        <w:t>в основе урока лежит обсуждение обязательного набора школьных предметов 7 классов общеобразовательных учреждений, таких как русский язык, литература, алгебра, геометрия, ин</w:t>
      </w:r>
      <w:r w:rsidRPr="003B691F">
        <w:rPr>
          <w:bCs/>
          <w:lang w:eastAsia="en-US"/>
        </w:rPr>
        <w:t>о</w:t>
      </w:r>
      <w:r w:rsidRPr="003B691F">
        <w:rPr>
          <w:bCs/>
          <w:lang w:eastAsia="en-US"/>
        </w:rPr>
        <w:t>странный язык, история, обществознание, физика, биология, информатика, география и др.</w:t>
      </w:r>
    </w:p>
    <w:p w:rsidR="003B691F" w:rsidRPr="003B691F" w:rsidRDefault="003B691F" w:rsidP="003B691F">
      <w:pPr>
        <w:widowControl w:val="0"/>
        <w:autoSpaceDE w:val="0"/>
        <w:autoSpaceDN w:val="0"/>
        <w:jc w:val="both"/>
        <w:outlineLvl w:val="2"/>
        <w:rPr>
          <w:bCs/>
          <w:lang w:eastAsia="en-US"/>
        </w:rPr>
      </w:pPr>
      <w:r w:rsidRPr="003B691F">
        <w:rPr>
          <w:bCs/>
          <w:lang w:eastAsia="en-US"/>
        </w:rPr>
        <w:t>Информирование обучающихся о взаимосвязи школьных предметов и тем с разнообразием совр</w:t>
      </w:r>
      <w:r w:rsidRPr="003B691F">
        <w:rPr>
          <w:bCs/>
          <w:lang w:eastAsia="en-US"/>
        </w:rPr>
        <w:t>е</w:t>
      </w:r>
      <w:r w:rsidRPr="003B691F">
        <w:rPr>
          <w:bCs/>
          <w:lang w:eastAsia="en-US"/>
        </w:rPr>
        <w:t>менных профессий и необходимых компетенций (формирование системного представления о мире профессий, например, как знания и навыки, приобретаемые за школьной партой, могут по-разному воплощаться в разных профессиях). Повышение познавательного интереса к школьным предметам, а также повышение ценности знаний, навыков и умений, которые приобретаются на этих предм</w:t>
      </w:r>
      <w:r w:rsidRPr="003B691F">
        <w:rPr>
          <w:bCs/>
          <w:lang w:eastAsia="en-US"/>
        </w:rPr>
        <w:t>е</w:t>
      </w:r>
      <w:r w:rsidRPr="003B691F">
        <w:rPr>
          <w:bCs/>
          <w:lang w:eastAsia="en-US"/>
        </w:rPr>
        <w:t>тах. Формирование представлений о современных компетенциях, которые сегодня предъявляются к специалистам из различных отраслей.</w:t>
      </w:r>
    </w:p>
    <w:p w:rsidR="003B691F" w:rsidRPr="003B691F" w:rsidRDefault="003B691F" w:rsidP="003B691F">
      <w:pPr>
        <w:widowControl w:val="0"/>
        <w:autoSpaceDE w:val="0"/>
        <w:autoSpaceDN w:val="0"/>
        <w:jc w:val="both"/>
        <w:outlineLvl w:val="2"/>
        <w:rPr>
          <w:bCs/>
          <w:lang w:eastAsia="en-US"/>
        </w:rPr>
      </w:pPr>
      <w:r w:rsidRPr="003B691F">
        <w:rPr>
          <w:bCs/>
          <w:i/>
          <w:lang w:eastAsia="en-US"/>
        </w:rPr>
        <w:t>8 класс:</w:t>
      </w:r>
      <w:r w:rsidRPr="003B691F">
        <w:rPr>
          <w:bCs/>
          <w:lang w:eastAsia="en-US"/>
        </w:rPr>
        <w:t xml:space="preserve"> урок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  На уроке ра</w:t>
      </w:r>
      <w:r w:rsidRPr="003B691F">
        <w:rPr>
          <w:bCs/>
          <w:lang w:eastAsia="en-US"/>
        </w:rPr>
        <w:t>с</w:t>
      </w:r>
      <w:r w:rsidRPr="003B691F">
        <w:rPr>
          <w:bCs/>
          <w:lang w:eastAsia="en-US"/>
        </w:rPr>
        <w:t>крываются существующие профессиональные направления, варианты получения профессиональн</w:t>
      </w:r>
      <w:r w:rsidRPr="003B691F">
        <w:rPr>
          <w:bCs/>
          <w:lang w:eastAsia="en-US"/>
        </w:rPr>
        <w:t>о</w:t>
      </w:r>
      <w:r w:rsidRPr="003B691F">
        <w:rPr>
          <w:bCs/>
          <w:lang w:eastAsia="en-US"/>
        </w:rPr>
        <w:t xml:space="preserve">го образования (уровни образования). </w:t>
      </w:r>
    </w:p>
    <w:p w:rsidR="003B691F" w:rsidRPr="003B691F" w:rsidRDefault="003B691F" w:rsidP="003B691F">
      <w:pPr>
        <w:widowControl w:val="0"/>
        <w:autoSpaceDE w:val="0"/>
        <w:autoSpaceDN w:val="0"/>
        <w:jc w:val="both"/>
        <w:outlineLvl w:val="2"/>
        <w:rPr>
          <w:bCs/>
          <w:lang w:eastAsia="en-US"/>
        </w:rPr>
      </w:pPr>
      <w:r w:rsidRPr="003B691F">
        <w:rPr>
          <w:bCs/>
          <w:lang w:eastAsia="en-US"/>
        </w:rPr>
        <w:t>Актуализация процессов профессионального самоопределения. Информирование школьников о в</w:t>
      </w:r>
      <w:r w:rsidRPr="003B691F">
        <w:rPr>
          <w:bCs/>
          <w:lang w:eastAsia="en-US"/>
        </w:rPr>
        <w:t>и</w:t>
      </w:r>
      <w:r w:rsidRPr="003B691F">
        <w:rPr>
          <w:bCs/>
          <w:lang w:eastAsia="en-US"/>
        </w:rPr>
        <w:t>дах профессионального образования (высшее образование / среднее профессиональное образов</w:t>
      </w:r>
      <w:r w:rsidRPr="003B691F">
        <w:rPr>
          <w:bCs/>
          <w:lang w:eastAsia="en-US"/>
        </w:rPr>
        <w:t>а</w:t>
      </w:r>
      <w:r w:rsidRPr="003B691F">
        <w:rPr>
          <w:bCs/>
          <w:lang w:eastAsia="en-US"/>
        </w:rPr>
        <w:t>ние). Помощь школьникам в соотношении личных качеств и интересов с направлениями профе</w:t>
      </w:r>
      <w:r w:rsidRPr="003B691F">
        <w:rPr>
          <w:bCs/>
          <w:lang w:eastAsia="en-US"/>
        </w:rPr>
        <w:t>с</w:t>
      </w:r>
      <w:r w:rsidRPr="003B691F">
        <w:rPr>
          <w:bCs/>
          <w:lang w:eastAsia="en-US"/>
        </w:rPr>
        <w:t>сиональной деятельности.</w:t>
      </w:r>
    </w:p>
    <w:p w:rsidR="003B691F" w:rsidRPr="003B691F" w:rsidRDefault="003B691F" w:rsidP="003B691F">
      <w:pPr>
        <w:widowControl w:val="0"/>
        <w:autoSpaceDE w:val="0"/>
        <w:autoSpaceDN w:val="0"/>
        <w:jc w:val="both"/>
        <w:outlineLvl w:val="2"/>
        <w:rPr>
          <w:bCs/>
          <w:lang w:eastAsia="en-US"/>
        </w:rPr>
      </w:pPr>
      <w:r w:rsidRPr="003B691F">
        <w:rPr>
          <w:bCs/>
          <w:i/>
          <w:lang w:eastAsia="en-US"/>
        </w:rPr>
        <w:t>9 класс:</w:t>
      </w:r>
      <w:r w:rsidRPr="003B691F">
        <w:rPr>
          <w:bCs/>
          <w:lang w:eastAsia="en-US"/>
        </w:rPr>
        <w:t xml:space="preserve"> формирование представлений о преимуществах обучения как в организациях</w:t>
      </w:r>
      <w:r>
        <w:rPr>
          <w:bCs/>
          <w:lang w:eastAsia="en-US"/>
        </w:rPr>
        <w:t xml:space="preserve"> </w:t>
      </w:r>
      <w:r w:rsidRPr="003B691F">
        <w:rPr>
          <w:bCs/>
          <w:lang w:eastAsia="en-US"/>
        </w:rPr>
        <w:t>высшего о</w:t>
      </w:r>
      <w:r w:rsidRPr="003B691F">
        <w:rPr>
          <w:bCs/>
          <w:lang w:eastAsia="en-US"/>
        </w:rPr>
        <w:t>б</w:t>
      </w:r>
      <w:r w:rsidRPr="003B691F">
        <w:rPr>
          <w:bCs/>
          <w:lang w:eastAsia="en-US"/>
        </w:rPr>
        <w:t>разования (ВО, вузы), так и в организациях среднего профессионального образования (СПО). А</w:t>
      </w:r>
      <w:r w:rsidRPr="003B691F">
        <w:rPr>
          <w:bCs/>
          <w:lang w:eastAsia="en-US"/>
        </w:rPr>
        <w:t>к</w:t>
      </w:r>
      <w:r w:rsidRPr="003B691F">
        <w:rPr>
          <w:bCs/>
          <w:lang w:eastAsia="en-US"/>
        </w:rPr>
        <w:t>туализация представлений о возможных профессиональных направлениях для учащихся.  Повыш</w:t>
      </w:r>
      <w:r w:rsidRPr="003B691F">
        <w:rPr>
          <w:bCs/>
          <w:lang w:eastAsia="en-US"/>
        </w:rPr>
        <w:t>е</w:t>
      </w:r>
      <w:r w:rsidRPr="003B691F">
        <w:rPr>
          <w:bCs/>
          <w:lang w:eastAsia="en-US"/>
        </w:rPr>
        <w:t>ние познавательного интереса к философии выбора и построению своей персональной карьерной траектории развития.</w:t>
      </w:r>
    </w:p>
    <w:p w:rsidR="003B691F" w:rsidRPr="003B691F" w:rsidRDefault="003B691F" w:rsidP="003B691F">
      <w:pPr>
        <w:widowControl w:val="0"/>
        <w:autoSpaceDE w:val="0"/>
        <w:autoSpaceDN w:val="0"/>
        <w:jc w:val="both"/>
        <w:outlineLvl w:val="2"/>
        <w:rPr>
          <w:b/>
          <w:bCs/>
          <w:lang w:eastAsia="en-US"/>
        </w:rPr>
      </w:pPr>
      <w:r w:rsidRPr="003B691F">
        <w:rPr>
          <w:b/>
          <w:bCs/>
          <w:lang w:eastAsia="en-US"/>
        </w:rPr>
        <w:t>2. Профориентационная онлайн-диагностика. Первая часть «Понимаю себя»</w:t>
      </w:r>
    </w:p>
    <w:p w:rsidR="003B691F" w:rsidRPr="003B691F" w:rsidRDefault="003B691F" w:rsidP="003B691F">
      <w:pPr>
        <w:widowControl w:val="0"/>
        <w:autoSpaceDE w:val="0"/>
        <w:autoSpaceDN w:val="0"/>
        <w:jc w:val="both"/>
        <w:outlineLvl w:val="2"/>
        <w:rPr>
          <w:bCs/>
          <w:lang w:eastAsia="en-US"/>
        </w:rPr>
      </w:pPr>
      <w:proofErr w:type="gramStart"/>
      <w:r w:rsidRPr="003B691F">
        <w:rPr>
          <w:bCs/>
          <w:lang w:eastAsia="en-US"/>
        </w:rPr>
        <w:t xml:space="preserve">Профориентационная диагностика обучающихся на </w:t>
      </w:r>
      <w:proofErr w:type="spellStart"/>
      <w:r w:rsidRPr="003B691F">
        <w:rPr>
          <w:bCs/>
          <w:lang w:eastAsia="en-US"/>
        </w:rPr>
        <w:t>интернет-платформе</w:t>
      </w:r>
      <w:proofErr w:type="spellEnd"/>
      <w:r>
        <w:rPr>
          <w:bCs/>
          <w:lang w:eastAsia="en-US"/>
        </w:rPr>
        <w:t xml:space="preserve"> </w:t>
      </w:r>
      <w:hyperlink w:history="1"/>
      <w:hyperlink r:id="rId9">
        <w:r w:rsidRPr="003B691F">
          <w:rPr>
            <w:rStyle w:val="ab"/>
            <w:bCs/>
            <w:lang w:eastAsia="en-US"/>
          </w:rPr>
          <w:t>https://bvbinfo.ru/</w:t>
        </w:r>
      </w:hyperlink>
      <w:r w:rsidRPr="003B691F">
        <w:rPr>
          <w:bCs/>
          <w:lang w:eastAsia="en-US"/>
        </w:rPr>
        <w:t xml:space="preserve">  (для з</w:t>
      </w:r>
      <w:r w:rsidRPr="003B691F">
        <w:rPr>
          <w:bCs/>
          <w:lang w:eastAsia="en-US"/>
        </w:rPr>
        <w:t>а</w:t>
      </w:r>
      <w:r w:rsidRPr="003B691F">
        <w:rPr>
          <w:bCs/>
          <w:lang w:eastAsia="en-US"/>
        </w:rPr>
        <w:t>регистрированных участников проекта) позволяет определить требуемый объем профориентацио</w:t>
      </w:r>
      <w:r w:rsidRPr="003B691F">
        <w:rPr>
          <w:bCs/>
          <w:lang w:eastAsia="en-US"/>
        </w:rPr>
        <w:t>н</w:t>
      </w:r>
      <w:r w:rsidRPr="003B691F">
        <w:rPr>
          <w:bCs/>
          <w:lang w:eastAsia="en-US"/>
        </w:rPr>
        <w:t>ной помощи и сформировать дальнейшую индивидуальную траекторию участия в программе про</w:t>
      </w:r>
      <w:r w:rsidRPr="003B691F">
        <w:rPr>
          <w:bCs/>
          <w:lang w:eastAsia="en-US"/>
        </w:rPr>
        <w:t>ф</w:t>
      </w:r>
      <w:r w:rsidRPr="003B691F">
        <w:rPr>
          <w:bCs/>
          <w:lang w:eastAsia="en-US"/>
        </w:rPr>
        <w:t>ориентационной работы.</w:t>
      </w:r>
      <w:proofErr w:type="gramEnd"/>
    </w:p>
    <w:p w:rsidR="003B691F" w:rsidRPr="003B691F" w:rsidRDefault="003B691F" w:rsidP="003B691F">
      <w:pPr>
        <w:widowControl w:val="0"/>
        <w:autoSpaceDE w:val="0"/>
        <w:autoSpaceDN w:val="0"/>
        <w:jc w:val="both"/>
        <w:outlineLvl w:val="2"/>
        <w:rPr>
          <w:bCs/>
          <w:lang w:eastAsia="en-US"/>
        </w:rPr>
      </w:pPr>
      <w:r w:rsidRPr="003B691F">
        <w:rPr>
          <w:b/>
          <w:bCs/>
          <w:lang w:eastAsia="en-US"/>
        </w:rPr>
        <w:t xml:space="preserve">Онлайн-диагностика I </w:t>
      </w:r>
      <w:r w:rsidRPr="003B691F">
        <w:rPr>
          <w:b/>
          <w:bCs/>
          <w:i/>
          <w:lang w:eastAsia="en-US"/>
        </w:rPr>
        <w:t>«Мой выбор профессии»</w:t>
      </w:r>
      <w:r w:rsidRPr="003B691F">
        <w:rPr>
          <w:bCs/>
          <w:lang w:eastAsia="en-US"/>
        </w:rPr>
        <w:t xml:space="preserve"> состоит из двух частей:</w:t>
      </w:r>
    </w:p>
    <w:p w:rsidR="003B691F" w:rsidRPr="003B691F" w:rsidRDefault="003B691F" w:rsidP="003B691F">
      <w:pPr>
        <w:widowControl w:val="0"/>
        <w:numPr>
          <w:ilvl w:val="0"/>
          <w:numId w:val="11"/>
        </w:numPr>
        <w:autoSpaceDE w:val="0"/>
        <w:autoSpaceDN w:val="0"/>
        <w:jc w:val="both"/>
        <w:outlineLvl w:val="2"/>
        <w:rPr>
          <w:bCs/>
          <w:lang w:eastAsia="en-US"/>
        </w:rPr>
      </w:pPr>
      <w:r w:rsidRPr="003B691F">
        <w:rPr>
          <w:bCs/>
          <w:lang w:eastAsia="en-US"/>
        </w:rPr>
        <w:t xml:space="preserve">методика онлайн-диагностики обучающихся </w:t>
      </w:r>
      <w:r w:rsidRPr="003B691F">
        <w:rPr>
          <w:bCs/>
          <w:i/>
          <w:lang w:eastAsia="en-US"/>
        </w:rPr>
        <w:t>«Моя готовность»</w:t>
      </w:r>
      <w:r w:rsidRPr="003B691F">
        <w:rPr>
          <w:bCs/>
          <w:lang w:eastAsia="en-US"/>
        </w:rPr>
        <w:t>:</w:t>
      </w:r>
    </w:p>
    <w:p w:rsidR="003B691F" w:rsidRPr="003B691F" w:rsidRDefault="003B691F" w:rsidP="003B691F">
      <w:pPr>
        <w:widowControl w:val="0"/>
        <w:autoSpaceDE w:val="0"/>
        <w:autoSpaceDN w:val="0"/>
        <w:jc w:val="both"/>
        <w:outlineLvl w:val="2"/>
        <w:rPr>
          <w:bCs/>
          <w:lang w:eastAsia="en-US"/>
        </w:rPr>
      </w:pPr>
      <w:r w:rsidRPr="003B691F">
        <w:rPr>
          <w:bCs/>
          <w:lang w:eastAsia="en-US"/>
        </w:rPr>
        <w:t>версия 6-7 классов включает только диагностику готовности к профессиональному самоопредел</w:t>
      </w:r>
      <w:r w:rsidRPr="003B691F">
        <w:rPr>
          <w:bCs/>
          <w:lang w:eastAsia="en-US"/>
        </w:rPr>
        <w:t>е</w:t>
      </w:r>
      <w:r w:rsidRPr="003B691F">
        <w:rPr>
          <w:bCs/>
          <w:lang w:eastAsia="en-US"/>
        </w:rPr>
        <w:t>нию и не включает диагностику ценностных ориентиров;</w:t>
      </w:r>
    </w:p>
    <w:p w:rsidR="003B691F" w:rsidRPr="003B691F" w:rsidRDefault="003B691F" w:rsidP="003B691F">
      <w:pPr>
        <w:widowControl w:val="0"/>
        <w:autoSpaceDE w:val="0"/>
        <w:autoSpaceDN w:val="0"/>
        <w:jc w:val="both"/>
        <w:outlineLvl w:val="2"/>
        <w:rPr>
          <w:bCs/>
          <w:lang w:eastAsia="en-US"/>
        </w:rPr>
      </w:pPr>
      <w:r w:rsidRPr="003B691F">
        <w:rPr>
          <w:bCs/>
          <w:lang w:eastAsia="en-US"/>
        </w:rPr>
        <w:t>версия 8-9 классов направлена на оценку ценностных ориентиров в сфере самоопределения об</w:t>
      </w:r>
      <w:r w:rsidRPr="003B691F">
        <w:rPr>
          <w:bCs/>
          <w:lang w:eastAsia="en-US"/>
        </w:rPr>
        <w:t>у</w:t>
      </w:r>
      <w:r w:rsidRPr="003B691F">
        <w:rPr>
          <w:bCs/>
          <w:lang w:eastAsia="en-US"/>
        </w:rPr>
        <w:t>чающихся и уровень готовности к выбору профессии;</w:t>
      </w:r>
    </w:p>
    <w:p w:rsidR="003B691F" w:rsidRPr="003B691F" w:rsidRDefault="003B691F" w:rsidP="003B691F">
      <w:pPr>
        <w:widowControl w:val="0"/>
        <w:numPr>
          <w:ilvl w:val="0"/>
          <w:numId w:val="12"/>
        </w:numPr>
        <w:autoSpaceDE w:val="0"/>
        <w:autoSpaceDN w:val="0"/>
        <w:jc w:val="both"/>
        <w:outlineLvl w:val="2"/>
        <w:rPr>
          <w:bCs/>
          <w:lang w:eastAsia="en-US"/>
        </w:rPr>
      </w:pPr>
      <w:r w:rsidRPr="003B691F">
        <w:rPr>
          <w:bCs/>
          <w:lang w:eastAsia="en-US"/>
        </w:rPr>
        <w:t>методика онлайн-диагностики на определение профессиональных склонностей и направле</w:t>
      </w:r>
      <w:r w:rsidRPr="003B691F">
        <w:rPr>
          <w:bCs/>
          <w:lang w:eastAsia="en-US"/>
        </w:rPr>
        <w:t>н</w:t>
      </w:r>
      <w:r w:rsidRPr="003B691F">
        <w:rPr>
          <w:bCs/>
          <w:lang w:eastAsia="en-US"/>
        </w:rPr>
        <w:t>ности обучающихся (</w:t>
      </w:r>
      <w:r w:rsidRPr="003B691F">
        <w:rPr>
          <w:bCs/>
          <w:i/>
          <w:lang w:eastAsia="en-US"/>
        </w:rPr>
        <w:t>«Мой выбор»</w:t>
      </w:r>
      <w:r w:rsidRPr="003B691F">
        <w:rPr>
          <w:bCs/>
          <w:lang w:eastAsia="en-US"/>
        </w:rPr>
        <w:t>). Методика предусматривает 2 версии – для 6-7, 8-9 кла</w:t>
      </w:r>
      <w:r w:rsidRPr="003B691F">
        <w:rPr>
          <w:bCs/>
          <w:lang w:eastAsia="en-US"/>
        </w:rPr>
        <w:t>с</w:t>
      </w:r>
      <w:r w:rsidRPr="003B691F">
        <w:rPr>
          <w:bCs/>
          <w:lang w:eastAsia="en-US"/>
        </w:rPr>
        <w:t>сов.</w:t>
      </w:r>
    </w:p>
    <w:p w:rsidR="003B691F" w:rsidRPr="003B691F" w:rsidRDefault="003B691F" w:rsidP="003B691F">
      <w:pPr>
        <w:widowControl w:val="0"/>
        <w:autoSpaceDE w:val="0"/>
        <w:autoSpaceDN w:val="0"/>
        <w:jc w:val="both"/>
        <w:outlineLvl w:val="2"/>
        <w:rPr>
          <w:bCs/>
          <w:lang w:eastAsia="en-US"/>
        </w:rPr>
      </w:pPr>
      <w:r w:rsidRPr="003B691F">
        <w:rPr>
          <w:b/>
          <w:bCs/>
          <w:lang w:eastAsia="en-US"/>
        </w:rPr>
        <w:t xml:space="preserve">Онлайн-диагностика II </w:t>
      </w:r>
      <w:r w:rsidRPr="003B691F">
        <w:rPr>
          <w:b/>
          <w:bCs/>
          <w:i/>
          <w:lang w:eastAsia="en-US"/>
        </w:rPr>
        <w:t>«Мои таланты»</w:t>
      </w:r>
      <w:r>
        <w:rPr>
          <w:b/>
          <w:bCs/>
          <w:i/>
          <w:lang w:eastAsia="en-US"/>
        </w:rPr>
        <w:t xml:space="preserve"> </w:t>
      </w:r>
      <w:r w:rsidRPr="003B691F">
        <w:rPr>
          <w:bCs/>
          <w:lang w:eastAsia="en-US"/>
        </w:rPr>
        <w:t>включает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предусматривает версии для 6-7, 8-9.</w:t>
      </w:r>
    </w:p>
    <w:p w:rsidR="003B691F" w:rsidRPr="003B691F" w:rsidRDefault="003B691F" w:rsidP="003B691F">
      <w:pPr>
        <w:widowControl w:val="0"/>
        <w:autoSpaceDE w:val="0"/>
        <w:autoSpaceDN w:val="0"/>
        <w:jc w:val="both"/>
        <w:outlineLvl w:val="2"/>
        <w:rPr>
          <w:bCs/>
          <w:lang w:eastAsia="en-US"/>
        </w:rPr>
      </w:pPr>
      <w:r w:rsidRPr="003B691F">
        <w:rPr>
          <w:b/>
          <w:bCs/>
          <w:lang w:eastAsia="en-US"/>
        </w:rPr>
        <w:t xml:space="preserve">Консультации по результатам онлайн-диагностики. </w:t>
      </w:r>
      <w:r w:rsidRPr="003B691F">
        <w:rPr>
          <w:bCs/>
          <w:lang w:eastAsia="en-US"/>
        </w:rPr>
        <w:t xml:space="preserve"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spellStart"/>
      <w:proofErr w:type="gramStart"/>
      <w:r w:rsidRPr="003B691F">
        <w:rPr>
          <w:bCs/>
          <w:lang w:eastAsia="en-US"/>
        </w:rPr>
        <w:t>интернет-платформе</w:t>
      </w:r>
      <w:proofErr w:type="spellEnd"/>
      <w:proofErr w:type="gramEnd"/>
      <w:r>
        <w:rPr>
          <w:bCs/>
          <w:lang w:eastAsia="en-US"/>
        </w:rPr>
        <w:t xml:space="preserve"> </w:t>
      </w:r>
      <w:hyperlink r:id="rId10"/>
      <w:hyperlink r:id="rId11">
        <w:r w:rsidRPr="003B691F">
          <w:rPr>
            <w:rStyle w:val="ab"/>
            <w:bCs/>
            <w:lang w:eastAsia="en-US"/>
          </w:rPr>
          <w:t>https://bvbinfo.ru/</w:t>
        </w:r>
      </w:hyperlink>
      <w:r w:rsidRPr="003B691F">
        <w:rPr>
          <w:bCs/>
          <w:lang w:eastAsia="en-US"/>
        </w:rPr>
        <w:t>).</w:t>
      </w:r>
    </w:p>
    <w:p w:rsidR="003B691F" w:rsidRPr="003B691F" w:rsidRDefault="003B691F" w:rsidP="003B691F">
      <w:pPr>
        <w:widowControl w:val="0"/>
        <w:autoSpaceDE w:val="0"/>
        <w:autoSpaceDN w:val="0"/>
        <w:jc w:val="both"/>
        <w:outlineLvl w:val="2"/>
        <w:rPr>
          <w:b/>
          <w:bCs/>
          <w:lang w:eastAsia="en-US"/>
        </w:rPr>
      </w:pPr>
      <w:r w:rsidRPr="003B691F">
        <w:rPr>
          <w:b/>
          <w:bCs/>
          <w:lang w:eastAsia="en-US"/>
        </w:rPr>
        <w:t>3. Профориентационная выставка «Лаборатория будущего. Узнаю рынок»</w:t>
      </w:r>
    </w:p>
    <w:p w:rsidR="003B691F" w:rsidRPr="003B691F" w:rsidRDefault="003B691F" w:rsidP="003B691F">
      <w:pPr>
        <w:widowControl w:val="0"/>
        <w:autoSpaceDE w:val="0"/>
        <w:autoSpaceDN w:val="0"/>
        <w:jc w:val="both"/>
        <w:outlineLvl w:val="2"/>
        <w:rPr>
          <w:bCs/>
          <w:lang w:eastAsia="en-US"/>
        </w:rPr>
      </w:pPr>
      <w:r w:rsidRPr="003B691F">
        <w:rPr>
          <w:b/>
          <w:bCs/>
          <w:i/>
          <w:lang w:eastAsia="en-US"/>
        </w:rPr>
        <w:t>Посещение мультимедийной выставки «Лаборатория будущего»</w:t>
      </w:r>
      <w:proofErr w:type="gramStart"/>
      <w:r w:rsidRPr="003B691F">
        <w:rPr>
          <w:bCs/>
          <w:lang w:eastAsia="en-US"/>
        </w:rPr>
        <w:t>–с</w:t>
      </w:r>
      <w:proofErr w:type="gramEnd"/>
      <w:r w:rsidRPr="003B691F">
        <w:rPr>
          <w:bCs/>
          <w:lang w:eastAsia="en-US"/>
        </w:rPr>
        <w:t xml:space="preserve">пециально организованная </w:t>
      </w:r>
      <w:r w:rsidRPr="003B691F">
        <w:rPr>
          <w:bCs/>
          <w:lang w:eastAsia="en-US"/>
        </w:rPr>
        <w:lastRenderedPageBreak/>
        <w:t xml:space="preserve">постоянно действующая экспозиция на базе исторических парков «Россия – моя история» (очно, в </w:t>
      </w:r>
      <w:proofErr w:type="spellStart"/>
      <w:r w:rsidRPr="003B691F">
        <w:rPr>
          <w:bCs/>
          <w:lang w:eastAsia="en-US"/>
        </w:rPr>
        <w:t>онлайн-формате</w:t>
      </w:r>
      <w:proofErr w:type="spellEnd"/>
      <w:r w:rsidRPr="003B691F">
        <w:rPr>
          <w:bCs/>
          <w:lang w:eastAsia="en-US"/>
        </w:rPr>
        <w:t xml:space="preserve"> доступно на </w:t>
      </w:r>
      <w:proofErr w:type="spellStart"/>
      <w:r w:rsidRPr="003B691F">
        <w:rPr>
          <w:bCs/>
          <w:lang w:eastAsia="en-US"/>
        </w:rPr>
        <w:t>интернет-платформе</w:t>
      </w:r>
      <w:proofErr w:type="spellEnd"/>
      <w:r>
        <w:rPr>
          <w:bCs/>
          <w:lang w:eastAsia="en-US"/>
        </w:rPr>
        <w:t xml:space="preserve"> </w:t>
      </w:r>
      <w:hyperlink w:history="1"/>
      <w:hyperlink r:id="rId12">
        <w:r w:rsidRPr="003B691F">
          <w:rPr>
            <w:rStyle w:val="ab"/>
            <w:bCs/>
            <w:lang w:eastAsia="en-US"/>
          </w:rPr>
          <w:t>https://bvbinfo.ru/</w:t>
        </w:r>
      </w:hyperlink>
      <w:r w:rsidRPr="003B691F">
        <w:rPr>
          <w:bCs/>
          <w:lang w:eastAsia="en-US"/>
        </w:rPr>
        <w:t>). Знакомство с рынком труда, 9-ю ключевыми отраслями (направлениями) экономического развития, профессиями: Индустр</w:t>
      </w:r>
      <w:r w:rsidRPr="003B691F">
        <w:rPr>
          <w:bCs/>
          <w:lang w:eastAsia="en-US"/>
        </w:rPr>
        <w:t>и</w:t>
      </w:r>
      <w:r w:rsidRPr="003B691F">
        <w:rPr>
          <w:bCs/>
          <w:lang w:eastAsia="en-US"/>
        </w:rPr>
        <w:t>альная среда; Здоровая среда; Умная среда; Деловая среда; Социальная среда; Безопасная среда; Комфортная среда; Креативная среда; Аграрная среда. Решение интерактивных заданий, напра</w:t>
      </w:r>
      <w:r w:rsidRPr="003B691F">
        <w:rPr>
          <w:bCs/>
          <w:lang w:eastAsia="en-US"/>
        </w:rPr>
        <w:t>в</w:t>
      </w:r>
      <w:r w:rsidRPr="003B691F">
        <w:rPr>
          <w:bCs/>
          <w:lang w:eastAsia="en-US"/>
        </w:rPr>
        <w:t>ленных на получение новых знаний о профессиях, об особенностях профессиональной деятельн</w:t>
      </w:r>
      <w:r w:rsidRPr="003B691F">
        <w:rPr>
          <w:bCs/>
          <w:lang w:eastAsia="en-US"/>
        </w:rPr>
        <w:t>о</w:t>
      </w:r>
      <w:r w:rsidRPr="003B691F">
        <w:rPr>
          <w:bCs/>
          <w:lang w:eastAsia="en-US"/>
        </w:rPr>
        <w:t>сти различных специалистов, о качествах и навыках, необходимых для работы различных специ</w:t>
      </w:r>
      <w:r w:rsidRPr="003B691F">
        <w:rPr>
          <w:bCs/>
          <w:lang w:eastAsia="en-US"/>
        </w:rPr>
        <w:t>а</w:t>
      </w:r>
      <w:r w:rsidRPr="003B691F">
        <w:rPr>
          <w:bCs/>
          <w:lang w:eastAsia="en-US"/>
        </w:rPr>
        <w:t>листов.</w:t>
      </w:r>
    </w:p>
    <w:p w:rsidR="003B691F" w:rsidRPr="003B691F" w:rsidRDefault="003B691F" w:rsidP="003B691F">
      <w:pPr>
        <w:widowControl w:val="0"/>
        <w:autoSpaceDE w:val="0"/>
        <w:autoSpaceDN w:val="0"/>
        <w:jc w:val="both"/>
        <w:outlineLvl w:val="2"/>
        <w:rPr>
          <w:bCs/>
          <w:lang w:eastAsia="en-US"/>
        </w:rPr>
      </w:pPr>
      <w:r w:rsidRPr="003B691F">
        <w:rPr>
          <w:b/>
          <w:bCs/>
          <w:lang w:eastAsia="en-US"/>
        </w:rPr>
        <w:t>4. Профессиональные пробы «Пробую. Получаю опыт»</w:t>
      </w:r>
    </w:p>
    <w:p w:rsidR="001B5055" w:rsidRDefault="003B691F" w:rsidP="003B691F">
      <w:pPr>
        <w:widowControl w:val="0"/>
        <w:autoSpaceDE w:val="0"/>
        <w:autoSpaceDN w:val="0"/>
        <w:jc w:val="both"/>
        <w:outlineLvl w:val="2"/>
        <w:rPr>
          <w:b/>
          <w:bCs/>
          <w:i/>
          <w:lang w:eastAsia="en-US"/>
        </w:rPr>
      </w:pPr>
      <w:r w:rsidRPr="003B691F">
        <w:rPr>
          <w:b/>
          <w:bCs/>
          <w:i/>
          <w:lang w:eastAsia="en-US"/>
        </w:rPr>
        <w:t>Профессиональные пробы.</w:t>
      </w:r>
      <w:r>
        <w:rPr>
          <w:b/>
          <w:bCs/>
          <w:i/>
          <w:lang w:eastAsia="en-US"/>
        </w:rPr>
        <w:t xml:space="preserve"> </w:t>
      </w:r>
    </w:p>
    <w:p w:rsidR="003B691F" w:rsidRPr="003B691F" w:rsidRDefault="003B691F" w:rsidP="003B691F">
      <w:pPr>
        <w:widowControl w:val="0"/>
        <w:autoSpaceDE w:val="0"/>
        <w:autoSpaceDN w:val="0"/>
        <w:jc w:val="both"/>
        <w:outlineLvl w:val="2"/>
        <w:rPr>
          <w:bCs/>
          <w:lang w:eastAsia="en-US"/>
        </w:rPr>
      </w:pPr>
      <w:r w:rsidRPr="003B691F">
        <w:rPr>
          <w:bCs/>
          <w:lang w:eastAsia="en-US"/>
        </w:rPr>
        <w:t>Данный формат реализуется очно (на базе образовательной организации и/ или в учебных профе</w:t>
      </w:r>
      <w:r w:rsidRPr="003B691F">
        <w:rPr>
          <w:bCs/>
          <w:lang w:eastAsia="en-US"/>
        </w:rPr>
        <w:t>с</w:t>
      </w:r>
      <w:r w:rsidRPr="003B691F">
        <w:rPr>
          <w:bCs/>
          <w:lang w:eastAsia="en-US"/>
        </w:rPr>
        <w:t>сиональных заведениях, организациях дополнительного образования, на предприятиях, организ</w:t>
      </w:r>
      <w:r w:rsidRPr="003B691F">
        <w:rPr>
          <w:bCs/>
          <w:lang w:eastAsia="en-US"/>
        </w:rPr>
        <w:t>а</w:t>
      </w:r>
      <w:r w:rsidRPr="003B691F">
        <w:rPr>
          <w:bCs/>
          <w:lang w:eastAsia="en-US"/>
        </w:rPr>
        <w:t xml:space="preserve">циях региона) или в онлайн-формате (профессиональные пробы на основе платформы, вебинар-площадки, сервисы видеоконференций, чат и т.п.). </w:t>
      </w:r>
    </w:p>
    <w:p w:rsidR="003B691F" w:rsidRPr="003B691F" w:rsidRDefault="003B691F" w:rsidP="003B691F">
      <w:pPr>
        <w:widowControl w:val="0"/>
        <w:autoSpaceDE w:val="0"/>
        <w:autoSpaceDN w:val="0"/>
        <w:jc w:val="both"/>
        <w:outlineLvl w:val="2"/>
        <w:rPr>
          <w:bCs/>
          <w:lang w:eastAsia="en-US"/>
        </w:rPr>
      </w:pPr>
      <w:r w:rsidRPr="003B691F">
        <w:rPr>
          <w:bCs/>
          <w:lang w:eastAsia="en-US"/>
        </w:rPr>
        <w:t>Уровни профессиональных проб: моделирующие и практические профессиональные пробы. Виды профессиональных проб: базовая и ознакомительная.</w:t>
      </w:r>
    </w:p>
    <w:p w:rsidR="003B691F" w:rsidRPr="003B691F" w:rsidRDefault="003B691F" w:rsidP="003B691F">
      <w:pPr>
        <w:widowControl w:val="0"/>
        <w:autoSpaceDE w:val="0"/>
        <w:autoSpaceDN w:val="0"/>
        <w:jc w:val="both"/>
        <w:outlineLvl w:val="2"/>
        <w:rPr>
          <w:b/>
          <w:bCs/>
          <w:lang w:eastAsia="en-US"/>
        </w:rPr>
      </w:pPr>
      <w:r w:rsidRPr="003B691F">
        <w:rPr>
          <w:b/>
          <w:bCs/>
          <w:lang w:eastAsia="en-US"/>
        </w:rPr>
        <w:t>5. Профориентационная онлайн-диагностика. Вторая часть «Осознаю»</w:t>
      </w:r>
    </w:p>
    <w:p w:rsidR="003B691F" w:rsidRPr="003B691F" w:rsidRDefault="003B691F" w:rsidP="003B691F">
      <w:pPr>
        <w:widowControl w:val="0"/>
        <w:autoSpaceDE w:val="0"/>
        <w:autoSpaceDN w:val="0"/>
        <w:jc w:val="both"/>
        <w:outlineLvl w:val="2"/>
        <w:rPr>
          <w:bCs/>
          <w:lang w:eastAsia="en-US"/>
        </w:rPr>
      </w:pPr>
      <w:r w:rsidRPr="003B691F">
        <w:rPr>
          <w:bCs/>
          <w:lang w:eastAsia="en-US"/>
        </w:rPr>
        <w:t>Проведение второй части профориентационной диагностики. Направлена на уточнение рекоменд</w:t>
      </w:r>
      <w:r w:rsidRPr="003B691F">
        <w:rPr>
          <w:bCs/>
          <w:lang w:eastAsia="en-US"/>
        </w:rPr>
        <w:t>а</w:t>
      </w:r>
      <w:r w:rsidRPr="003B691F">
        <w:rPr>
          <w:bCs/>
          <w:lang w:eastAsia="en-US"/>
        </w:rPr>
        <w:t>ции по построению образовательно-профессиональной траектории с учетом рефлексии опыта, п</w:t>
      </w:r>
      <w:r w:rsidRPr="003B691F">
        <w:rPr>
          <w:bCs/>
          <w:lang w:eastAsia="en-US"/>
        </w:rPr>
        <w:t>о</w:t>
      </w:r>
      <w:r w:rsidRPr="003B691F">
        <w:rPr>
          <w:bCs/>
          <w:lang w:eastAsia="en-US"/>
        </w:rPr>
        <w:t xml:space="preserve">лученного на предыдущих этапах. </w:t>
      </w:r>
    </w:p>
    <w:p w:rsidR="003B691F" w:rsidRPr="003B691F" w:rsidRDefault="003B691F" w:rsidP="003B691F">
      <w:pPr>
        <w:widowControl w:val="0"/>
        <w:autoSpaceDE w:val="0"/>
        <w:autoSpaceDN w:val="0"/>
        <w:jc w:val="both"/>
        <w:outlineLvl w:val="2"/>
        <w:rPr>
          <w:bCs/>
          <w:lang w:eastAsia="en-US"/>
        </w:rPr>
      </w:pPr>
      <w:r w:rsidRPr="003B691F">
        <w:rPr>
          <w:b/>
          <w:bCs/>
          <w:lang w:eastAsia="en-US"/>
        </w:rPr>
        <w:t xml:space="preserve">Онлайн-диагностика I </w:t>
      </w:r>
      <w:r w:rsidRPr="003B691F">
        <w:rPr>
          <w:b/>
          <w:bCs/>
          <w:i/>
          <w:lang w:eastAsia="en-US"/>
        </w:rPr>
        <w:t>«Мой выбор профессии»</w:t>
      </w:r>
      <w:r w:rsidRPr="003B691F">
        <w:rPr>
          <w:bCs/>
          <w:lang w:eastAsia="en-US"/>
        </w:rPr>
        <w:t xml:space="preserve"> состоит из двух частей:</w:t>
      </w:r>
    </w:p>
    <w:p w:rsidR="001B5055" w:rsidRPr="001B5055" w:rsidRDefault="003B691F" w:rsidP="001B5055">
      <w:pPr>
        <w:widowControl w:val="0"/>
        <w:numPr>
          <w:ilvl w:val="0"/>
          <w:numId w:val="11"/>
        </w:numPr>
        <w:autoSpaceDE w:val="0"/>
        <w:autoSpaceDN w:val="0"/>
        <w:jc w:val="both"/>
        <w:outlineLvl w:val="2"/>
        <w:rPr>
          <w:bCs/>
          <w:lang w:eastAsia="en-US"/>
        </w:rPr>
      </w:pPr>
      <w:r w:rsidRPr="003B691F">
        <w:rPr>
          <w:bCs/>
          <w:lang w:eastAsia="en-US"/>
        </w:rPr>
        <w:t xml:space="preserve">методика онлайн-диагностики учащихся </w:t>
      </w:r>
      <w:r w:rsidRPr="003B691F">
        <w:rPr>
          <w:bCs/>
          <w:i/>
          <w:lang w:eastAsia="en-US"/>
        </w:rPr>
        <w:t>«Моя готовность»:</w:t>
      </w:r>
      <w:r>
        <w:rPr>
          <w:bCs/>
          <w:lang w:eastAsia="en-US"/>
        </w:rPr>
        <w:t xml:space="preserve"> </w:t>
      </w:r>
      <w:r w:rsidR="001B5055" w:rsidRPr="001B5055">
        <w:rPr>
          <w:bCs/>
          <w:lang w:eastAsia="en-US"/>
        </w:rPr>
        <w:t>версия 6-7 классов включает только диагностику готовности к профессиональному самоопределению и не включает д</w:t>
      </w:r>
      <w:r w:rsidR="001B5055" w:rsidRPr="001B5055">
        <w:rPr>
          <w:bCs/>
          <w:lang w:eastAsia="en-US"/>
        </w:rPr>
        <w:t>и</w:t>
      </w:r>
      <w:r w:rsidR="001B5055" w:rsidRPr="001B5055">
        <w:rPr>
          <w:bCs/>
          <w:lang w:eastAsia="en-US"/>
        </w:rPr>
        <w:t>агностику ценностных ориентиров;</w:t>
      </w:r>
    </w:p>
    <w:p w:rsidR="001B5055" w:rsidRPr="001B5055" w:rsidRDefault="001B5055" w:rsidP="001B5055">
      <w:pPr>
        <w:widowControl w:val="0"/>
        <w:numPr>
          <w:ilvl w:val="0"/>
          <w:numId w:val="11"/>
        </w:numPr>
        <w:autoSpaceDE w:val="0"/>
        <w:autoSpaceDN w:val="0"/>
        <w:jc w:val="both"/>
        <w:outlineLvl w:val="2"/>
        <w:rPr>
          <w:bCs/>
          <w:lang w:eastAsia="en-US"/>
        </w:rPr>
      </w:pPr>
      <w:r w:rsidRPr="001B5055">
        <w:rPr>
          <w:bCs/>
          <w:lang w:eastAsia="en-US"/>
        </w:rPr>
        <w:t>версия 8-9 классов направлена на оценку ценностных ориентиров в сфере самоопределения обучающихся и уровень готовности к выбору профессии.</w:t>
      </w:r>
    </w:p>
    <w:p w:rsidR="001B5055" w:rsidRPr="001B5055" w:rsidRDefault="001B5055" w:rsidP="001B5055">
      <w:pPr>
        <w:widowControl w:val="0"/>
        <w:numPr>
          <w:ilvl w:val="0"/>
          <w:numId w:val="11"/>
        </w:numPr>
        <w:autoSpaceDE w:val="0"/>
        <w:autoSpaceDN w:val="0"/>
        <w:jc w:val="both"/>
        <w:outlineLvl w:val="2"/>
        <w:rPr>
          <w:bCs/>
          <w:lang w:eastAsia="en-US"/>
        </w:rPr>
      </w:pPr>
      <w:r w:rsidRPr="001B5055">
        <w:rPr>
          <w:bCs/>
          <w:lang w:eastAsia="en-US"/>
        </w:rPr>
        <w:t>методика онлайн-диагностики на определение профессиональных склонностей и направле</w:t>
      </w:r>
      <w:r w:rsidRPr="001B5055">
        <w:rPr>
          <w:bCs/>
          <w:lang w:eastAsia="en-US"/>
        </w:rPr>
        <w:t>н</w:t>
      </w:r>
      <w:r w:rsidRPr="001B5055">
        <w:rPr>
          <w:bCs/>
          <w:lang w:eastAsia="en-US"/>
        </w:rPr>
        <w:t>ности обучающихся (</w:t>
      </w:r>
      <w:r w:rsidRPr="001B5055">
        <w:rPr>
          <w:bCs/>
          <w:i/>
          <w:lang w:eastAsia="en-US"/>
        </w:rPr>
        <w:t>«Мой выбор»</w:t>
      </w:r>
      <w:r w:rsidRPr="001B5055">
        <w:rPr>
          <w:bCs/>
          <w:lang w:eastAsia="en-US"/>
        </w:rPr>
        <w:t>). Методика предусматривает 2 версии – для 6-7, 8-9 кла</w:t>
      </w:r>
      <w:r w:rsidRPr="001B5055">
        <w:rPr>
          <w:bCs/>
          <w:lang w:eastAsia="en-US"/>
        </w:rPr>
        <w:t>с</w:t>
      </w:r>
      <w:r w:rsidRPr="001B5055">
        <w:rPr>
          <w:bCs/>
          <w:lang w:eastAsia="en-US"/>
        </w:rPr>
        <w:t>сов.</w:t>
      </w:r>
    </w:p>
    <w:p w:rsidR="001B5055" w:rsidRPr="001B5055" w:rsidRDefault="001B5055" w:rsidP="001B5055">
      <w:pPr>
        <w:widowControl w:val="0"/>
        <w:numPr>
          <w:ilvl w:val="0"/>
          <w:numId w:val="11"/>
        </w:numPr>
        <w:autoSpaceDE w:val="0"/>
        <w:autoSpaceDN w:val="0"/>
        <w:jc w:val="both"/>
        <w:outlineLvl w:val="2"/>
        <w:rPr>
          <w:bCs/>
          <w:lang w:eastAsia="en-US"/>
        </w:rPr>
      </w:pPr>
      <w:r w:rsidRPr="001B5055">
        <w:rPr>
          <w:b/>
          <w:bCs/>
          <w:lang w:eastAsia="en-US"/>
        </w:rPr>
        <w:t xml:space="preserve">Онлайн-диагностика II </w:t>
      </w:r>
      <w:r w:rsidRPr="001B5055">
        <w:rPr>
          <w:b/>
          <w:bCs/>
          <w:i/>
          <w:lang w:eastAsia="en-US"/>
        </w:rPr>
        <w:t>«Мои таланты»</w:t>
      </w:r>
      <w:r w:rsidRPr="001B5055">
        <w:rPr>
          <w:b/>
          <w:bCs/>
          <w:lang w:eastAsia="en-US"/>
        </w:rPr>
        <w:t xml:space="preserve"> включает</w:t>
      </w:r>
      <w:r w:rsidRPr="001B5055">
        <w:rPr>
          <w:bCs/>
          <w:lang w:eastAsia="en-US"/>
        </w:rPr>
        <w:t xml:space="preserve"> комплексную методику онлайн-диагностики на определение профессиональных интересов и сильных сторон обучающихся с выделением «зон потенциала» (талантов) для дальнейшего развития. Методика предусма</w:t>
      </w:r>
      <w:r w:rsidRPr="001B5055">
        <w:rPr>
          <w:bCs/>
          <w:lang w:eastAsia="en-US"/>
        </w:rPr>
        <w:t>т</w:t>
      </w:r>
      <w:r w:rsidRPr="001B5055">
        <w:rPr>
          <w:bCs/>
          <w:lang w:eastAsia="en-US"/>
        </w:rPr>
        <w:t>ривает версии для 6-7, 8-9 классов.</w:t>
      </w:r>
    </w:p>
    <w:p w:rsidR="001B5055" w:rsidRPr="001B5055" w:rsidRDefault="001B5055" w:rsidP="001B5055">
      <w:pPr>
        <w:widowControl w:val="0"/>
        <w:numPr>
          <w:ilvl w:val="0"/>
          <w:numId w:val="11"/>
        </w:numPr>
        <w:autoSpaceDE w:val="0"/>
        <w:autoSpaceDN w:val="0"/>
        <w:jc w:val="both"/>
        <w:outlineLvl w:val="2"/>
        <w:rPr>
          <w:b/>
          <w:bCs/>
          <w:lang w:eastAsia="en-US"/>
        </w:rPr>
      </w:pPr>
      <w:r w:rsidRPr="001B5055">
        <w:rPr>
          <w:b/>
          <w:bCs/>
          <w:lang w:eastAsia="en-US"/>
        </w:rPr>
        <w:t>Развернутая консультации по результатам повторной онлайн-диагностики.</w:t>
      </w:r>
    </w:p>
    <w:p w:rsidR="001B5055" w:rsidRPr="001B5055" w:rsidRDefault="001B5055" w:rsidP="001B5055">
      <w:pPr>
        <w:widowControl w:val="0"/>
        <w:numPr>
          <w:ilvl w:val="0"/>
          <w:numId w:val="11"/>
        </w:numPr>
        <w:autoSpaceDE w:val="0"/>
        <w:autoSpaceDN w:val="0"/>
        <w:jc w:val="both"/>
        <w:outlineLvl w:val="2"/>
        <w:rPr>
          <w:bCs/>
          <w:lang w:eastAsia="en-US"/>
        </w:rPr>
      </w:pPr>
      <w:r w:rsidRPr="001B5055">
        <w:rPr>
          <w:bCs/>
          <w:lang w:eastAsia="en-US"/>
        </w:rPr>
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</w:t>
      </w:r>
      <w:r w:rsidRPr="001B5055">
        <w:rPr>
          <w:bCs/>
          <w:lang w:eastAsia="en-US"/>
        </w:rPr>
        <w:t>а</w:t>
      </w:r>
      <w:r w:rsidRPr="001B5055">
        <w:rPr>
          <w:bCs/>
          <w:lang w:eastAsia="en-US"/>
        </w:rPr>
        <w:t xml:space="preserve">ции (доступной участникам проекта «Билет в будущее» на </w:t>
      </w:r>
      <w:proofErr w:type="spellStart"/>
      <w:proofErr w:type="gramStart"/>
      <w:r w:rsidRPr="001B5055">
        <w:rPr>
          <w:bCs/>
          <w:lang w:eastAsia="en-US"/>
        </w:rPr>
        <w:t>интернет-платформе</w:t>
      </w:r>
      <w:proofErr w:type="spellEnd"/>
      <w:proofErr w:type="gramEnd"/>
      <w:r>
        <w:rPr>
          <w:bCs/>
          <w:lang w:eastAsia="en-US"/>
        </w:rPr>
        <w:t xml:space="preserve"> </w:t>
      </w:r>
      <w:hyperlink r:id="rId13"/>
      <w:hyperlink r:id="rId14">
        <w:r w:rsidRPr="001B5055">
          <w:rPr>
            <w:rStyle w:val="ab"/>
            <w:bCs/>
            <w:lang w:eastAsia="en-US"/>
          </w:rPr>
          <w:t>https://bvbinfo.ru/</w:t>
        </w:r>
      </w:hyperlink>
      <w:r w:rsidRPr="001B5055">
        <w:rPr>
          <w:bCs/>
          <w:lang w:eastAsia="en-US"/>
        </w:rPr>
        <w:t>).</w:t>
      </w:r>
    </w:p>
    <w:p w:rsidR="001B5055" w:rsidRPr="001B5055" w:rsidRDefault="001B5055" w:rsidP="001B5055">
      <w:pPr>
        <w:widowControl w:val="0"/>
        <w:numPr>
          <w:ilvl w:val="0"/>
          <w:numId w:val="11"/>
        </w:numPr>
        <w:autoSpaceDE w:val="0"/>
        <w:autoSpaceDN w:val="0"/>
        <w:jc w:val="both"/>
        <w:outlineLvl w:val="2"/>
        <w:rPr>
          <w:bCs/>
          <w:lang w:eastAsia="en-US"/>
        </w:rPr>
      </w:pPr>
      <w:r w:rsidRPr="001B5055">
        <w:rPr>
          <w:b/>
          <w:bCs/>
          <w:lang w:eastAsia="en-US"/>
        </w:rPr>
        <w:t>6. Профориентационный видеопроект «Один день в профессии» (</w:t>
      </w:r>
      <w:hyperlink r:id="rId15" w:history="1">
        <w:r w:rsidRPr="001B5055">
          <w:rPr>
            <w:rStyle w:val="ab"/>
            <w:bCs/>
            <w:lang w:eastAsia="en-US"/>
          </w:rPr>
          <w:t>https://bvbinfo.ru/</w:t>
        </w:r>
      </w:hyperlink>
      <w:r w:rsidRPr="001B5055">
        <w:rPr>
          <w:bCs/>
          <w:lang w:eastAsia="en-US"/>
        </w:rPr>
        <w:t>)</w:t>
      </w:r>
    </w:p>
    <w:p w:rsidR="001B5055" w:rsidRPr="001B5055" w:rsidRDefault="001B5055" w:rsidP="001B5055">
      <w:pPr>
        <w:widowControl w:val="0"/>
        <w:numPr>
          <w:ilvl w:val="0"/>
          <w:numId w:val="11"/>
        </w:numPr>
        <w:autoSpaceDE w:val="0"/>
        <w:autoSpaceDN w:val="0"/>
        <w:jc w:val="both"/>
        <w:outlineLvl w:val="2"/>
        <w:rPr>
          <w:b/>
          <w:bCs/>
          <w:lang w:eastAsia="en-US"/>
        </w:rPr>
      </w:pPr>
      <w:r w:rsidRPr="001B5055">
        <w:rPr>
          <w:bCs/>
          <w:lang w:eastAsia="en-US"/>
        </w:rPr>
        <w:t>Онлайн-знакомство в формате видео-обзоров и интервью с носителями профессий, которые поделятся актуальной информацией об отраслях и покажут, как можно добиться успеха. В рамках урока ученикам будут предложены задания и упражнения, позволяющие лучше п</w:t>
      </w:r>
      <w:r w:rsidRPr="001B5055">
        <w:rPr>
          <w:bCs/>
          <w:lang w:eastAsia="en-US"/>
        </w:rPr>
        <w:t>о</w:t>
      </w:r>
      <w:r w:rsidRPr="001B5055">
        <w:rPr>
          <w:bCs/>
          <w:lang w:eastAsia="en-US"/>
        </w:rPr>
        <w:t>нять интересующие их сферы.</w:t>
      </w:r>
    </w:p>
    <w:p w:rsidR="001B5055" w:rsidRPr="001B5055" w:rsidRDefault="001B5055" w:rsidP="001B5055">
      <w:pPr>
        <w:widowControl w:val="0"/>
        <w:numPr>
          <w:ilvl w:val="0"/>
          <w:numId w:val="11"/>
        </w:numPr>
        <w:autoSpaceDE w:val="0"/>
        <w:autoSpaceDN w:val="0"/>
        <w:jc w:val="both"/>
        <w:outlineLvl w:val="2"/>
        <w:rPr>
          <w:b/>
          <w:bCs/>
          <w:lang w:eastAsia="en-US"/>
        </w:rPr>
      </w:pPr>
      <w:r w:rsidRPr="001B5055">
        <w:rPr>
          <w:b/>
          <w:bCs/>
          <w:lang w:eastAsia="en-US"/>
        </w:rPr>
        <w:t>7. Профориентационный рефлексивный урок «Планирую»</w:t>
      </w:r>
    </w:p>
    <w:p w:rsidR="001B5055" w:rsidRPr="001B5055" w:rsidRDefault="001B5055" w:rsidP="001B5055">
      <w:pPr>
        <w:widowControl w:val="0"/>
        <w:numPr>
          <w:ilvl w:val="0"/>
          <w:numId w:val="11"/>
        </w:numPr>
        <w:autoSpaceDE w:val="0"/>
        <w:autoSpaceDN w:val="0"/>
        <w:jc w:val="both"/>
        <w:outlineLvl w:val="2"/>
        <w:rPr>
          <w:b/>
          <w:bCs/>
          <w:lang w:eastAsia="en-US"/>
        </w:rPr>
      </w:pPr>
      <w:r w:rsidRPr="001B5055">
        <w:rPr>
          <w:bCs/>
          <w:lang w:eastAsia="en-US"/>
        </w:rPr>
        <w:t>Профориентационный рефлексивный урок (проводится в конце курса, по итогам проведения всех профориентационных мероприятий)</w:t>
      </w:r>
      <w:proofErr w:type="gramStart"/>
      <w:r w:rsidRPr="001B5055">
        <w:rPr>
          <w:bCs/>
          <w:lang w:eastAsia="en-US"/>
        </w:rPr>
        <w:t>:р</w:t>
      </w:r>
      <w:proofErr w:type="gramEnd"/>
      <w:r w:rsidRPr="001B5055">
        <w:rPr>
          <w:bCs/>
          <w:lang w:eastAsia="en-US"/>
        </w:rPr>
        <w:t>азбор и обсуждение персональных рекомендаций (по возрастам).Разбор и обсуждение полученного опыта по итогам профессиональных проб и мероприятий.</w:t>
      </w:r>
      <w:r>
        <w:rPr>
          <w:bCs/>
          <w:lang w:eastAsia="en-US"/>
        </w:rPr>
        <w:t xml:space="preserve"> </w:t>
      </w:r>
      <w:r w:rsidRPr="001B5055">
        <w:rPr>
          <w:bCs/>
          <w:lang w:eastAsia="en-US"/>
        </w:rPr>
        <w:t>Постановка образовательных и карьерных целей (стратегических и тактич</w:t>
      </w:r>
      <w:r w:rsidRPr="001B5055">
        <w:rPr>
          <w:bCs/>
          <w:lang w:eastAsia="en-US"/>
        </w:rPr>
        <w:t>е</w:t>
      </w:r>
      <w:r w:rsidRPr="001B5055">
        <w:rPr>
          <w:bCs/>
          <w:lang w:eastAsia="en-US"/>
        </w:rPr>
        <w:t>ских).Формирование планов образовательных шагов и формулирование траектории развития (последовательность реализации целей).</w:t>
      </w:r>
    </w:p>
    <w:p w:rsidR="00E60B17" w:rsidRDefault="00E60B17" w:rsidP="001B5055">
      <w:pPr>
        <w:widowControl w:val="0"/>
        <w:autoSpaceDE w:val="0"/>
        <w:autoSpaceDN w:val="0"/>
        <w:jc w:val="center"/>
        <w:outlineLvl w:val="2"/>
        <w:rPr>
          <w:b/>
          <w:bCs/>
          <w:lang w:eastAsia="en-US"/>
        </w:rPr>
      </w:pPr>
    </w:p>
    <w:p w:rsidR="003B691F" w:rsidRPr="003B691F" w:rsidRDefault="001B5055" w:rsidP="001B5055">
      <w:pPr>
        <w:widowControl w:val="0"/>
        <w:autoSpaceDE w:val="0"/>
        <w:autoSpaceDN w:val="0"/>
        <w:jc w:val="center"/>
        <w:outlineLvl w:val="2"/>
        <w:rPr>
          <w:b/>
          <w:bCs/>
          <w:lang w:eastAsia="en-US"/>
        </w:rPr>
      </w:pPr>
      <w:r w:rsidRPr="001B5055">
        <w:rPr>
          <w:b/>
          <w:bCs/>
          <w:lang w:eastAsia="en-US"/>
        </w:rPr>
        <w:t>Формы организации занятий</w:t>
      </w:r>
    </w:p>
    <w:p w:rsidR="003B691F" w:rsidRPr="003B691F" w:rsidRDefault="001B5055" w:rsidP="003B691F">
      <w:pPr>
        <w:widowControl w:val="0"/>
        <w:autoSpaceDE w:val="0"/>
        <w:autoSpaceDN w:val="0"/>
        <w:jc w:val="both"/>
        <w:outlineLvl w:val="2"/>
        <w:rPr>
          <w:bCs/>
          <w:lang w:eastAsia="en-US"/>
        </w:rPr>
      </w:pPr>
      <w:r w:rsidRPr="001B5055">
        <w:rPr>
          <w:b/>
          <w:bCs/>
          <w:lang w:eastAsia="en-US"/>
        </w:rPr>
        <w:t>Формы занятий</w:t>
      </w:r>
      <w:r w:rsidRPr="001B5055">
        <w:rPr>
          <w:bCs/>
          <w:lang w:eastAsia="en-US"/>
        </w:rPr>
        <w:t> – рассказ, беседа, практика, ролевая игра, тренинг, тестирование, анкетирование, экскурсии, участие в ярмарках рабочих мест, встречи с людьми интересных профессий и др.</w:t>
      </w:r>
    </w:p>
    <w:p w:rsidR="000863C8" w:rsidRDefault="000863C8" w:rsidP="000863C8">
      <w:pPr>
        <w:autoSpaceDE w:val="0"/>
        <w:autoSpaceDN w:val="0"/>
        <w:adjustRightInd w:val="0"/>
        <w:rPr>
          <w:b/>
        </w:rPr>
      </w:pPr>
    </w:p>
    <w:p w:rsidR="00AB1D47" w:rsidRDefault="00AB1D47" w:rsidP="000863C8">
      <w:pPr>
        <w:autoSpaceDE w:val="0"/>
        <w:autoSpaceDN w:val="0"/>
        <w:adjustRightInd w:val="0"/>
        <w:rPr>
          <w:b/>
        </w:rPr>
      </w:pPr>
    </w:p>
    <w:p w:rsidR="00AB1D47" w:rsidRDefault="00AB1D47" w:rsidP="000863C8">
      <w:pPr>
        <w:autoSpaceDE w:val="0"/>
        <w:autoSpaceDN w:val="0"/>
        <w:adjustRightInd w:val="0"/>
        <w:rPr>
          <w:b/>
        </w:rPr>
      </w:pPr>
    </w:p>
    <w:p w:rsidR="00AB1D47" w:rsidRDefault="00AB1D47" w:rsidP="000863C8">
      <w:pPr>
        <w:autoSpaceDE w:val="0"/>
        <w:autoSpaceDN w:val="0"/>
        <w:adjustRightInd w:val="0"/>
        <w:rPr>
          <w:b/>
        </w:rPr>
      </w:pPr>
    </w:p>
    <w:p w:rsidR="00AB1D47" w:rsidRDefault="00AB1D47" w:rsidP="000863C8">
      <w:pPr>
        <w:autoSpaceDE w:val="0"/>
        <w:autoSpaceDN w:val="0"/>
        <w:adjustRightInd w:val="0"/>
        <w:rPr>
          <w:b/>
        </w:rPr>
      </w:pPr>
    </w:p>
    <w:p w:rsidR="00AB1D47" w:rsidRDefault="00AB1D47" w:rsidP="000863C8">
      <w:pPr>
        <w:autoSpaceDE w:val="0"/>
        <w:autoSpaceDN w:val="0"/>
        <w:adjustRightInd w:val="0"/>
        <w:rPr>
          <w:b/>
        </w:rPr>
      </w:pPr>
    </w:p>
    <w:p w:rsidR="00700500" w:rsidRDefault="000863C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Тематическое планирование </w:t>
      </w:r>
    </w:p>
    <w:p w:rsidR="00E346B7" w:rsidRDefault="00E346B7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245"/>
        <w:gridCol w:w="1134"/>
        <w:gridCol w:w="2410"/>
      </w:tblGrid>
      <w:tr w:rsidR="00E346B7" w:rsidRPr="00E346B7" w:rsidTr="00E346B7">
        <w:trPr>
          <w:trHeight w:val="6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6B7" w:rsidRDefault="00E346B7" w:rsidP="00E346B7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6B7" w:rsidRDefault="00E346B7" w:rsidP="00E346B7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Название раздела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6B7" w:rsidRDefault="00E346B7" w:rsidP="00E346B7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sz w:val="22"/>
                <w:szCs w:val="22"/>
                <w:lang w:eastAsia="ar-SA"/>
              </w:rPr>
              <w:t>Кол-во часов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6B7" w:rsidRDefault="00E346B7" w:rsidP="00E346B7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rFonts w:eastAsia="Calibri"/>
                <w:b/>
              </w:rPr>
              <w:t>ЭОР и ЦОР</w:t>
            </w:r>
          </w:p>
        </w:tc>
      </w:tr>
      <w:tr w:rsidR="00E346B7" w:rsidRPr="00E346B7" w:rsidTr="00E346B7">
        <w:tc>
          <w:tcPr>
            <w:tcW w:w="567" w:type="dxa"/>
            <w:shd w:val="clear" w:color="auto" w:fill="auto"/>
          </w:tcPr>
          <w:p w:rsidR="00E346B7" w:rsidRPr="00E346B7" w:rsidRDefault="00E346B7" w:rsidP="00E346B7">
            <w:pPr>
              <w:widowControl w:val="0"/>
              <w:numPr>
                <w:ilvl w:val="0"/>
                <w:numId w:val="13"/>
              </w:numPr>
              <w:tabs>
                <w:tab w:val="left" w:pos="709"/>
              </w:tabs>
              <w:autoSpaceDE w:val="0"/>
              <w:autoSpaceDN w:val="0"/>
              <w:ind w:left="0" w:firstLine="0"/>
              <w:rPr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346B7" w:rsidRPr="00E346B7" w:rsidRDefault="00E346B7" w:rsidP="00E346B7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346B7">
              <w:rPr>
                <w:lang w:eastAsia="en-US"/>
              </w:rPr>
              <w:t>Вводный профориентационный урок</w:t>
            </w:r>
          </w:p>
        </w:tc>
        <w:tc>
          <w:tcPr>
            <w:tcW w:w="1134" w:type="dxa"/>
            <w:shd w:val="clear" w:color="auto" w:fill="auto"/>
          </w:tcPr>
          <w:p w:rsidR="00E346B7" w:rsidRPr="00E346B7" w:rsidRDefault="00E346B7" w:rsidP="00E346B7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lang w:eastAsia="en-US"/>
              </w:rPr>
            </w:pPr>
            <w:r w:rsidRPr="00E346B7">
              <w:rPr>
                <w:lang w:eastAsia="en-US"/>
              </w:rPr>
              <w:t>1</w:t>
            </w:r>
          </w:p>
        </w:tc>
        <w:tc>
          <w:tcPr>
            <w:tcW w:w="2410" w:type="dxa"/>
          </w:tcPr>
          <w:p w:rsidR="00E346B7" w:rsidRPr="00E346B7" w:rsidRDefault="001E6A96" w:rsidP="00E346B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hyperlink r:id="rId16" w:history="1">
              <w:r w:rsidR="00E346B7" w:rsidRPr="00E346B7">
                <w:rPr>
                  <w:color w:val="0000FF"/>
                  <w:u w:val="single"/>
                  <w:lang w:eastAsia="en-US"/>
                </w:rPr>
                <w:t>https://bvbinfo.ru/</w:t>
              </w:r>
            </w:hyperlink>
          </w:p>
        </w:tc>
      </w:tr>
      <w:tr w:rsidR="00E346B7" w:rsidRPr="00E346B7" w:rsidTr="00E346B7">
        <w:tc>
          <w:tcPr>
            <w:tcW w:w="567" w:type="dxa"/>
            <w:shd w:val="clear" w:color="auto" w:fill="auto"/>
          </w:tcPr>
          <w:p w:rsidR="00E346B7" w:rsidRPr="00E346B7" w:rsidRDefault="00E346B7" w:rsidP="00E346B7">
            <w:pPr>
              <w:widowControl w:val="0"/>
              <w:numPr>
                <w:ilvl w:val="0"/>
                <w:numId w:val="13"/>
              </w:numPr>
              <w:tabs>
                <w:tab w:val="left" w:pos="709"/>
              </w:tabs>
              <w:autoSpaceDE w:val="0"/>
              <w:autoSpaceDN w:val="0"/>
              <w:ind w:left="0" w:firstLine="0"/>
              <w:rPr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346B7" w:rsidRPr="00E346B7" w:rsidRDefault="00E346B7" w:rsidP="00E346B7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346B7">
              <w:rPr>
                <w:lang w:eastAsia="en-US"/>
              </w:rPr>
              <w:t>Тематический профориентационный урок</w:t>
            </w:r>
          </w:p>
        </w:tc>
        <w:tc>
          <w:tcPr>
            <w:tcW w:w="1134" w:type="dxa"/>
            <w:shd w:val="clear" w:color="auto" w:fill="auto"/>
          </w:tcPr>
          <w:p w:rsidR="00E346B7" w:rsidRPr="00E346B7" w:rsidRDefault="00E60B17" w:rsidP="00E346B7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410" w:type="dxa"/>
          </w:tcPr>
          <w:p w:rsidR="00E346B7" w:rsidRPr="00E346B7" w:rsidRDefault="001E6A96" w:rsidP="00E346B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hyperlink r:id="rId17" w:history="1">
              <w:r w:rsidR="00E346B7" w:rsidRPr="00E346B7">
                <w:rPr>
                  <w:color w:val="0000FF"/>
                  <w:u w:val="single"/>
                  <w:lang w:eastAsia="en-US"/>
                </w:rPr>
                <w:t>https://bvbinfo.ru/</w:t>
              </w:r>
            </w:hyperlink>
          </w:p>
        </w:tc>
      </w:tr>
      <w:tr w:rsidR="00E346B7" w:rsidRPr="00E346B7" w:rsidTr="00E346B7">
        <w:trPr>
          <w:trHeight w:val="565"/>
        </w:trPr>
        <w:tc>
          <w:tcPr>
            <w:tcW w:w="567" w:type="dxa"/>
            <w:shd w:val="clear" w:color="auto" w:fill="auto"/>
          </w:tcPr>
          <w:p w:rsidR="00E346B7" w:rsidRPr="00E346B7" w:rsidRDefault="00E346B7" w:rsidP="00E346B7">
            <w:pPr>
              <w:widowControl w:val="0"/>
              <w:numPr>
                <w:ilvl w:val="0"/>
                <w:numId w:val="13"/>
              </w:numPr>
              <w:tabs>
                <w:tab w:val="left" w:pos="709"/>
              </w:tabs>
              <w:autoSpaceDE w:val="0"/>
              <w:autoSpaceDN w:val="0"/>
              <w:ind w:left="0" w:firstLine="0"/>
              <w:rPr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346B7" w:rsidRPr="00E346B7" w:rsidRDefault="00E346B7" w:rsidP="00E346B7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346B7">
              <w:rPr>
                <w:lang w:eastAsia="en-US"/>
              </w:rPr>
              <w:t>Профориентационная диагностика и разбор р</w:t>
            </w:r>
            <w:r w:rsidRPr="00E346B7">
              <w:rPr>
                <w:lang w:eastAsia="en-US"/>
              </w:rPr>
              <w:t>е</w:t>
            </w:r>
            <w:r w:rsidRPr="00E346B7">
              <w:rPr>
                <w:lang w:eastAsia="en-US"/>
              </w:rPr>
              <w:t>зультатов</w:t>
            </w:r>
          </w:p>
        </w:tc>
        <w:tc>
          <w:tcPr>
            <w:tcW w:w="1134" w:type="dxa"/>
            <w:shd w:val="clear" w:color="auto" w:fill="auto"/>
          </w:tcPr>
          <w:p w:rsidR="00E346B7" w:rsidRPr="00E346B7" w:rsidRDefault="00E60B17" w:rsidP="00E346B7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10" w:type="dxa"/>
          </w:tcPr>
          <w:p w:rsidR="00E346B7" w:rsidRPr="00E346B7" w:rsidRDefault="001E6A96" w:rsidP="00E346B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hyperlink r:id="rId18" w:history="1">
              <w:r w:rsidR="00E346B7" w:rsidRPr="00E346B7">
                <w:rPr>
                  <w:color w:val="0000FF"/>
                  <w:u w:val="single"/>
                  <w:lang w:eastAsia="en-US"/>
                </w:rPr>
                <w:t>https://bvbinfo.ru/</w:t>
              </w:r>
            </w:hyperlink>
          </w:p>
        </w:tc>
      </w:tr>
      <w:tr w:rsidR="00E346B7" w:rsidRPr="00E346B7" w:rsidTr="00E346B7">
        <w:tc>
          <w:tcPr>
            <w:tcW w:w="567" w:type="dxa"/>
            <w:shd w:val="clear" w:color="auto" w:fill="auto"/>
          </w:tcPr>
          <w:p w:rsidR="00E346B7" w:rsidRPr="00E346B7" w:rsidRDefault="00E346B7" w:rsidP="00E346B7">
            <w:pPr>
              <w:widowControl w:val="0"/>
              <w:numPr>
                <w:ilvl w:val="0"/>
                <w:numId w:val="13"/>
              </w:numPr>
              <w:tabs>
                <w:tab w:val="left" w:pos="709"/>
              </w:tabs>
              <w:autoSpaceDE w:val="0"/>
              <w:autoSpaceDN w:val="0"/>
              <w:ind w:left="0" w:firstLine="0"/>
              <w:rPr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346B7" w:rsidRPr="00E346B7" w:rsidRDefault="00E60B17" w:rsidP="00E346B7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60B17">
              <w:rPr>
                <w:lang w:eastAsia="en-US"/>
              </w:rPr>
              <w:t>Профориентационный сериал</w:t>
            </w:r>
          </w:p>
        </w:tc>
        <w:tc>
          <w:tcPr>
            <w:tcW w:w="1134" w:type="dxa"/>
            <w:shd w:val="clear" w:color="auto" w:fill="auto"/>
          </w:tcPr>
          <w:p w:rsidR="00E346B7" w:rsidRPr="00E346B7" w:rsidRDefault="00E60B17" w:rsidP="00E346B7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0" w:type="dxa"/>
          </w:tcPr>
          <w:p w:rsidR="00E346B7" w:rsidRPr="00E346B7" w:rsidRDefault="001E6A96" w:rsidP="00E346B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hyperlink r:id="rId19" w:history="1">
              <w:r w:rsidR="00E346B7" w:rsidRPr="00E346B7">
                <w:rPr>
                  <w:color w:val="0000FF"/>
                  <w:u w:val="single"/>
                  <w:lang w:eastAsia="en-US"/>
                </w:rPr>
                <w:t>https://bvbinfo.ru/</w:t>
              </w:r>
            </w:hyperlink>
          </w:p>
        </w:tc>
      </w:tr>
      <w:tr w:rsidR="00E346B7" w:rsidRPr="00E346B7" w:rsidTr="00E346B7">
        <w:tc>
          <w:tcPr>
            <w:tcW w:w="567" w:type="dxa"/>
            <w:shd w:val="clear" w:color="auto" w:fill="auto"/>
          </w:tcPr>
          <w:p w:rsidR="00E346B7" w:rsidRPr="00E346B7" w:rsidRDefault="00E346B7" w:rsidP="00E346B7">
            <w:pPr>
              <w:widowControl w:val="0"/>
              <w:numPr>
                <w:ilvl w:val="0"/>
                <w:numId w:val="13"/>
              </w:numPr>
              <w:tabs>
                <w:tab w:val="left" w:pos="709"/>
              </w:tabs>
              <w:autoSpaceDE w:val="0"/>
              <w:autoSpaceDN w:val="0"/>
              <w:ind w:left="0" w:firstLine="0"/>
              <w:rPr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346B7" w:rsidRPr="00E346B7" w:rsidRDefault="00E60B17" w:rsidP="00E346B7">
            <w:pPr>
              <w:widowControl w:val="0"/>
              <w:autoSpaceDE w:val="0"/>
              <w:autoSpaceDN w:val="0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Pr="00E60B17">
              <w:rPr>
                <w:lang w:eastAsia="en-US"/>
              </w:rPr>
              <w:t>оделирующая онлайн-проба на платформе проекта «Билет в будущее»</w:t>
            </w:r>
          </w:p>
        </w:tc>
        <w:tc>
          <w:tcPr>
            <w:tcW w:w="1134" w:type="dxa"/>
            <w:shd w:val="clear" w:color="auto" w:fill="auto"/>
          </w:tcPr>
          <w:p w:rsidR="00E346B7" w:rsidRPr="00E346B7" w:rsidRDefault="00E60B17" w:rsidP="00E346B7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10" w:type="dxa"/>
          </w:tcPr>
          <w:p w:rsidR="00E346B7" w:rsidRPr="00E346B7" w:rsidRDefault="001E6A96" w:rsidP="00E346B7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hyperlink r:id="rId20" w:history="1">
              <w:r w:rsidR="00E346B7" w:rsidRPr="00E346B7">
                <w:rPr>
                  <w:color w:val="0000FF"/>
                  <w:u w:val="single"/>
                  <w:lang w:eastAsia="en-US"/>
                </w:rPr>
                <w:t>https://bvbinfo.ru/</w:t>
              </w:r>
            </w:hyperlink>
          </w:p>
        </w:tc>
      </w:tr>
      <w:tr w:rsidR="00E346B7" w:rsidRPr="00E346B7" w:rsidTr="00E346B7">
        <w:tc>
          <w:tcPr>
            <w:tcW w:w="567" w:type="dxa"/>
            <w:shd w:val="clear" w:color="auto" w:fill="auto"/>
          </w:tcPr>
          <w:p w:rsidR="00E346B7" w:rsidRPr="00E346B7" w:rsidRDefault="00E346B7" w:rsidP="00E346B7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lang w:eastAsia="en-US"/>
              </w:rPr>
            </w:pPr>
          </w:p>
        </w:tc>
        <w:tc>
          <w:tcPr>
            <w:tcW w:w="5245" w:type="dxa"/>
            <w:shd w:val="clear" w:color="auto" w:fill="auto"/>
          </w:tcPr>
          <w:p w:rsidR="00E346B7" w:rsidRPr="00E346B7" w:rsidRDefault="00E346B7" w:rsidP="00E346B7">
            <w:pPr>
              <w:widowControl w:val="0"/>
              <w:autoSpaceDE w:val="0"/>
              <w:autoSpaceDN w:val="0"/>
              <w:rPr>
                <w:b/>
                <w:lang w:eastAsia="en-US"/>
              </w:rPr>
            </w:pPr>
            <w:r w:rsidRPr="00E346B7">
              <w:rPr>
                <w:b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346B7" w:rsidRPr="00E346B7" w:rsidRDefault="00E346B7" w:rsidP="00E346B7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b/>
                <w:lang w:eastAsia="en-US"/>
              </w:rPr>
            </w:pPr>
            <w:r w:rsidRPr="00E346B7">
              <w:rPr>
                <w:b/>
                <w:lang w:eastAsia="en-US"/>
              </w:rPr>
              <w:t>34</w:t>
            </w:r>
          </w:p>
        </w:tc>
        <w:tc>
          <w:tcPr>
            <w:tcW w:w="2410" w:type="dxa"/>
          </w:tcPr>
          <w:p w:rsidR="00E346B7" w:rsidRPr="00E346B7" w:rsidRDefault="00E346B7" w:rsidP="00E346B7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b/>
                <w:lang w:eastAsia="en-US"/>
              </w:rPr>
            </w:pPr>
          </w:p>
        </w:tc>
      </w:tr>
    </w:tbl>
    <w:p w:rsidR="00E60B17" w:rsidRDefault="00E60B17" w:rsidP="00AB1D4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500" w:rsidRDefault="00700500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D47" w:rsidRDefault="00AB1D47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D47" w:rsidRDefault="00AB1D47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D47" w:rsidRDefault="00AB1D47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D47" w:rsidRDefault="00AB1D47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D47" w:rsidRDefault="00AB1D47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D47" w:rsidRDefault="00AB1D47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D47" w:rsidRDefault="00AB1D47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D47" w:rsidRDefault="00AB1D47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D47" w:rsidRDefault="00AB1D47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D47" w:rsidRDefault="00AB1D47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D47" w:rsidRDefault="00AB1D47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D47" w:rsidRDefault="00AB1D47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D47" w:rsidRDefault="00AB1D47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D47" w:rsidRDefault="00AB1D47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D47" w:rsidRDefault="00AB1D47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D47" w:rsidRDefault="00AB1D47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D47" w:rsidRDefault="00AB1D47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D47" w:rsidRDefault="00AB1D47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D47" w:rsidRDefault="00AB1D47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D47" w:rsidRDefault="00AB1D47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D47" w:rsidRDefault="00AB1D47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D47" w:rsidRDefault="00AB1D47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D47" w:rsidRDefault="00AB1D47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D47" w:rsidRDefault="00AB1D47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D47" w:rsidRDefault="00AB1D47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D47" w:rsidRDefault="00AB1D47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D47" w:rsidRDefault="00AB1D47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D47" w:rsidRDefault="00AB1D47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D47" w:rsidRDefault="00AB1D47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D47" w:rsidRDefault="00AB1D47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D47" w:rsidRDefault="00AB1D47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D47" w:rsidRDefault="00AB1D47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D47" w:rsidRDefault="00AB1D47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D47" w:rsidRDefault="00AB1D47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D47" w:rsidRDefault="00AB1D47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D47" w:rsidRDefault="00AB1D47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D47" w:rsidRDefault="00AB1D47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D47" w:rsidRDefault="00AB1D47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D47" w:rsidRDefault="00AB1D47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1D47" w:rsidRDefault="00AB1D47" w:rsidP="00E60B17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D6B" w:rsidRPr="00EC32A4" w:rsidRDefault="00753D6B" w:rsidP="00EC32A4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D6B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D63DC7" w:rsidRDefault="00D63DC7" w:rsidP="00D63DC7">
      <w:pPr>
        <w:rPr>
          <w:b/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484"/>
        <w:gridCol w:w="890"/>
        <w:gridCol w:w="945"/>
        <w:gridCol w:w="3407"/>
        <w:gridCol w:w="1085"/>
        <w:gridCol w:w="1374"/>
        <w:gridCol w:w="945"/>
      </w:tblGrid>
      <w:tr w:rsidR="005725A6" w:rsidTr="00D63DC7">
        <w:tc>
          <w:tcPr>
            <w:tcW w:w="484" w:type="dxa"/>
          </w:tcPr>
          <w:p w:rsidR="005725A6" w:rsidRPr="003F077E" w:rsidRDefault="005725A6" w:rsidP="005725A6">
            <w:pPr>
              <w:jc w:val="center"/>
              <w:rPr>
                <w:b/>
                <w:sz w:val="24"/>
                <w:szCs w:val="24"/>
              </w:rPr>
            </w:pPr>
            <w:r w:rsidRPr="003F077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242" w:type="dxa"/>
            <w:gridSpan w:val="3"/>
          </w:tcPr>
          <w:p w:rsidR="005725A6" w:rsidRPr="003F077E" w:rsidRDefault="005725A6" w:rsidP="005725A6">
            <w:pPr>
              <w:jc w:val="center"/>
              <w:rPr>
                <w:b/>
                <w:sz w:val="24"/>
                <w:szCs w:val="24"/>
              </w:rPr>
            </w:pPr>
            <w:r w:rsidRPr="003F077E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085" w:type="dxa"/>
          </w:tcPr>
          <w:p w:rsidR="005725A6" w:rsidRPr="003F077E" w:rsidRDefault="005725A6" w:rsidP="005725A6">
            <w:pPr>
              <w:jc w:val="center"/>
              <w:rPr>
                <w:b/>
                <w:sz w:val="24"/>
                <w:szCs w:val="24"/>
              </w:rPr>
            </w:pPr>
            <w:r w:rsidRPr="003F077E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374" w:type="dxa"/>
          </w:tcPr>
          <w:p w:rsidR="005725A6" w:rsidRPr="003F077E" w:rsidRDefault="005725A6" w:rsidP="005725A6">
            <w:pPr>
              <w:jc w:val="center"/>
              <w:rPr>
                <w:b/>
              </w:rPr>
            </w:pPr>
            <w:r>
              <w:rPr>
                <w:b/>
              </w:rPr>
              <w:t>Дата пр</w:t>
            </w:r>
            <w:r>
              <w:rPr>
                <w:b/>
              </w:rPr>
              <w:t>о</w:t>
            </w:r>
            <w:r>
              <w:rPr>
                <w:b/>
              </w:rPr>
              <w:t>ведения</w:t>
            </w:r>
          </w:p>
        </w:tc>
        <w:tc>
          <w:tcPr>
            <w:tcW w:w="945" w:type="dxa"/>
          </w:tcPr>
          <w:p w:rsidR="005725A6" w:rsidRPr="003F077E" w:rsidRDefault="005725A6" w:rsidP="005725A6">
            <w:pPr>
              <w:jc w:val="center"/>
              <w:rPr>
                <w:b/>
              </w:rPr>
            </w:pPr>
            <w:r>
              <w:rPr>
                <w:b/>
              </w:rPr>
              <w:t>По факту</w:t>
            </w:r>
          </w:p>
        </w:tc>
      </w:tr>
      <w:tr w:rsidR="005725A6" w:rsidTr="00D63DC7">
        <w:tc>
          <w:tcPr>
            <w:tcW w:w="484" w:type="dxa"/>
          </w:tcPr>
          <w:p w:rsidR="005725A6" w:rsidRPr="003F077E" w:rsidRDefault="005725A6" w:rsidP="005725A6">
            <w:pPr>
              <w:jc w:val="both"/>
              <w:rPr>
                <w:sz w:val="24"/>
                <w:szCs w:val="24"/>
              </w:rPr>
            </w:pPr>
            <w:r w:rsidRPr="003F077E">
              <w:rPr>
                <w:sz w:val="24"/>
                <w:szCs w:val="24"/>
              </w:rPr>
              <w:t>1</w:t>
            </w:r>
          </w:p>
        </w:tc>
        <w:tc>
          <w:tcPr>
            <w:tcW w:w="5242" w:type="dxa"/>
            <w:gridSpan w:val="3"/>
          </w:tcPr>
          <w:p w:rsidR="005725A6" w:rsidRPr="003F077E" w:rsidRDefault="005725A6" w:rsidP="005725A6">
            <w:pPr>
              <w:jc w:val="center"/>
              <w:rPr>
                <w:sz w:val="24"/>
                <w:szCs w:val="24"/>
              </w:rPr>
            </w:pPr>
            <w:r w:rsidRPr="003F077E">
              <w:rPr>
                <w:sz w:val="24"/>
                <w:szCs w:val="24"/>
              </w:rPr>
              <w:t>Тема 1. Вводный урок «Моя Россия — мои г</w:t>
            </w:r>
            <w:r w:rsidRPr="003F077E">
              <w:rPr>
                <w:sz w:val="24"/>
                <w:szCs w:val="24"/>
              </w:rPr>
              <w:t>о</w:t>
            </w:r>
            <w:r w:rsidRPr="003F077E">
              <w:rPr>
                <w:sz w:val="24"/>
                <w:szCs w:val="24"/>
              </w:rPr>
              <w:t>ризонты»</w:t>
            </w:r>
          </w:p>
          <w:p w:rsidR="005725A6" w:rsidRPr="003F077E" w:rsidRDefault="005725A6" w:rsidP="005725A6">
            <w:pPr>
              <w:jc w:val="center"/>
              <w:rPr>
                <w:sz w:val="24"/>
                <w:szCs w:val="24"/>
              </w:rPr>
            </w:pPr>
            <w:r w:rsidRPr="003F077E">
              <w:rPr>
                <w:sz w:val="24"/>
                <w:szCs w:val="24"/>
              </w:rPr>
              <w:t xml:space="preserve">(обзор отраслей экономического </w:t>
            </w:r>
            <w:r>
              <w:rPr>
                <w:sz w:val="24"/>
                <w:szCs w:val="24"/>
              </w:rPr>
              <w:t>развития РФ — счастье в труде)</w:t>
            </w:r>
          </w:p>
        </w:tc>
        <w:tc>
          <w:tcPr>
            <w:tcW w:w="1085" w:type="dxa"/>
          </w:tcPr>
          <w:p w:rsidR="005725A6" w:rsidRPr="003F077E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5725A6" w:rsidRPr="003F077E" w:rsidRDefault="005725A6" w:rsidP="005725A6">
            <w:pPr>
              <w:jc w:val="both"/>
              <w:rPr>
                <w:sz w:val="24"/>
                <w:szCs w:val="24"/>
              </w:rPr>
            </w:pPr>
            <w:r w:rsidRPr="003F077E">
              <w:rPr>
                <w:sz w:val="24"/>
                <w:szCs w:val="24"/>
              </w:rPr>
              <w:t>07.09.2023</w:t>
            </w:r>
          </w:p>
        </w:tc>
        <w:tc>
          <w:tcPr>
            <w:tcW w:w="945" w:type="dxa"/>
          </w:tcPr>
          <w:p w:rsidR="005725A6" w:rsidRDefault="005725A6" w:rsidP="005725A6">
            <w:pPr>
              <w:jc w:val="both"/>
            </w:pPr>
          </w:p>
        </w:tc>
      </w:tr>
      <w:tr w:rsidR="005725A6" w:rsidTr="00D63DC7">
        <w:tc>
          <w:tcPr>
            <w:tcW w:w="484" w:type="dxa"/>
          </w:tcPr>
          <w:p w:rsidR="005725A6" w:rsidRPr="003F077E" w:rsidRDefault="005725A6" w:rsidP="005725A6">
            <w:pPr>
              <w:jc w:val="both"/>
              <w:rPr>
                <w:sz w:val="24"/>
                <w:szCs w:val="24"/>
              </w:rPr>
            </w:pPr>
            <w:r w:rsidRPr="003F077E">
              <w:rPr>
                <w:sz w:val="24"/>
                <w:szCs w:val="24"/>
              </w:rPr>
              <w:t>2</w:t>
            </w:r>
          </w:p>
        </w:tc>
        <w:tc>
          <w:tcPr>
            <w:tcW w:w="5242" w:type="dxa"/>
            <w:gridSpan w:val="3"/>
          </w:tcPr>
          <w:p w:rsidR="005725A6" w:rsidRPr="003F077E" w:rsidRDefault="005725A6" w:rsidP="005725A6">
            <w:pPr>
              <w:jc w:val="center"/>
              <w:rPr>
                <w:sz w:val="24"/>
                <w:szCs w:val="24"/>
              </w:rPr>
            </w:pPr>
            <w:r w:rsidRPr="003F077E">
              <w:rPr>
                <w:sz w:val="24"/>
                <w:szCs w:val="24"/>
              </w:rPr>
              <w:t xml:space="preserve">Тема 2. Тематический </w:t>
            </w:r>
            <w:proofErr w:type="spellStart"/>
            <w:r w:rsidRPr="003F077E">
              <w:rPr>
                <w:sz w:val="24"/>
                <w:szCs w:val="24"/>
              </w:rPr>
              <w:t>профориентацио</w:t>
            </w:r>
            <w:r>
              <w:rPr>
                <w:sz w:val="24"/>
                <w:szCs w:val="24"/>
              </w:rPr>
              <w:t>нный</w:t>
            </w:r>
            <w:proofErr w:type="spellEnd"/>
            <w:r>
              <w:rPr>
                <w:sz w:val="24"/>
                <w:szCs w:val="24"/>
              </w:rPr>
              <w:t xml:space="preserve"> урок «Открой своё будущее» </w:t>
            </w:r>
            <w:r w:rsidRPr="003F077E">
              <w:rPr>
                <w:sz w:val="24"/>
                <w:szCs w:val="24"/>
              </w:rPr>
              <w:t>(введение в про</w:t>
            </w:r>
            <w:r w:rsidRPr="003F077E">
              <w:rPr>
                <w:sz w:val="24"/>
                <w:szCs w:val="24"/>
              </w:rPr>
              <w:t>ф</w:t>
            </w:r>
            <w:r w:rsidRPr="003F077E">
              <w:rPr>
                <w:sz w:val="24"/>
                <w:szCs w:val="24"/>
              </w:rPr>
              <w:t>ориентацию)</w:t>
            </w:r>
          </w:p>
        </w:tc>
        <w:tc>
          <w:tcPr>
            <w:tcW w:w="1085" w:type="dxa"/>
          </w:tcPr>
          <w:p w:rsidR="005725A6" w:rsidRPr="003F077E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5725A6" w:rsidRPr="003F077E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14.09.2023</w:t>
            </w:r>
          </w:p>
        </w:tc>
        <w:tc>
          <w:tcPr>
            <w:tcW w:w="945" w:type="dxa"/>
          </w:tcPr>
          <w:p w:rsidR="005725A6" w:rsidRDefault="005725A6" w:rsidP="005725A6">
            <w:pPr>
              <w:jc w:val="both"/>
            </w:pPr>
          </w:p>
        </w:tc>
      </w:tr>
      <w:tr w:rsidR="005725A6" w:rsidTr="00D63DC7">
        <w:tc>
          <w:tcPr>
            <w:tcW w:w="484" w:type="dxa"/>
          </w:tcPr>
          <w:p w:rsidR="005725A6" w:rsidRPr="003F077E" w:rsidRDefault="005725A6" w:rsidP="005725A6">
            <w:pPr>
              <w:jc w:val="both"/>
              <w:rPr>
                <w:sz w:val="24"/>
                <w:szCs w:val="24"/>
              </w:rPr>
            </w:pPr>
            <w:r w:rsidRPr="003F077E">
              <w:rPr>
                <w:sz w:val="24"/>
                <w:szCs w:val="24"/>
              </w:rPr>
              <w:t>3</w:t>
            </w:r>
          </w:p>
        </w:tc>
        <w:tc>
          <w:tcPr>
            <w:tcW w:w="5242" w:type="dxa"/>
            <w:gridSpan w:val="3"/>
          </w:tcPr>
          <w:p w:rsidR="005725A6" w:rsidRPr="003F077E" w:rsidRDefault="005725A6" w:rsidP="005725A6">
            <w:pPr>
              <w:jc w:val="center"/>
              <w:rPr>
                <w:sz w:val="24"/>
                <w:szCs w:val="24"/>
              </w:rPr>
            </w:pPr>
            <w:r w:rsidRPr="003F077E">
              <w:rPr>
                <w:sz w:val="24"/>
                <w:szCs w:val="24"/>
              </w:rPr>
              <w:t xml:space="preserve">Тема 3. </w:t>
            </w:r>
            <w:proofErr w:type="spellStart"/>
            <w:r w:rsidRPr="003F077E">
              <w:rPr>
                <w:sz w:val="24"/>
                <w:szCs w:val="24"/>
              </w:rPr>
              <w:t>Профориентационная</w:t>
            </w:r>
            <w:proofErr w:type="spellEnd"/>
            <w:r w:rsidRPr="003F077E">
              <w:rPr>
                <w:sz w:val="24"/>
                <w:szCs w:val="24"/>
              </w:rPr>
              <w:t xml:space="preserve"> диагностика № 1</w:t>
            </w:r>
          </w:p>
          <w:p w:rsidR="005725A6" w:rsidRPr="003F077E" w:rsidRDefault="005725A6" w:rsidP="005725A6">
            <w:pPr>
              <w:jc w:val="center"/>
              <w:rPr>
                <w:sz w:val="24"/>
                <w:szCs w:val="24"/>
              </w:rPr>
            </w:pPr>
            <w:r w:rsidRPr="003F077E">
              <w:rPr>
                <w:sz w:val="24"/>
                <w:szCs w:val="24"/>
              </w:rPr>
              <w:t>«Мо</w:t>
            </w:r>
            <w:r>
              <w:rPr>
                <w:sz w:val="24"/>
                <w:szCs w:val="24"/>
              </w:rPr>
              <w:t>й профиль» и разбор результатов</w:t>
            </w:r>
          </w:p>
        </w:tc>
        <w:tc>
          <w:tcPr>
            <w:tcW w:w="1085" w:type="dxa"/>
          </w:tcPr>
          <w:p w:rsidR="005725A6" w:rsidRPr="003F077E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5725A6" w:rsidRPr="003F077E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21.09.2023</w:t>
            </w:r>
          </w:p>
        </w:tc>
        <w:tc>
          <w:tcPr>
            <w:tcW w:w="945" w:type="dxa"/>
          </w:tcPr>
          <w:p w:rsidR="005725A6" w:rsidRDefault="005725A6" w:rsidP="005725A6">
            <w:pPr>
              <w:jc w:val="both"/>
            </w:pPr>
          </w:p>
        </w:tc>
      </w:tr>
      <w:tr w:rsidR="005725A6" w:rsidTr="00D63DC7">
        <w:tc>
          <w:tcPr>
            <w:tcW w:w="484" w:type="dxa"/>
          </w:tcPr>
          <w:p w:rsidR="005725A6" w:rsidRPr="003F077E" w:rsidRDefault="005725A6" w:rsidP="005725A6">
            <w:pPr>
              <w:jc w:val="both"/>
              <w:rPr>
                <w:sz w:val="24"/>
                <w:szCs w:val="24"/>
              </w:rPr>
            </w:pPr>
            <w:r w:rsidRPr="003F077E">
              <w:rPr>
                <w:sz w:val="24"/>
                <w:szCs w:val="24"/>
              </w:rPr>
              <w:t>4</w:t>
            </w:r>
          </w:p>
        </w:tc>
        <w:tc>
          <w:tcPr>
            <w:tcW w:w="5242" w:type="dxa"/>
            <w:gridSpan w:val="3"/>
          </w:tcPr>
          <w:p w:rsidR="005725A6" w:rsidRPr="003F077E" w:rsidRDefault="005725A6" w:rsidP="005725A6">
            <w:pPr>
              <w:jc w:val="center"/>
              <w:rPr>
                <w:sz w:val="24"/>
                <w:szCs w:val="24"/>
              </w:rPr>
            </w:pPr>
            <w:r w:rsidRPr="003F077E">
              <w:rPr>
                <w:sz w:val="24"/>
                <w:szCs w:val="24"/>
              </w:rPr>
              <w:t xml:space="preserve">Тема 4. </w:t>
            </w:r>
            <w:proofErr w:type="spellStart"/>
            <w:r w:rsidRPr="003F077E">
              <w:rPr>
                <w:sz w:val="24"/>
                <w:szCs w:val="24"/>
              </w:rPr>
              <w:t>Профориентационное</w:t>
            </w:r>
            <w:proofErr w:type="spellEnd"/>
            <w:r w:rsidRPr="003F077E">
              <w:rPr>
                <w:sz w:val="24"/>
                <w:szCs w:val="24"/>
              </w:rPr>
              <w:t xml:space="preserve"> занят</w:t>
            </w:r>
            <w:r>
              <w:rPr>
                <w:sz w:val="24"/>
                <w:szCs w:val="24"/>
              </w:rPr>
              <w:t>ие «Система образования России</w:t>
            </w:r>
            <w:proofErr w:type="gramStart"/>
            <w:r>
              <w:rPr>
                <w:sz w:val="24"/>
                <w:szCs w:val="24"/>
              </w:rPr>
              <w:t>»</w:t>
            </w:r>
            <w:r w:rsidRPr="003F077E">
              <w:rPr>
                <w:sz w:val="24"/>
                <w:szCs w:val="24"/>
              </w:rPr>
              <w:t>(</w:t>
            </w:r>
            <w:proofErr w:type="gramEnd"/>
            <w:r w:rsidRPr="003F077E">
              <w:rPr>
                <w:sz w:val="24"/>
                <w:szCs w:val="24"/>
              </w:rPr>
              <w:t>дополнительное образов</w:t>
            </w:r>
            <w:r w:rsidRPr="003F077E">
              <w:rPr>
                <w:sz w:val="24"/>
                <w:szCs w:val="24"/>
              </w:rPr>
              <w:t>а</w:t>
            </w:r>
            <w:r w:rsidRPr="003F077E">
              <w:rPr>
                <w:sz w:val="24"/>
                <w:szCs w:val="24"/>
              </w:rPr>
              <w:t>ние, уровни профессионального образ</w:t>
            </w:r>
            <w:r>
              <w:rPr>
                <w:sz w:val="24"/>
                <w:szCs w:val="24"/>
              </w:rPr>
              <w:t>ования, стратегии поступления)</w:t>
            </w:r>
          </w:p>
        </w:tc>
        <w:tc>
          <w:tcPr>
            <w:tcW w:w="1085" w:type="dxa"/>
          </w:tcPr>
          <w:p w:rsidR="005725A6" w:rsidRPr="003F077E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5725A6" w:rsidRPr="003F077E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28.09.2023</w:t>
            </w:r>
          </w:p>
        </w:tc>
        <w:tc>
          <w:tcPr>
            <w:tcW w:w="945" w:type="dxa"/>
          </w:tcPr>
          <w:p w:rsidR="005725A6" w:rsidRDefault="005725A6" w:rsidP="005725A6">
            <w:pPr>
              <w:jc w:val="both"/>
            </w:pPr>
          </w:p>
        </w:tc>
      </w:tr>
      <w:tr w:rsidR="005725A6" w:rsidTr="00D63DC7">
        <w:tc>
          <w:tcPr>
            <w:tcW w:w="484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 w:rsidRPr="00FF477F">
              <w:rPr>
                <w:sz w:val="24"/>
                <w:szCs w:val="24"/>
              </w:rPr>
              <w:t>5</w:t>
            </w:r>
          </w:p>
        </w:tc>
        <w:tc>
          <w:tcPr>
            <w:tcW w:w="5242" w:type="dxa"/>
            <w:gridSpan w:val="3"/>
          </w:tcPr>
          <w:p w:rsidR="005725A6" w:rsidRPr="00FF477F" w:rsidRDefault="005725A6" w:rsidP="005725A6">
            <w:pPr>
              <w:jc w:val="center"/>
              <w:rPr>
                <w:sz w:val="24"/>
                <w:szCs w:val="24"/>
              </w:rPr>
            </w:pPr>
            <w:r w:rsidRPr="00FF477F">
              <w:rPr>
                <w:sz w:val="24"/>
                <w:szCs w:val="24"/>
              </w:rPr>
              <w:t xml:space="preserve">Тема 5. </w:t>
            </w:r>
            <w:proofErr w:type="spellStart"/>
            <w:proofErr w:type="gramStart"/>
            <w:r w:rsidRPr="00FF477F">
              <w:rPr>
                <w:sz w:val="24"/>
                <w:szCs w:val="24"/>
              </w:rPr>
              <w:t>Профориентационное</w:t>
            </w:r>
            <w:proofErr w:type="spellEnd"/>
            <w:r w:rsidRPr="00FF477F">
              <w:rPr>
                <w:sz w:val="24"/>
                <w:szCs w:val="24"/>
              </w:rPr>
              <w:t xml:space="preserve"> занятие «Пробую профессию в сфере науки и образован</w:t>
            </w:r>
            <w:r>
              <w:rPr>
                <w:sz w:val="24"/>
                <w:szCs w:val="24"/>
              </w:rPr>
              <w:t xml:space="preserve">ия» </w:t>
            </w:r>
            <w:r w:rsidRPr="00FF477F">
              <w:rPr>
                <w:sz w:val="24"/>
                <w:szCs w:val="24"/>
              </w:rPr>
              <w:t>(м</w:t>
            </w:r>
            <w:r w:rsidRPr="00FF477F">
              <w:rPr>
                <w:sz w:val="24"/>
                <w:szCs w:val="24"/>
              </w:rPr>
              <w:t>о</w:t>
            </w:r>
            <w:r w:rsidRPr="00FF477F">
              <w:rPr>
                <w:sz w:val="24"/>
                <w:szCs w:val="24"/>
              </w:rPr>
              <w:t xml:space="preserve">делирующая </w:t>
            </w:r>
            <w:proofErr w:type="spellStart"/>
            <w:r w:rsidRPr="00FF477F">
              <w:rPr>
                <w:sz w:val="24"/>
                <w:szCs w:val="24"/>
              </w:rPr>
              <w:t>онлайн-проба</w:t>
            </w:r>
            <w:proofErr w:type="spellEnd"/>
            <w:r w:rsidRPr="00FF477F">
              <w:rPr>
                <w:sz w:val="24"/>
                <w:szCs w:val="24"/>
              </w:rPr>
              <w:t xml:space="preserve"> на платформе прое</w:t>
            </w:r>
            <w:r w:rsidRPr="00FF477F">
              <w:rPr>
                <w:sz w:val="24"/>
                <w:szCs w:val="24"/>
              </w:rPr>
              <w:t>к</w:t>
            </w:r>
            <w:r w:rsidRPr="00FF477F">
              <w:rPr>
                <w:sz w:val="24"/>
                <w:szCs w:val="24"/>
              </w:rPr>
              <w:t>та «Билет в будущее» по профессии учителя, приуроченная</w:t>
            </w:r>
            <w:proofErr w:type="gramEnd"/>
          </w:p>
          <w:p w:rsidR="005725A6" w:rsidRPr="00FF477F" w:rsidRDefault="005725A6" w:rsidP="005725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Году педагога и наставника)</w:t>
            </w:r>
          </w:p>
        </w:tc>
        <w:tc>
          <w:tcPr>
            <w:tcW w:w="1085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05.10.2023</w:t>
            </w:r>
          </w:p>
        </w:tc>
        <w:tc>
          <w:tcPr>
            <w:tcW w:w="945" w:type="dxa"/>
          </w:tcPr>
          <w:p w:rsidR="005725A6" w:rsidRDefault="005725A6" w:rsidP="005725A6">
            <w:pPr>
              <w:jc w:val="both"/>
            </w:pPr>
          </w:p>
        </w:tc>
      </w:tr>
      <w:tr w:rsidR="005725A6" w:rsidTr="00D63DC7">
        <w:tc>
          <w:tcPr>
            <w:tcW w:w="484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 w:rsidRPr="00FF477F">
              <w:rPr>
                <w:sz w:val="24"/>
                <w:szCs w:val="24"/>
              </w:rPr>
              <w:t>6</w:t>
            </w:r>
          </w:p>
        </w:tc>
        <w:tc>
          <w:tcPr>
            <w:tcW w:w="5242" w:type="dxa"/>
            <w:gridSpan w:val="3"/>
          </w:tcPr>
          <w:p w:rsidR="005725A6" w:rsidRPr="00FF477F" w:rsidRDefault="005725A6" w:rsidP="005725A6">
            <w:pPr>
              <w:jc w:val="center"/>
              <w:rPr>
                <w:sz w:val="24"/>
                <w:szCs w:val="24"/>
              </w:rPr>
            </w:pPr>
            <w:r w:rsidRPr="00FF477F">
              <w:rPr>
                <w:sz w:val="24"/>
                <w:szCs w:val="24"/>
              </w:rPr>
              <w:t xml:space="preserve">Тема 6. </w:t>
            </w:r>
            <w:proofErr w:type="spellStart"/>
            <w:r w:rsidRPr="00FF477F">
              <w:rPr>
                <w:sz w:val="24"/>
                <w:szCs w:val="24"/>
              </w:rPr>
              <w:t>Профориентационное</w:t>
            </w:r>
            <w:proofErr w:type="spellEnd"/>
            <w:r w:rsidRPr="00FF477F">
              <w:rPr>
                <w:sz w:val="24"/>
                <w:szCs w:val="24"/>
              </w:rPr>
              <w:t xml:space="preserve"> занятие «Россия в деле»</w:t>
            </w:r>
          </w:p>
          <w:p w:rsidR="005725A6" w:rsidRPr="00FF477F" w:rsidRDefault="005725A6" w:rsidP="005725A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(часть 1)</w:t>
            </w:r>
            <w:r w:rsidRPr="00FF477F">
              <w:rPr>
                <w:sz w:val="24"/>
                <w:szCs w:val="24"/>
              </w:rPr>
              <w:t xml:space="preserve">(на выбор: </w:t>
            </w:r>
            <w:proofErr w:type="spellStart"/>
            <w:r w:rsidRPr="00FF477F">
              <w:rPr>
                <w:sz w:val="24"/>
                <w:szCs w:val="24"/>
              </w:rPr>
              <w:t>импортозамещение</w:t>
            </w:r>
            <w:proofErr w:type="spellEnd"/>
            <w:r w:rsidRPr="00FF477F">
              <w:rPr>
                <w:sz w:val="24"/>
                <w:szCs w:val="24"/>
              </w:rPr>
              <w:t>, ави</w:t>
            </w:r>
            <w:r w:rsidRPr="00FF477F">
              <w:rPr>
                <w:sz w:val="24"/>
                <w:szCs w:val="24"/>
              </w:rPr>
              <w:t>а</w:t>
            </w:r>
            <w:r w:rsidRPr="00FF477F">
              <w:rPr>
                <w:sz w:val="24"/>
                <w:szCs w:val="24"/>
              </w:rPr>
              <w:t>строение,</w:t>
            </w:r>
            <w:proofErr w:type="gramEnd"/>
          </w:p>
          <w:p w:rsidR="005725A6" w:rsidRPr="00FF477F" w:rsidRDefault="005725A6" w:rsidP="005725A6">
            <w:pPr>
              <w:jc w:val="center"/>
              <w:rPr>
                <w:sz w:val="24"/>
                <w:szCs w:val="24"/>
              </w:rPr>
            </w:pPr>
            <w:r w:rsidRPr="00FF477F">
              <w:rPr>
                <w:sz w:val="24"/>
                <w:szCs w:val="24"/>
              </w:rPr>
              <w:t>судо</w:t>
            </w:r>
            <w:r>
              <w:rPr>
                <w:sz w:val="24"/>
                <w:szCs w:val="24"/>
              </w:rPr>
              <w:t xml:space="preserve">вождение, судостроение, лесная </w:t>
            </w:r>
            <w:r w:rsidRPr="00FF477F">
              <w:rPr>
                <w:sz w:val="24"/>
                <w:szCs w:val="24"/>
              </w:rPr>
              <w:t>промы</w:t>
            </w:r>
            <w:r w:rsidRPr="00FF477F">
              <w:rPr>
                <w:sz w:val="24"/>
                <w:szCs w:val="24"/>
              </w:rPr>
              <w:t>ш</w:t>
            </w:r>
            <w:r w:rsidRPr="00FF477F">
              <w:rPr>
                <w:sz w:val="24"/>
                <w:szCs w:val="24"/>
              </w:rPr>
              <w:t>ленность)</w:t>
            </w:r>
          </w:p>
          <w:p w:rsidR="005725A6" w:rsidRPr="00FF477F" w:rsidRDefault="005725A6" w:rsidP="005725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12.10.2023</w:t>
            </w:r>
          </w:p>
        </w:tc>
        <w:tc>
          <w:tcPr>
            <w:tcW w:w="945" w:type="dxa"/>
          </w:tcPr>
          <w:p w:rsidR="005725A6" w:rsidRDefault="005725A6" w:rsidP="005725A6">
            <w:pPr>
              <w:jc w:val="both"/>
            </w:pPr>
          </w:p>
        </w:tc>
      </w:tr>
      <w:tr w:rsidR="005725A6" w:rsidTr="00D63DC7">
        <w:tc>
          <w:tcPr>
            <w:tcW w:w="484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 w:rsidRPr="00FF477F">
              <w:rPr>
                <w:sz w:val="24"/>
                <w:szCs w:val="24"/>
              </w:rPr>
              <w:t>7</w:t>
            </w:r>
          </w:p>
        </w:tc>
        <w:tc>
          <w:tcPr>
            <w:tcW w:w="5242" w:type="dxa"/>
            <w:gridSpan w:val="3"/>
          </w:tcPr>
          <w:p w:rsidR="005725A6" w:rsidRPr="00F334C1" w:rsidRDefault="005725A6" w:rsidP="005725A6">
            <w:pPr>
              <w:jc w:val="center"/>
              <w:rPr>
                <w:sz w:val="24"/>
                <w:szCs w:val="24"/>
              </w:rPr>
            </w:pPr>
            <w:r w:rsidRPr="00F334C1">
              <w:rPr>
                <w:sz w:val="24"/>
                <w:szCs w:val="24"/>
              </w:rPr>
              <w:t xml:space="preserve">Тема 7. </w:t>
            </w:r>
            <w:proofErr w:type="spellStart"/>
            <w:r w:rsidRPr="00F334C1">
              <w:rPr>
                <w:sz w:val="24"/>
                <w:szCs w:val="24"/>
              </w:rPr>
              <w:t>Профориентационное</w:t>
            </w:r>
            <w:proofErr w:type="spellEnd"/>
            <w:r w:rsidRPr="00F334C1">
              <w:rPr>
                <w:sz w:val="24"/>
                <w:szCs w:val="24"/>
              </w:rPr>
              <w:t xml:space="preserve"> занятие «Россия промышленная: узнаю достижения страны в сфере</w:t>
            </w:r>
          </w:p>
          <w:p w:rsidR="005725A6" w:rsidRPr="00FF477F" w:rsidRDefault="005725A6" w:rsidP="005725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промышленности и производства» </w:t>
            </w:r>
            <w:r w:rsidRPr="00F334C1">
              <w:rPr>
                <w:sz w:val="24"/>
                <w:szCs w:val="24"/>
              </w:rPr>
              <w:t>(тяжелая промышленнос</w:t>
            </w:r>
            <w:r>
              <w:rPr>
                <w:sz w:val="24"/>
                <w:szCs w:val="24"/>
              </w:rPr>
              <w:t>ть, добыча и переработка сырья)</w:t>
            </w:r>
          </w:p>
        </w:tc>
        <w:tc>
          <w:tcPr>
            <w:tcW w:w="1085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19.10.2023</w:t>
            </w:r>
          </w:p>
        </w:tc>
        <w:tc>
          <w:tcPr>
            <w:tcW w:w="945" w:type="dxa"/>
          </w:tcPr>
          <w:p w:rsidR="005725A6" w:rsidRDefault="005725A6" w:rsidP="005725A6">
            <w:pPr>
              <w:jc w:val="both"/>
            </w:pPr>
          </w:p>
        </w:tc>
      </w:tr>
      <w:tr w:rsidR="005725A6" w:rsidTr="00D63DC7">
        <w:tc>
          <w:tcPr>
            <w:tcW w:w="484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 w:rsidRPr="00FF477F">
              <w:rPr>
                <w:sz w:val="24"/>
                <w:szCs w:val="24"/>
              </w:rPr>
              <w:t>8</w:t>
            </w:r>
          </w:p>
        </w:tc>
        <w:tc>
          <w:tcPr>
            <w:tcW w:w="5242" w:type="dxa"/>
            <w:gridSpan w:val="3"/>
          </w:tcPr>
          <w:p w:rsidR="005725A6" w:rsidRPr="00F334C1" w:rsidRDefault="005725A6" w:rsidP="005725A6">
            <w:pPr>
              <w:jc w:val="both"/>
              <w:rPr>
                <w:sz w:val="24"/>
                <w:szCs w:val="24"/>
              </w:rPr>
            </w:pPr>
            <w:r w:rsidRPr="00F334C1">
              <w:rPr>
                <w:sz w:val="24"/>
                <w:szCs w:val="24"/>
              </w:rPr>
              <w:t xml:space="preserve">Тема 8. </w:t>
            </w:r>
            <w:proofErr w:type="spellStart"/>
            <w:r w:rsidRPr="00F334C1">
              <w:rPr>
                <w:sz w:val="24"/>
                <w:szCs w:val="24"/>
              </w:rPr>
              <w:t>Профориентационное</w:t>
            </w:r>
            <w:proofErr w:type="spellEnd"/>
            <w:r w:rsidRPr="00F334C1">
              <w:rPr>
                <w:sz w:val="24"/>
                <w:szCs w:val="24"/>
              </w:rPr>
              <w:t xml:space="preserve"> занятие «Пробую профессию в сфере промышленности»</w:t>
            </w:r>
          </w:p>
          <w:p w:rsidR="005725A6" w:rsidRPr="00F334C1" w:rsidRDefault="005725A6" w:rsidP="005725A6">
            <w:pPr>
              <w:jc w:val="both"/>
              <w:rPr>
                <w:sz w:val="24"/>
                <w:szCs w:val="24"/>
              </w:rPr>
            </w:pPr>
            <w:proofErr w:type="gramStart"/>
            <w:r w:rsidRPr="00F334C1">
              <w:rPr>
                <w:sz w:val="24"/>
                <w:szCs w:val="24"/>
              </w:rPr>
              <w:t xml:space="preserve">(моделирующая </w:t>
            </w:r>
            <w:proofErr w:type="spellStart"/>
            <w:r w:rsidRPr="00F334C1">
              <w:rPr>
                <w:sz w:val="24"/>
                <w:szCs w:val="24"/>
              </w:rPr>
              <w:t>онлайн-проба</w:t>
            </w:r>
            <w:proofErr w:type="spellEnd"/>
            <w:r w:rsidRPr="00F334C1">
              <w:rPr>
                <w:sz w:val="24"/>
                <w:szCs w:val="24"/>
              </w:rPr>
              <w:t xml:space="preserve"> на платформе проекта «Билет в будущее» по профессиям на выбор: металлург, </w:t>
            </w:r>
            <w:proofErr w:type="gramEnd"/>
          </w:p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 w:rsidRPr="00F334C1">
              <w:rPr>
                <w:sz w:val="24"/>
                <w:szCs w:val="24"/>
              </w:rPr>
              <w:t>специалист п</w:t>
            </w:r>
            <w:r>
              <w:rPr>
                <w:sz w:val="24"/>
                <w:szCs w:val="24"/>
              </w:rPr>
              <w:t>о аддитивным технологиям и др.)</w:t>
            </w:r>
          </w:p>
        </w:tc>
        <w:tc>
          <w:tcPr>
            <w:tcW w:w="1085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26.10.2023</w:t>
            </w:r>
          </w:p>
        </w:tc>
        <w:tc>
          <w:tcPr>
            <w:tcW w:w="945" w:type="dxa"/>
          </w:tcPr>
          <w:p w:rsidR="005725A6" w:rsidRDefault="005725A6" w:rsidP="005725A6">
            <w:pPr>
              <w:jc w:val="both"/>
            </w:pPr>
          </w:p>
        </w:tc>
      </w:tr>
      <w:tr w:rsidR="005725A6" w:rsidTr="00D63DC7">
        <w:tc>
          <w:tcPr>
            <w:tcW w:w="484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 w:rsidRPr="00FF477F">
              <w:rPr>
                <w:sz w:val="24"/>
                <w:szCs w:val="24"/>
              </w:rPr>
              <w:t>9</w:t>
            </w:r>
          </w:p>
        </w:tc>
        <w:tc>
          <w:tcPr>
            <w:tcW w:w="5242" w:type="dxa"/>
            <w:gridSpan w:val="3"/>
          </w:tcPr>
          <w:p w:rsidR="005725A6" w:rsidRPr="00592E83" w:rsidRDefault="005725A6" w:rsidP="005725A6">
            <w:pPr>
              <w:jc w:val="center"/>
              <w:rPr>
                <w:sz w:val="24"/>
                <w:szCs w:val="24"/>
              </w:rPr>
            </w:pPr>
            <w:r w:rsidRPr="00592E83">
              <w:rPr>
                <w:sz w:val="24"/>
                <w:szCs w:val="24"/>
              </w:rPr>
              <w:t xml:space="preserve">Тема 9. </w:t>
            </w:r>
            <w:proofErr w:type="spellStart"/>
            <w:r w:rsidRPr="00592E83">
              <w:rPr>
                <w:sz w:val="24"/>
                <w:szCs w:val="24"/>
              </w:rPr>
              <w:t>Профориентационное</w:t>
            </w:r>
            <w:proofErr w:type="spellEnd"/>
            <w:r w:rsidRPr="00592E83">
              <w:rPr>
                <w:sz w:val="24"/>
                <w:szCs w:val="24"/>
              </w:rPr>
              <w:t xml:space="preserve"> занятие «Россия цифровая: узнаю достижения страны в области </w:t>
            </w:r>
            <w:proofErr w:type="gramStart"/>
            <w:r w:rsidRPr="00592E83">
              <w:rPr>
                <w:sz w:val="24"/>
                <w:szCs w:val="24"/>
              </w:rPr>
              <w:t>цифровых</w:t>
            </w:r>
            <w:proofErr w:type="gramEnd"/>
          </w:p>
          <w:p w:rsidR="005725A6" w:rsidRPr="00592E83" w:rsidRDefault="005725A6" w:rsidP="005725A6">
            <w:pPr>
              <w:jc w:val="center"/>
              <w:rPr>
                <w:sz w:val="24"/>
                <w:szCs w:val="24"/>
              </w:rPr>
            </w:pPr>
            <w:r w:rsidRPr="00592E83">
              <w:rPr>
                <w:sz w:val="24"/>
                <w:szCs w:val="24"/>
              </w:rPr>
              <w:t>технологий</w:t>
            </w:r>
            <w:proofErr w:type="gramStart"/>
            <w:r w:rsidRPr="00592E83">
              <w:rPr>
                <w:sz w:val="24"/>
                <w:szCs w:val="24"/>
              </w:rPr>
              <w:t>»(</w:t>
            </w:r>
            <w:proofErr w:type="gramEnd"/>
            <w:r w:rsidRPr="00592E83">
              <w:rPr>
                <w:sz w:val="24"/>
                <w:szCs w:val="24"/>
              </w:rPr>
              <w:t>информационные технологии, и</w:t>
            </w:r>
            <w:r w:rsidRPr="00592E83">
              <w:rPr>
                <w:sz w:val="24"/>
                <w:szCs w:val="24"/>
              </w:rPr>
              <w:t>с</w:t>
            </w:r>
            <w:r w:rsidRPr="00592E83">
              <w:rPr>
                <w:sz w:val="24"/>
                <w:szCs w:val="24"/>
              </w:rPr>
              <w:t>кусственный интеллект, робототехника)</w:t>
            </w:r>
          </w:p>
        </w:tc>
        <w:tc>
          <w:tcPr>
            <w:tcW w:w="1085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02.11.2023</w:t>
            </w:r>
          </w:p>
        </w:tc>
        <w:tc>
          <w:tcPr>
            <w:tcW w:w="945" w:type="dxa"/>
          </w:tcPr>
          <w:p w:rsidR="005725A6" w:rsidRDefault="005725A6" w:rsidP="005725A6">
            <w:pPr>
              <w:jc w:val="both"/>
            </w:pPr>
          </w:p>
        </w:tc>
      </w:tr>
      <w:tr w:rsidR="005725A6" w:rsidTr="00D63DC7">
        <w:tc>
          <w:tcPr>
            <w:tcW w:w="484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 w:rsidRPr="00FF477F">
              <w:rPr>
                <w:sz w:val="24"/>
                <w:szCs w:val="24"/>
              </w:rPr>
              <w:t>10</w:t>
            </w:r>
          </w:p>
        </w:tc>
        <w:tc>
          <w:tcPr>
            <w:tcW w:w="5242" w:type="dxa"/>
            <w:gridSpan w:val="3"/>
          </w:tcPr>
          <w:p w:rsidR="005725A6" w:rsidRPr="00592E83" w:rsidRDefault="005725A6" w:rsidP="005725A6">
            <w:pPr>
              <w:jc w:val="center"/>
              <w:rPr>
                <w:sz w:val="24"/>
                <w:szCs w:val="24"/>
              </w:rPr>
            </w:pPr>
            <w:r w:rsidRPr="00592E83">
              <w:rPr>
                <w:sz w:val="24"/>
                <w:szCs w:val="24"/>
              </w:rPr>
              <w:t xml:space="preserve">Тема 10. </w:t>
            </w:r>
            <w:proofErr w:type="spellStart"/>
            <w:r w:rsidRPr="00592E83">
              <w:rPr>
                <w:sz w:val="24"/>
                <w:szCs w:val="24"/>
              </w:rPr>
              <w:t>Профориентационное</w:t>
            </w:r>
            <w:proofErr w:type="spellEnd"/>
            <w:r w:rsidRPr="00592E83">
              <w:rPr>
                <w:sz w:val="24"/>
                <w:szCs w:val="24"/>
              </w:rPr>
              <w:t xml:space="preserve"> занятие «Пр</w:t>
            </w:r>
            <w:r w:rsidRPr="00592E83">
              <w:rPr>
                <w:sz w:val="24"/>
                <w:szCs w:val="24"/>
              </w:rPr>
              <w:t>о</w:t>
            </w:r>
            <w:r w:rsidRPr="00592E83">
              <w:rPr>
                <w:sz w:val="24"/>
                <w:szCs w:val="24"/>
              </w:rPr>
              <w:t>бую профессию в области цифровых технол</w:t>
            </w:r>
            <w:r w:rsidRPr="00592E83">
              <w:rPr>
                <w:sz w:val="24"/>
                <w:szCs w:val="24"/>
              </w:rPr>
              <w:t>о</w:t>
            </w:r>
            <w:r w:rsidRPr="00592E83">
              <w:rPr>
                <w:sz w:val="24"/>
                <w:szCs w:val="24"/>
              </w:rPr>
              <w:t>гий»</w:t>
            </w:r>
          </w:p>
          <w:p w:rsidR="005725A6" w:rsidRPr="00592E83" w:rsidRDefault="005725A6" w:rsidP="005725A6">
            <w:pPr>
              <w:jc w:val="center"/>
              <w:rPr>
                <w:sz w:val="24"/>
                <w:szCs w:val="24"/>
              </w:rPr>
            </w:pPr>
            <w:proofErr w:type="gramStart"/>
            <w:r w:rsidRPr="00592E83">
              <w:rPr>
                <w:sz w:val="24"/>
                <w:szCs w:val="24"/>
              </w:rPr>
              <w:lastRenderedPageBreak/>
              <w:t xml:space="preserve">(моделирующая </w:t>
            </w:r>
            <w:proofErr w:type="spellStart"/>
            <w:r w:rsidRPr="00592E83">
              <w:rPr>
                <w:sz w:val="24"/>
                <w:szCs w:val="24"/>
              </w:rPr>
              <w:t>онлайн-проба</w:t>
            </w:r>
            <w:proofErr w:type="spellEnd"/>
            <w:r w:rsidRPr="00592E83">
              <w:rPr>
                <w:sz w:val="24"/>
                <w:szCs w:val="24"/>
              </w:rPr>
              <w:t xml:space="preserve"> на платформе проекта «Билет в будущее» по профессиям на выбор:</w:t>
            </w:r>
            <w:proofErr w:type="gramEnd"/>
          </w:p>
          <w:p w:rsidR="005725A6" w:rsidRPr="00592E83" w:rsidRDefault="005725A6" w:rsidP="005725A6">
            <w:pPr>
              <w:jc w:val="center"/>
              <w:rPr>
                <w:sz w:val="24"/>
                <w:szCs w:val="24"/>
              </w:rPr>
            </w:pPr>
            <w:r w:rsidRPr="00592E83">
              <w:rPr>
                <w:sz w:val="24"/>
                <w:szCs w:val="24"/>
              </w:rPr>
              <w:t xml:space="preserve">программист, </w:t>
            </w:r>
            <w:proofErr w:type="spellStart"/>
            <w:proofErr w:type="gramStart"/>
            <w:r w:rsidRPr="00592E83">
              <w:rPr>
                <w:sz w:val="24"/>
                <w:szCs w:val="24"/>
              </w:rPr>
              <w:t>робототехник</w:t>
            </w:r>
            <w:proofErr w:type="spellEnd"/>
            <w:r w:rsidRPr="00592E83">
              <w:rPr>
                <w:sz w:val="24"/>
                <w:szCs w:val="24"/>
              </w:rPr>
              <w:t xml:space="preserve"> и</w:t>
            </w:r>
            <w:proofErr w:type="gramEnd"/>
            <w:r w:rsidRPr="00592E83">
              <w:rPr>
                <w:sz w:val="24"/>
                <w:szCs w:val="24"/>
              </w:rPr>
              <w:t xml:space="preserve"> др.)</w:t>
            </w:r>
          </w:p>
        </w:tc>
        <w:tc>
          <w:tcPr>
            <w:tcW w:w="1085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74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09.11.2023</w:t>
            </w:r>
          </w:p>
        </w:tc>
        <w:tc>
          <w:tcPr>
            <w:tcW w:w="945" w:type="dxa"/>
          </w:tcPr>
          <w:p w:rsidR="005725A6" w:rsidRDefault="005725A6" w:rsidP="005725A6">
            <w:pPr>
              <w:jc w:val="both"/>
            </w:pPr>
          </w:p>
        </w:tc>
      </w:tr>
      <w:tr w:rsidR="005725A6" w:rsidTr="00D63DC7">
        <w:tc>
          <w:tcPr>
            <w:tcW w:w="484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 w:rsidRPr="00FF477F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242" w:type="dxa"/>
            <w:gridSpan w:val="3"/>
          </w:tcPr>
          <w:p w:rsidR="005725A6" w:rsidRPr="00592E83" w:rsidRDefault="005725A6" w:rsidP="005725A6">
            <w:pPr>
              <w:jc w:val="center"/>
              <w:rPr>
                <w:sz w:val="24"/>
                <w:szCs w:val="24"/>
              </w:rPr>
            </w:pPr>
            <w:r w:rsidRPr="00592E83">
              <w:rPr>
                <w:sz w:val="24"/>
                <w:szCs w:val="24"/>
              </w:rPr>
              <w:t xml:space="preserve">Тема 11. </w:t>
            </w:r>
            <w:proofErr w:type="spellStart"/>
            <w:r w:rsidRPr="00592E83">
              <w:rPr>
                <w:sz w:val="24"/>
                <w:szCs w:val="24"/>
              </w:rPr>
              <w:t>Профориентационное</w:t>
            </w:r>
            <w:proofErr w:type="spellEnd"/>
            <w:r w:rsidRPr="00592E83">
              <w:rPr>
                <w:sz w:val="24"/>
                <w:szCs w:val="24"/>
              </w:rPr>
              <w:t xml:space="preserve"> занятие «Россия </w:t>
            </w:r>
            <w:proofErr w:type="gramStart"/>
            <w:r w:rsidRPr="00592E83">
              <w:rPr>
                <w:sz w:val="24"/>
                <w:szCs w:val="24"/>
              </w:rPr>
              <w:t>в</w:t>
            </w:r>
            <w:proofErr w:type="gramEnd"/>
          </w:p>
          <w:p w:rsidR="005725A6" w:rsidRPr="00592E83" w:rsidRDefault="005725A6" w:rsidP="005725A6">
            <w:pPr>
              <w:jc w:val="center"/>
              <w:rPr>
                <w:sz w:val="24"/>
                <w:szCs w:val="24"/>
              </w:rPr>
            </w:pPr>
            <w:proofErr w:type="gramStart"/>
            <w:r w:rsidRPr="00592E83">
              <w:rPr>
                <w:sz w:val="24"/>
                <w:szCs w:val="24"/>
              </w:rPr>
              <w:t>деле</w:t>
            </w:r>
            <w:proofErr w:type="gramEnd"/>
            <w:r w:rsidRPr="00592E83">
              <w:rPr>
                <w:sz w:val="24"/>
                <w:szCs w:val="24"/>
              </w:rPr>
              <w:t>» (часть 2)</w:t>
            </w:r>
          </w:p>
          <w:p w:rsidR="005725A6" w:rsidRPr="00592E83" w:rsidRDefault="005725A6" w:rsidP="005725A6">
            <w:pPr>
              <w:jc w:val="center"/>
              <w:rPr>
                <w:sz w:val="24"/>
                <w:szCs w:val="24"/>
              </w:rPr>
            </w:pPr>
            <w:r w:rsidRPr="00592E83">
              <w:rPr>
                <w:sz w:val="24"/>
                <w:szCs w:val="24"/>
              </w:rPr>
              <w:t>(на выбор: медицина, реабилитация, генетика)</w:t>
            </w:r>
          </w:p>
        </w:tc>
        <w:tc>
          <w:tcPr>
            <w:tcW w:w="1085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16.11.2023</w:t>
            </w:r>
          </w:p>
        </w:tc>
        <w:tc>
          <w:tcPr>
            <w:tcW w:w="945" w:type="dxa"/>
          </w:tcPr>
          <w:p w:rsidR="005725A6" w:rsidRDefault="005725A6" w:rsidP="005725A6">
            <w:pPr>
              <w:jc w:val="both"/>
            </w:pPr>
          </w:p>
        </w:tc>
      </w:tr>
      <w:tr w:rsidR="005725A6" w:rsidTr="00D63DC7">
        <w:tc>
          <w:tcPr>
            <w:tcW w:w="484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 w:rsidRPr="00FF477F">
              <w:rPr>
                <w:sz w:val="24"/>
                <w:szCs w:val="24"/>
              </w:rPr>
              <w:t>12</w:t>
            </w:r>
          </w:p>
        </w:tc>
        <w:tc>
          <w:tcPr>
            <w:tcW w:w="5242" w:type="dxa"/>
            <w:gridSpan w:val="3"/>
          </w:tcPr>
          <w:p w:rsidR="005725A6" w:rsidRPr="00592E83" w:rsidRDefault="005725A6" w:rsidP="005725A6">
            <w:pPr>
              <w:jc w:val="center"/>
              <w:rPr>
                <w:sz w:val="24"/>
                <w:szCs w:val="24"/>
              </w:rPr>
            </w:pPr>
            <w:r w:rsidRPr="00592E83">
              <w:rPr>
                <w:sz w:val="24"/>
                <w:szCs w:val="24"/>
              </w:rPr>
              <w:t xml:space="preserve">Тема 12. </w:t>
            </w:r>
            <w:proofErr w:type="spellStart"/>
            <w:r w:rsidRPr="00592E83">
              <w:rPr>
                <w:sz w:val="24"/>
                <w:szCs w:val="24"/>
              </w:rPr>
              <w:t>Профориентационное</w:t>
            </w:r>
            <w:proofErr w:type="spellEnd"/>
            <w:r w:rsidRPr="00592E83">
              <w:rPr>
                <w:sz w:val="24"/>
                <w:szCs w:val="24"/>
              </w:rPr>
              <w:t xml:space="preserve"> занятие «Россия инженерная: узнаю достижения страны в обла</w:t>
            </w:r>
            <w:r w:rsidRPr="00592E83">
              <w:rPr>
                <w:sz w:val="24"/>
                <w:szCs w:val="24"/>
              </w:rPr>
              <w:t>с</w:t>
            </w:r>
            <w:r w:rsidRPr="00592E83">
              <w:rPr>
                <w:sz w:val="24"/>
                <w:szCs w:val="24"/>
              </w:rPr>
              <w:t>ти</w:t>
            </w:r>
          </w:p>
          <w:p w:rsidR="005725A6" w:rsidRPr="00592E83" w:rsidRDefault="005725A6" w:rsidP="005725A6">
            <w:pPr>
              <w:jc w:val="center"/>
              <w:rPr>
                <w:sz w:val="24"/>
                <w:szCs w:val="24"/>
              </w:rPr>
            </w:pPr>
            <w:r w:rsidRPr="00592E83">
              <w:rPr>
                <w:sz w:val="24"/>
                <w:szCs w:val="24"/>
              </w:rPr>
              <w:t>инженерного дела»</w:t>
            </w:r>
          </w:p>
          <w:p w:rsidR="005725A6" w:rsidRPr="00592E83" w:rsidRDefault="005725A6" w:rsidP="005725A6">
            <w:pPr>
              <w:jc w:val="center"/>
              <w:rPr>
                <w:sz w:val="24"/>
                <w:szCs w:val="24"/>
              </w:rPr>
            </w:pPr>
            <w:r w:rsidRPr="00592E83">
              <w:rPr>
                <w:sz w:val="24"/>
                <w:szCs w:val="24"/>
              </w:rPr>
              <w:t>(машиностроение, транспорт, строительство)</w:t>
            </w:r>
          </w:p>
        </w:tc>
        <w:tc>
          <w:tcPr>
            <w:tcW w:w="1085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23.11.2023</w:t>
            </w:r>
          </w:p>
        </w:tc>
        <w:tc>
          <w:tcPr>
            <w:tcW w:w="945" w:type="dxa"/>
          </w:tcPr>
          <w:p w:rsidR="005725A6" w:rsidRDefault="005725A6" w:rsidP="005725A6">
            <w:pPr>
              <w:jc w:val="both"/>
            </w:pPr>
          </w:p>
        </w:tc>
      </w:tr>
      <w:tr w:rsidR="005725A6" w:rsidTr="00D63DC7">
        <w:tc>
          <w:tcPr>
            <w:tcW w:w="484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 w:rsidRPr="00FF477F">
              <w:rPr>
                <w:sz w:val="24"/>
                <w:szCs w:val="24"/>
              </w:rPr>
              <w:t>13</w:t>
            </w:r>
          </w:p>
        </w:tc>
        <w:tc>
          <w:tcPr>
            <w:tcW w:w="5242" w:type="dxa"/>
            <w:gridSpan w:val="3"/>
          </w:tcPr>
          <w:p w:rsidR="005725A6" w:rsidRPr="00592E83" w:rsidRDefault="005725A6" w:rsidP="005725A6">
            <w:pPr>
              <w:jc w:val="center"/>
              <w:rPr>
                <w:sz w:val="24"/>
                <w:szCs w:val="24"/>
              </w:rPr>
            </w:pPr>
            <w:r w:rsidRPr="00592E83">
              <w:rPr>
                <w:sz w:val="24"/>
                <w:szCs w:val="24"/>
              </w:rPr>
              <w:t xml:space="preserve">Тема 13. </w:t>
            </w:r>
            <w:proofErr w:type="spellStart"/>
            <w:r w:rsidRPr="00592E83">
              <w:rPr>
                <w:sz w:val="24"/>
                <w:szCs w:val="24"/>
              </w:rPr>
              <w:t>Профориентационное</w:t>
            </w:r>
            <w:proofErr w:type="spellEnd"/>
            <w:r w:rsidRPr="00592E83">
              <w:rPr>
                <w:sz w:val="24"/>
                <w:szCs w:val="24"/>
              </w:rPr>
              <w:t xml:space="preserve"> занятие «Пр</w:t>
            </w:r>
            <w:r w:rsidRPr="00592E83">
              <w:rPr>
                <w:sz w:val="24"/>
                <w:szCs w:val="24"/>
              </w:rPr>
              <w:t>о</w:t>
            </w:r>
            <w:r w:rsidRPr="00592E83">
              <w:rPr>
                <w:sz w:val="24"/>
                <w:szCs w:val="24"/>
              </w:rPr>
              <w:t>бую профессию в инженерной сфере» (</w:t>
            </w:r>
            <w:proofErr w:type="gramStart"/>
            <w:r w:rsidRPr="00592E83">
              <w:rPr>
                <w:sz w:val="24"/>
                <w:szCs w:val="24"/>
              </w:rPr>
              <w:t>модел</w:t>
            </w:r>
            <w:r w:rsidRPr="00592E83">
              <w:rPr>
                <w:sz w:val="24"/>
                <w:szCs w:val="24"/>
              </w:rPr>
              <w:t>и</w:t>
            </w:r>
            <w:r w:rsidRPr="00592E83">
              <w:rPr>
                <w:sz w:val="24"/>
                <w:szCs w:val="24"/>
              </w:rPr>
              <w:t>рующая</w:t>
            </w:r>
            <w:proofErr w:type="gramEnd"/>
            <w:r w:rsidRPr="00592E83">
              <w:rPr>
                <w:sz w:val="24"/>
                <w:szCs w:val="24"/>
              </w:rPr>
              <w:t xml:space="preserve"> </w:t>
            </w:r>
            <w:proofErr w:type="spellStart"/>
            <w:r w:rsidRPr="00592E83">
              <w:rPr>
                <w:sz w:val="24"/>
                <w:szCs w:val="24"/>
              </w:rPr>
              <w:t>онлайн-проба</w:t>
            </w:r>
            <w:proofErr w:type="spellEnd"/>
            <w:r w:rsidRPr="00592E83">
              <w:rPr>
                <w:sz w:val="24"/>
                <w:szCs w:val="24"/>
              </w:rPr>
              <w:t xml:space="preserve"> на платформе проекта «Билет в будущее» по профессиям на выбор: </w:t>
            </w:r>
            <w:proofErr w:type="spellStart"/>
            <w:r w:rsidRPr="00592E83">
              <w:rPr>
                <w:sz w:val="24"/>
                <w:szCs w:val="24"/>
              </w:rPr>
              <w:t>инженерконструктор</w:t>
            </w:r>
            <w:proofErr w:type="spellEnd"/>
            <w:r w:rsidRPr="00592E83">
              <w:rPr>
                <w:sz w:val="24"/>
                <w:szCs w:val="24"/>
              </w:rPr>
              <w:t>, электромонтер и др.)</w:t>
            </w:r>
          </w:p>
        </w:tc>
        <w:tc>
          <w:tcPr>
            <w:tcW w:w="1085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30.11.2023</w:t>
            </w:r>
          </w:p>
        </w:tc>
        <w:tc>
          <w:tcPr>
            <w:tcW w:w="945" w:type="dxa"/>
          </w:tcPr>
          <w:p w:rsidR="005725A6" w:rsidRDefault="005725A6" w:rsidP="005725A6">
            <w:pPr>
              <w:jc w:val="both"/>
            </w:pPr>
          </w:p>
        </w:tc>
      </w:tr>
      <w:tr w:rsidR="005725A6" w:rsidTr="00D63DC7">
        <w:tc>
          <w:tcPr>
            <w:tcW w:w="484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42" w:type="dxa"/>
            <w:gridSpan w:val="3"/>
          </w:tcPr>
          <w:p w:rsidR="005725A6" w:rsidRPr="00D96094" w:rsidRDefault="005725A6" w:rsidP="005725A6">
            <w:pPr>
              <w:jc w:val="center"/>
              <w:rPr>
                <w:sz w:val="24"/>
                <w:szCs w:val="24"/>
              </w:rPr>
            </w:pPr>
            <w:r w:rsidRPr="00D96094">
              <w:rPr>
                <w:sz w:val="24"/>
                <w:szCs w:val="24"/>
              </w:rPr>
              <w:t xml:space="preserve">Тема 14. </w:t>
            </w:r>
            <w:proofErr w:type="spellStart"/>
            <w:r w:rsidRPr="00D96094">
              <w:rPr>
                <w:sz w:val="24"/>
                <w:szCs w:val="24"/>
              </w:rPr>
              <w:t>Профориентационное</w:t>
            </w:r>
            <w:proofErr w:type="spellEnd"/>
            <w:r w:rsidRPr="00D96094">
              <w:rPr>
                <w:sz w:val="24"/>
                <w:szCs w:val="24"/>
              </w:rPr>
              <w:t xml:space="preserve"> занятие «Гос</w:t>
            </w:r>
            <w:r w:rsidRPr="00D96094">
              <w:rPr>
                <w:sz w:val="24"/>
                <w:szCs w:val="24"/>
              </w:rPr>
              <w:t>у</w:t>
            </w:r>
            <w:r w:rsidRPr="00D96094">
              <w:rPr>
                <w:sz w:val="24"/>
                <w:szCs w:val="24"/>
              </w:rPr>
              <w:t>дарственное управление и общественная без</w:t>
            </w:r>
            <w:r w:rsidRPr="00D96094">
              <w:rPr>
                <w:sz w:val="24"/>
                <w:szCs w:val="24"/>
              </w:rPr>
              <w:t>о</w:t>
            </w:r>
            <w:r w:rsidRPr="00D96094">
              <w:rPr>
                <w:sz w:val="24"/>
                <w:szCs w:val="24"/>
              </w:rPr>
              <w:t>пасность»</w:t>
            </w:r>
          </w:p>
          <w:p w:rsidR="005725A6" w:rsidRPr="00FF477F" w:rsidRDefault="005725A6" w:rsidP="005725A6">
            <w:pPr>
              <w:jc w:val="center"/>
              <w:rPr>
                <w:sz w:val="24"/>
                <w:szCs w:val="24"/>
              </w:rPr>
            </w:pPr>
            <w:r w:rsidRPr="00D96094">
              <w:rPr>
                <w:sz w:val="24"/>
                <w:szCs w:val="24"/>
              </w:rPr>
              <w:t>(федеральная государственная, военная и прав</w:t>
            </w:r>
            <w:r w:rsidRPr="00D96094">
              <w:rPr>
                <w:sz w:val="24"/>
                <w:szCs w:val="24"/>
              </w:rPr>
              <w:t>о</w:t>
            </w:r>
            <w:r w:rsidRPr="00D96094">
              <w:rPr>
                <w:sz w:val="24"/>
                <w:szCs w:val="24"/>
              </w:rPr>
              <w:t>охранительная службы, ос</w:t>
            </w:r>
            <w:r>
              <w:rPr>
                <w:sz w:val="24"/>
                <w:szCs w:val="24"/>
              </w:rPr>
              <w:t>обенности работы и профессии в этих службах)</w:t>
            </w:r>
          </w:p>
        </w:tc>
        <w:tc>
          <w:tcPr>
            <w:tcW w:w="1085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07.12.2023</w:t>
            </w:r>
          </w:p>
        </w:tc>
        <w:tc>
          <w:tcPr>
            <w:tcW w:w="945" w:type="dxa"/>
          </w:tcPr>
          <w:p w:rsidR="005725A6" w:rsidRDefault="005725A6" w:rsidP="005725A6">
            <w:pPr>
              <w:jc w:val="both"/>
            </w:pPr>
          </w:p>
        </w:tc>
      </w:tr>
      <w:tr w:rsidR="005725A6" w:rsidTr="00D63DC7">
        <w:tc>
          <w:tcPr>
            <w:tcW w:w="484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242" w:type="dxa"/>
            <w:gridSpan w:val="3"/>
          </w:tcPr>
          <w:p w:rsidR="005725A6" w:rsidRPr="00D96094" w:rsidRDefault="005725A6" w:rsidP="005725A6">
            <w:pPr>
              <w:jc w:val="center"/>
              <w:rPr>
                <w:sz w:val="24"/>
                <w:szCs w:val="24"/>
              </w:rPr>
            </w:pPr>
            <w:r w:rsidRPr="00D96094">
              <w:rPr>
                <w:sz w:val="24"/>
                <w:szCs w:val="24"/>
              </w:rPr>
              <w:t xml:space="preserve">Тема 15. </w:t>
            </w:r>
            <w:proofErr w:type="spellStart"/>
            <w:r w:rsidRPr="00D96094">
              <w:rPr>
                <w:sz w:val="24"/>
                <w:szCs w:val="24"/>
              </w:rPr>
              <w:t>Профориентационное</w:t>
            </w:r>
            <w:proofErr w:type="spellEnd"/>
            <w:r w:rsidRPr="00D96094">
              <w:rPr>
                <w:sz w:val="24"/>
                <w:szCs w:val="24"/>
              </w:rPr>
              <w:t xml:space="preserve"> занятие «Пр</w:t>
            </w:r>
            <w:r w:rsidRPr="00D96094">
              <w:rPr>
                <w:sz w:val="24"/>
                <w:szCs w:val="24"/>
              </w:rPr>
              <w:t>о</w:t>
            </w:r>
            <w:r w:rsidRPr="00D96094">
              <w:rPr>
                <w:sz w:val="24"/>
                <w:szCs w:val="24"/>
              </w:rPr>
              <w:t>бую профессию в сфере управления и безопа</w:t>
            </w:r>
            <w:r w:rsidRPr="00D96094">
              <w:rPr>
                <w:sz w:val="24"/>
                <w:szCs w:val="24"/>
              </w:rPr>
              <w:t>с</w:t>
            </w:r>
            <w:r w:rsidRPr="00D96094">
              <w:rPr>
                <w:sz w:val="24"/>
                <w:szCs w:val="24"/>
              </w:rPr>
              <w:t>ности»</w:t>
            </w:r>
          </w:p>
          <w:p w:rsidR="005725A6" w:rsidRPr="00D96094" w:rsidRDefault="005725A6" w:rsidP="005725A6">
            <w:pPr>
              <w:jc w:val="center"/>
              <w:rPr>
                <w:sz w:val="24"/>
                <w:szCs w:val="24"/>
              </w:rPr>
            </w:pPr>
            <w:proofErr w:type="gramStart"/>
            <w:r w:rsidRPr="00D96094">
              <w:rPr>
                <w:sz w:val="24"/>
                <w:szCs w:val="24"/>
              </w:rPr>
              <w:t xml:space="preserve">(моделирующая </w:t>
            </w:r>
            <w:proofErr w:type="spellStart"/>
            <w:r w:rsidRPr="00D96094">
              <w:rPr>
                <w:sz w:val="24"/>
                <w:szCs w:val="24"/>
              </w:rPr>
              <w:t>онлайн-проба</w:t>
            </w:r>
            <w:proofErr w:type="spellEnd"/>
            <w:r w:rsidRPr="00D96094">
              <w:rPr>
                <w:sz w:val="24"/>
                <w:szCs w:val="24"/>
              </w:rPr>
              <w:t xml:space="preserve"> на платформе проекта «Билет в будущее» по профессиям на выбор: специалист</w:t>
            </w:r>
            <w:proofErr w:type="gramEnd"/>
          </w:p>
          <w:p w:rsidR="005725A6" w:rsidRPr="00FF477F" w:rsidRDefault="005725A6" w:rsidP="005725A6">
            <w:pPr>
              <w:jc w:val="center"/>
              <w:rPr>
                <w:sz w:val="24"/>
                <w:szCs w:val="24"/>
              </w:rPr>
            </w:pPr>
            <w:r w:rsidRPr="00D96094">
              <w:rPr>
                <w:sz w:val="24"/>
                <w:szCs w:val="24"/>
              </w:rPr>
              <w:t xml:space="preserve">по </w:t>
            </w:r>
            <w:proofErr w:type="spellStart"/>
            <w:r>
              <w:rPr>
                <w:sz w:val="24"/>
                <w:szCs w:val="24"/>
              </w:rPr>
              <w:t>кибербезопасности</w:t>
            </w:r>
            <w:proofErr w:type="spellEnd"/>
            <w:r>
              <w:rPr>
                <w:sz w:val="24"/>
                <w:szCs w:val="24"/>
              </w:rPr>
              <w:t>, юрист и др.)</w:t>
            </w:r>
          </w:p>
        </w:tc>
        <w:tc>
          <w:tcPr>
            <w:tcW w:w="1085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14.12.2023</w:t>
            </w:r>
          </w:p>
        </w:tc>
        <w:tc>
          <w:tcPr>
            <w:tcW w:w="945" w:type="dxa"/>
          </w:tcPr>
          <w:p w:rsidR="005725A6" w:rsidRDefault="005725A6" w:rsidP="005725A6">
            <w:pPr>
              <w:jc w:val="both"/>
            </w:pPr>
          </w:p>
        </w:tc>
      </w:tr>
      <w:tr w:rsidR="005725A6" w:rsidRPr="00FF477F" w:rsidTr="00D63DC7">
        <w:tc>
          <w:tcPr>
            <w:tcW w:w="484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42" w:type="dxa"/>
            <w:gridSpan w:val="3"/>
          </w:tcPr>
          <w:p w:rsidR="005725A6" w:rsidRPr="00FF477F" w:rsidRDefault="005725A6" w:rsidP="005725A6">
            <w:pPr>
              <w:jc w:val="center"/>
              <w:rPr>
                <w:sz w:val="24"/>
                <w:szCs w:val="24"/>
              </w:rPr>
            </w:pPr>
            <w:r w:rsidRPr="00D96094">
              <w:rPr>
                <w:sz w:val="24"/>
                <w:szCs w:val="24"/>
              </w:rPr>
              <w:t xml:space="preserve">Тема 16. </w:t>
            </w:r>
            <w:proofErr w:type="spellStart"/>
            <w:r w:rsidRPr="00D96094">
              <w:rPr>
                <w:sz w:val="24"/>
                <w:szCs w:val="24"/>
              </w:rPr>
              <w:t>Профориентационное</w:t>
            </w:r>
            <w:proofErr w:type="spellEnd"/>
            <w:r w:rsidRPr="00D96094">
              <w:rPr>
                <w:sz w:val="24"/>
                <w:szCs w:val="24"/>
              </w:rPr>
              <w:t xml:space="preserve"> занятие-рефлексия «Моё будущее — моя страна»</w:t>
            </w:r>
          </w:p>
        </w:tc>
        <w:tc>
          <w:tcPr>
            <w:tcW w:w="1085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21.12.2023</w:t>
            </w:r>
          </w:p>
        </w:tc>
        <w:tc>
          <w:tcPr>
            <w:tcW w:w="945" w:type="dxa"/>
          </w:tcPr>
          <w:p w:rsidR="005725A6" w:rsidRDefault="005725A6" w:rsidP="005725A6">
            <w:pPr>
              <w:jc w:val="both"/>
            </w:pPr>
          </w:p>
        </w:tc>
      </w:tr>
      <w:tr w:rsidR="005725A6" w:rsidRPr="00FF477F" w:rsidTr="00D63DC7">
        <w:tc>
          <w:tcPr>
            <w:tcW w:w="484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242" w:type="dxa"/>
            <w:gridSpan w:val="3"/>
          </w:tcPr>
          <w:p w:rsidR="005725A6" w:rsidRPr="00196CD0" w:rsidRDefault="005725A6" w:rsidP="005725A6">
            <w:pPr>
              <w:jc w:val="center"/>
              <w:rPr>
                <w:sz w:val="24"/>
                <w:szCs w:val="24"/>
              </w:rPr>
            </w:pPr>
            <w:r w:rsidRPr="00196CD0">
              <w:rPr>
                <w:sz w:val="24"/>
                <w:szCs w:val="24"/>
              </w:rPr>
              <w:t xml:space="preserve">Тема 17. </w:t>
            </w:r>
            <w:proofErr w:type="spellStart"/>
            <w:r w:rsidRPr="00196CD0">
              <w:rPr>
                <w:sz w:val="24"/>
                <w:szCs w:val="24"/>
              </w:rPr>
              <w:t>Профориентационное</w:t>
            </w:r>
            <w:proofErr w:type="spellEnd"/>
            <w:r w:rsidRPr="00196CD0">
              <w:rPr>
                <w:sz w:val="24"/>
                <w:szCs w:val="24"/>
              </w:rPr>
              <w:t xml:space="preserve"> занятие «Россия плодородная: узнаю о достижениях </w:t>
            </w:r>
            <w:proofErr w:type="gramStart"/>
            <w:r w:rsidRPr="00196CD0">
              <w:rPr>
                <w:sz w:val="24"/>
                <w:szCs w:val="24"/>
              </w:rPr>
              <w:t>агропр</w:t>
            </w:r>
            <w:r w:rsidRPr="00196CD0">
              <w:rPr>
                <w:sz w:val="24"/>
                <w:szCs w:val="24"/>
              </w:rPr>
              <w:t>о</w:t>
            </w:r>
            <w:r w:rsidRPr="00196CD0">
              <w:rPr>
                <w:sz w:val="24"/>
                <w:szCs w:val="24"/>
              </w:rPr>
              <w:t>мышленного</w:t>
            </w:r>
            <w:proofErr w:type="gramEnd"/>
          </w:p>
          <w:p w:rsidR="005725A6" w:rsidRPr="00FF477F" w:rsidRDefault="005725A6" w:rsidP="005725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комплекса страны</w:t>
            </w:r>
            <w:proofErr w:type="gramStart"/>
            <w:r>
              <w:rPr>
                <w:sz w:val="24"/>
                <w:szCs w:val="24"/>
              </w:rPr>
              <w:t>»(</w:t>
            </w:r>
            <w:proofErr w:type="gramEnd"/>
            <w:r>
              <w:rPr>
                <w:sz w:val="24"/>
                <w:szCs w:val="24"/>
              </w:rPr>
              <w:t>агропромышленный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плекс)</w:t>
            </w:r>
          </w:p>
        </w:tc>
        <w:tc>
          <w:tcPr>
            <w:tcW w:w="1085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11.01.2024</w:t>
            </w:r>
          </w:p>
        </w:tc>
        <w:tc>
          <w:tcPr>
            <w:tcW w:w="945" w:type="dxa"/>
          </w:tcPr>
          <w:p w:rsidR="005725A6" w:rsidRDefault="005725A6" w:rsidP="005725A6">
            <w:pPr>
              <w:jc w:val="both"/>
            </w:pPr>
          </w:p>
        </w:tc>
      </w:tr>
      <w:tr w:rsidR="005725A6" w:rsidRPr="00FF477F" w:rsidTr="00D63DC7">
        <w:tc>
          <w:tcPr>
            <w:tcW w:w="484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242" w:type="dxa"/>
            <w:gridSpan w:val="3"/>
          </w:tcPr>
          <w:p w:rsidR="005725A6" w:rsidRPr="00246370" w:rsidRDefault="005725A6" w:rsidP="005725A6">
            <w:pPr>
              <w:jc w:val="center"/>
              <w:rPr>
                <w:sz w:val="24"/>
                <w:szCs w:val="24"/>
              </w:rPr>
            </w:pPr>
            <w:r w:rsidRPr="00246370">
              <w:rPr>
                <w:sz w:val="24"/>
                <w:szCs w:val="24"/>
              </w:rPr>
              <w:t xml:space="preserve">Тема 18. </w:t>
            </w:r>
            <w:proofErr w:type="spellStart"/>
            <w:r w:rsidRPr="00246370">
              <w:rPr>
                <w:sz w:val="24"/>
                <w:szCs w:val="24"/>
              </w:rPr>
              <w:t>Профориентационное</w:t>
            </w:r>
            <w:proofErr w:type="spellEnd"/>
            <w:r w:rsidRPr="00246370">
              <w:rPr>
                <w:sz w:val="24"/>
                <w:szCs w:val="24"/>
              </w:rPr>
              <w:t xml:space="preserve"> занятие «Пр</w:t>
            </w:r>
            <w:r w:rsidRPr="00246370">
              <w:rPr>
                <w:sz w:val="24"/>
                <w:szCs w:val="24"/>
              </w:rPr>
              <w:t>о</w:t>
            </w:r>
            <w:r w:rsidRPr="00246370">
              <w:rPr>
                <w:sz w:val="24"/>
                <w:szCs w:val="24"/>
              </w:rPr>
              <w:t>бую профессию в аграрной сфере»</w:t>
            </w:r>
          </w:p>
          <w:p w:rsidR="005725A6" w:rsidRPr="00246370" w:rsidRDefault="005725A6" w:rsidP="005725A6">
            <w:pPr>
              <w:jc w:val="center"/>
              <w:rPr>
                <w:sz w:val="24"/>
                <w:szCs w:val="24"/>
              </w:rPr>
            </w:pPr>
            <w:proofErr w:type="gramStart"/>
            <w:r w:rsidRPr="00246370">
              <w:rPr>
                <w:sz w:val="24"/>
                <w:szCs w:val="24"/>
              </w:rPr>
              <w:t xml:space="preserve">(моделирующая </w:t>
            </w:r>
            <w:proofErr w:type="spellStart"/>
            <w:r w:rsidRPr="00246370">
              <w:rPr>
                <w:sz w:val="24"/>
                <w:szCs w:val="24"/>
              </w:rPr>
              <w:t>онлайн-проба</w:t>
            </w:r>
            <w:proofErr w:type="spellEnd"/>
            <w:r w:rsidRPr="00246370">
              <w:rPr>
                <w:sz w:val="24"/>
                <w:szCs w:val="24"/>
              </w:rPr>
              <w:t xml:space="preserve"> на платформе проекта «Билет в будущее» по профессиям на выбор: агроном,</w:t>
            </w:r>
            <w:proofErr w:type="gramEnd"/>
          </w:p>
          <w:p w:rsidR="005725A6" w:rsidRPr="00FF477F" w:rsidRDefault="005725A6" w:rsidP="005725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зоотехник и др.)</w:t>
            </w:r>
          </w:p>
        </w:tc>
        <w:tc>
          <w:tcPr>
            <w:tcW w:w="1085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18.01.2024</w:t>
            </w:r>
          </w:p>
        </w:tc>
        <w:tc>
          <w:tcPr>
            <w:tcW w:w="945" w:type="dxa"/>
          </w:tcPr>
          <w:p w:rsidR="005725A6" w:rsidRDefault="005725A6" w:rsidP="005725A6">
            <w:pPr>
              <w:jc w:val="both"/>
            </w:pPr>
          </w:p>
        </w:tc>
      </w:tr>
      <w:tr w:rsidR="005725A6" w:rsidRPr="00FF477F" w:rsidTr="00D63DC7">
        <w:tc>
          <w:tcPr>
            <w:tcW w:w="484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242" w:type="dxa"/>
            <w:gridSpan w:val="3"/>
          </w:tcPr>
          <w:p w:rsidR="005725A6" w:rsidRPr="00246370" w:rsidRDefault="005725A6" w:rsidP="005725A6">
            <w:pPr>
              <w:jc w:val="center"/>
              <w:rPr>
                <w:sz w:val="24"/>
                <w:szCs w:val="24"/>
              </w:rPr>
            </w:pPr>
            <w:r w:rsidRPr="00246370">
              <w:rPr>
                <w:sz w:val="24"/>
                <w:szCs w:val="24"/>
              </w:rPr>
              <w:t xml:space="preserve">Тема 19. </w:t>
            </w:r>
            <w:proofErr w:type="spellStart"/>
            <w:r w:rsidRPr="00246370">
              <w:rPr>
                <w:sz w:val="24"/>
                <w:szCs w:val="24"/>
              </w:rPr>
              <w:t>Профориентационное</w:t>
            </w:r>
            <w:proofErr w:type="spellEnd"/>
            <w:r w:rsidRPr="00246370">
              <w:rPr>
                <w:sz w:val="24"/>
                <w:szCs w:val="24"/>
              </w:rPr>
              <w:t xml:space="preserve"> занятие «Россия здоровая: узнаю достижения страны в области медицины и</w:t>
            </w:r>
          </w:p>
          <w:p w:rsidR="005725A6" w:rsidRPr="00246370" w:rsidRDefault="005725A6" w:rsidP="005725A6">
            <w:pPr>
              <w:jc w:val="center"/>
              <w:rPr>
                <w:sz w:val="24"/>
                <w:szCs w:val="24"/>
              </w:rPr>
            </w:pPr>
            <w:r w:rsidRPr="00246370">
              <w:rPr>
                <w:sz w:val="24"/>
                <w:szCs w:val="24"/>
              </w:rPr>
              <w:t>здравоохранения»</w:t>
            </w:r>
          </w:p>
          <w:p w:rsidR="005725A6" w:rsidRPr="00FF477F" w:rsidRDefault="005725A6" w:rsidP="005725A6">
            <w:pPr>
              <w:jc w:val="center"/>
              <w:rPr>
                <w:sz w:val="24"/>
                <w:szCs w:val="24"/>
              </w:rPr>
            </w:pPr>
            <w:r w:rsidRPr="00246370">
              <w:rPr>
                <w:sz w:val="24"/>
                <w:szCs w:val="24"/>
              </w:rPr>
              <w:t>(сфера здравоохранения,</w:t>
            </w:r>
            <w:r>
              <w:rPr>
                <w:sz w:val="24"/>
                <w:szCs w:val="24"/>
              </w:rPr>
              <w:t xml:space="preserve"> фармацевтика и би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технологии)</w:t>
            </w:r>
          </w:p>
        </w:tc>
        <w:tc>
          <w:tcPr>
            <w:tcW w:w="1085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25.01.2024</w:t>
            </w:r>
          </w:p>
        </w:tc>
        <w:tc>
          <w:tcPr>
            <w:tcW w:w="945" w:type="dxa"/>
          </w:tcPr>
          <w:p w:rsidR="005725A6" w:rsidRDefault="005725A6" w:rsidP="005725A6">
            <w:pPr>
              <w:jc w:val="both"/>
            </w:pPr>
          </w:p>
        </w:tc>
      </w:tr>
      <w:tr w:rsidR="005725A6" w:rsidRPr="00FF477F" w:rsidTr="00D63DC7">
        <w:tc>
          <w:tcPr>
            <w:tcW w:w="484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42" w:type="dxa"/>
            <w:gridSpan w:val="3"/>
          </w:tcPr>
          <w:p w:rsidR="005725A6" w:rsidRPr="00FF477F" w:rsidRDefault="005725A6" w:rsidP="005725A6">
            <w:pPr>
              <w:jc w:val="center"/>
              <w:rPr>
                <w:sz w:val="24"/>
                <w:szCs w:val="24"/>
              </w:rPr>
            </w:pPr>
            <w:r w:rsidRPr="004C1AD7">
              <w:rPr>
                <w:sz w:val="24"/>
                <w:szCs w:val="24"/>
              </w:rPr>
              <w:t xml:space="preserve">Тема 20. </w:t>
            </w:r>
            <w:proofErr w:type="spellStart"/>
            <w:r w:rsidRPr="004C1AD7">
              <w:rPr>
                <w:sz w:val="24"/>
                <w:szCs w:val="24"/>
              </w:rPr>
              <w:t>Профориентационное</w:t>
            </w:r>
            <w:proofErr w:type="spellEnd"/>
            <w:r w:rsidRPr="004C1AD7">
              <w:rPr>
                <w:sz w:val="24"/>
                <w:szCs w:val="24"/>
              </w:rPr>
              <w:t xml:space="preserve"> занятие «Пр</w:t>
            </w:r>
            <w:r w:rsidRPr="004C1AD7">
              <w:rPr>
                <w:sz w:val="24"/>
                <w:szCs w:val="24"/>
              </w:rPr>
              <w:t>о</w:t>
            </w:r>
            <w:r w:rsidRPr="004C1AD7">
              <w:rPr>
                <w:sz w:val="24"/>
                <w:szCs w:val="24"/>
              </w:rPr>
              <w:t>бую профессию в об</w:t>
            </w:r>
            <w:r>
              <w:rPr>
                <w:sz w:val="24"/>
                <w:szCs w:val="24"/>
              </w:rPr>
              <w:t xml:space="preserve">ласти медицины» </w:t>
            </w:r>
            <w:r w:rsidRPr="004C1AD7">
              <w:rPr>
                <w:sz w:val="24"/>
                <w:szCs w:val="24"/>
              </w:rPr>
              <w:t>(модел</w:t>
            </w:r>
            <w:r w:rsidRPr="004C1AD7">
              <w:rPr>
                <w:sz w:val="24"/>
                <w:szCs w:val="24"/>
              </w:rPr>
              <w:t>и</w:t>
            </w:r>
            <w:r w:rsidRPr="004C1AD7">
              <w:rPr>
                <w:sz w:val="24"/>
                <w:szCs w:val="24"/>
              </w:rPr>
              <w:t xml:space="preserve">рующая </w:t>
            </w:r>
            <w:proofErr w:type="spellStart"/>
            <w:r w:rsidRPr="004C1AD7">
              <w:rPr>
                <w:sz w:val="24"/>
                <w:szCs w:val="24"/>
              </w:rPr>
              <w:t>онлайн-проба</w:t>
            </w:r>
            <w:proofErr w:type="spellEnd"/>
            <w:r w:rsidRPr="004C1AD7">
              <w:rPr>
                <w:sz w:val="24"/>
                <w:szCs w:val="24"/>
              </w:rPr>
              <w:t xml:space="preserve"> на платформе проекта «Билет в будущее</w:t>
            </w:r>
            <w:r>
              <w:rPr>
                <w:sz w:val="24"/>
                <w:szCs w:val="24"/>
              </w:rPr>
              <w:t xml:space="preserve">» по профессиям на выбор: </w:t>
            </w:r>
            <w:r>
              <w:rPr>
                <w:sz w:val="24"/>
                <w:szCs w:val="24"/>
              </w:rPr>
              <w:lastRenderedPageBreak/>
              <w:t xml:space="preserve">врач </w:t>
            </w:r>
            <w:proofErr w:type="spellStart"/>
            <w:r w:rsidRPr="004C1AD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елемедицины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биотехнолог</w:t>
            </w:r>
            <w:proofErr w:type="spellEnd"/>
            <w:r>
              <w:rPr>
                <w:sz w:val="24"/>
                <w:szCs w:val="24"/>
              </w:rPr>
              <w:t xml:space="preserve"> и др.)</w:t>
            </w:r>
          </w:p>
        </w:tc>
        <w:tc>
          <w:tcPr>
            <w:tcW w:w="1085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74" w:type="dxa"/>
          </w:tcPr>
          <w:p w:rsidR="005725A6" w:rsidRDefault="005725A6" w:rsidP="005725A6">
            <w:pPr>
              <w:jc w:val="both"/>
            </w:pPr>
            <w:r>
              <w:rPr>
                <w:sz w:val="24"/>
                <w:szCs w:val="24"/>
              </w:rPr>
              <w:t>01.02.2024</w:t>
            </w:r>
          </w:p>
        </w:tc>
        <w:tc>
          <w:tcPr>
            <w:tcW w:w="945" w:type="dxa"/>
          </w:tcPr>
          <w:p w:rsidR="005725A6" w:rsidRDefault="005725A6" w:rsidP="005725A6">
            <w:pPr>
              <w:jc w:val="both"/>
            </w:pPr>
          </w:p>
        </w:tc>
      </w:tr>
      <w:tr w:rsidR="005725A6" w:rsidRPr="00FF477F" w:rsidTr="00D63DC7">
        <w:tc>
          <w:tcPr>
            <w:tcW w:w="484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5242" w:type="dxa"/>
            <w:gridSpan w:val="3"/>
          </w:tcPr>
          <w:p w:rsidR="005725A6" w:rsidRPr="004C1AD7" w:rsidRDefault="005725A6" w:rsidP="005725A6">
            <w:pPr>
              <w:jc w:val="center"/>
              <w:rPr>
                <w:sz w:val="24"/>
                <w:szCs w:val="24"/>
              </w:rPr>
            </w:pPr>
            <w:r w:rsidRPr="004C1AD7">
              <w:rPr>
                <w:sz w:val="24"/>
                <w:szCs w:val="24"/>
              </w:rPr>
              <w:t xml:space="preserve">Тема 21. </w:t>
            </w:r>
            <w:proofErr w:type="spellStart"/>
            <w:r w:rsidRPr="004C1AD7">
              <w:rPr>
                <w:sz w:val="24"/>
                <w:szCs w:val="24"/>
              </w:rPr>
              <w:t>Профориентационное</w:t>
            </w:r>
            <w:proofErr w:type="spellEnd"/>
            <w:r w:rsidRPr="004C1AD7">
              <w:rPr>
                <w:sz w:val="24"/>
                <w:szCs w:val="24"/>
              </w:rPr>
              <w:t xml:space="preserve"> занятие «Россия добрая: узнаю о профессиях на благо общества»</w:t>
            </w:r>
          </w:p>
          <w:p w:rsidR="005725A6" w:rsidRPr="00FF477F" w:rsidRDefault="005725A6" w:rsidP="005725A6">
            <w:pPr>
              <w:jc w:val="center"/>
              <w:rPr>
                <w:sz w:val="24"/>
                <w:szCs w:val="24"/>
              </w:rPr>
            </w:pPr>
            <w:r w:rsidRPr="004C1AD7">
              <w:rPr>
                <w:sz w:val="24"/>
                <w:szCs w:val="24"/>
              </w:rPr>
              <w:t>(сфера социального разви</w:t>
            </w:r>
            <w:r>
              <w:rPr>
                <w:sz w:val="24"/>
                <w:szCs w:val="24"/>
              </w:rPr>
              <w:t>тия, туризма и гост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приимства)</w:t>
            </w:r>
          </w:p>
        </w:tc>
        <w:tc>
          <w:tcPr>
            <w:tcW w:w="1085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08.02.2024</w:t>
            </w:r>
          </w:p>
        </w:tc>
        <w:tc>
          <w:tcPr>
            <w:tcW w:w="945" w:type="dxa"/>
          </w:tcPr>
          <w:p w:rsidR="005725A6" w:rsidRDefault="005725A6" w:rsidP="005725A6">
            <w:pPr>
              <w:jc w:val="both"/>
            </w:pPr>
          </w:p>
        </w:tc>
      </w:tr>
      <w:tr w:rsidR="005725A6" w:rsidRPr="00FF477F" w:rsidTr="00D63DC7">
        <w:tc>
          <w:tcPr>
            <w:tcW w:w="484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242" w:type="dxa"/>
            <w:gridSpan w:val="3"/>
          </w:tcPr>
          <w:p w:rsidR="005725A6" w:rsidRPr="004C1AD7" w:rsidRDefault="005725A6" w:rsidP="005725A6">
            <w:pPr>
              <w:jc w:val="center"/>
              <w:rPr>
                <w:sz w:val="24"/>
                <w:szCs w:val="24"/>
              </w:rPr>
            </w:pPr>
            <w:r w:rsidRPr="004C1AD7">
              <w:rPr>
                <w:sz w:val="24"/>
                <w:szCs w:val="24"/>
              </w:rPr>
              <w:t xml:space="preserve">Тема 22. </w:t>
            </w:r>
            <w:proofErr w:type="spellStart"/>
            <w:r w:rsidRPr="004C1AD7">
              <w:rPr>
                <w:sz w:val="24"/>
                <w:szCs w:val="24"/>
              </w:rPr>
              <w:t>Профориентационное</w:t>
            </w:r>
            <w:proofErr w:type="spellEnd"/>
            <w:r w:rsidRPr="004C1AD7">
              <w:rPr>
                <w:sz w:val="24"/>
                <w:szCs w:val="24"/>
              </w:rPr>
              <w:t xml:space="preserve"> занятие «Пр</w:t>
            </w:r>
            <w:r w:rsidRPr="004C1AD7">
              <w:rPr>
                <w:sz w:val="24"/>
                <w:szCs w:val="24"/>
              </w:rPr>
              <w:t>о</w:t>
            </w:r>
            <w:r w:rsidRPr="004C1AD7">
              <w:rPr>
                <w:sz w:val="24"/>
                <w:szCs w:val="24"/>
              </w:rPr>
              <w:t>бую профессию на благо общества»</w:t>
            </w:r>
          </w:p>
          <w:p w:rsidR="005725A6" w:rsidRPr="004C1AD7" w:rsidRDefault="005725A6" w:rsidP="005725A6">
            <w:pPr>
              <w:jc w:val="center"/>
              <w:rPr>
                <w:sz w:val="24"/>
                <w:szCs w:val="24"/>
              </w:rPr>
            </w:pPr>
            <w:proofErr w:type="gramStart"/>
            <w:r w:rsidRPr="004C1AD7">
              <w:rPr>
                <w:sz w:val="24"/>
                <w:szCs w:val="24"/>
              </w:rPr>
              <w:t xml:space="preserve">(моделирующая </w:t>
            </w:r>
            <w:proofErr w:type="spellStart"/>
            <w:r w:rsidRPr="004C1AD7">
              <w:rPr>
                <w:sz w:val="24"/>
                <w:szCs w:val="24"/>
              </w:rPr>
              <w:t>онлайн-проба</w:t>
            </w:r>
            <w:proofErr w:type="spellEnd"/>
            <w:r w:rsidRPr="004C1AD7">
              <w:rPr>
                <w:sz w:val="24"/>
                <w:szCs w:val="24"/>
              </w:rPr>
              <w:t xml:space="preserve"> на платформе проекта «Билет в будущее» по профессиям на выбор: менеджер</w:t>
            </w:r>
            <w:proofErr w:type="gramEnd"/>
          </w:p>
          <w:p w:rsidR="005725A6" w:rsidRPr="00FF477F" w:rsidRDefault="005725A6" w:rsidP="005725A6">
            <w:pPr>
              <w:jc w:val="center"/>
              <w:rPr>
                <w:sz w:val="24"/>
                <w:szCs w:val="24"/>
              </w:rPr>
            </w:pPr>
            <w:r w:rsidRPr="004C1AD7">
              <w:rPr>
                <w:sz w:val="24"/>
                <w:szCs w:val="24"/>
              </w:rPr>
              <w:t>по туризму, организатор благот</w:t>
            </w:r>
            <w:r>
              <w:rPr>
                <w:sz w:val="24"/>
                <w:szCs w:val="24"/>
              </w:rPr>
              <w:t>ворительных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роприятий и др.)</w:t>
            </w:r>
          </w:p>
        </w:tc>
        <w:tc>
          <w:tcPr>
            <w:tcW w:w="1085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15.02.2024</w:t>
            </w:r>
          </w:p>
        </w:tc>
        <w:tc>
          <w:tcPr>
            <w:tcW w:w="945" w:type="dxa"/>
          </w:tcPr>
          <w:p w:rsidR="005725A6" w:rsidRDefault="005725A6" w:rsidP="005725A6">
            <w:pPr>
              <w:jc w:val="both"/>
            </w:pPr>
          </w:p>
        </w:tc>
      </w:tr>
      <w:tr w:rsidR="005725A6" w:rsidRPr="00FF477F" w:rsidTr="00D63DC7">
        <w:tc>
          <w:tcPr>
            <w:tcW w:w="484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242" w:type="dxa"/>
            <w:gridSpan w:val="3"/>
          </w:tcPr>
          <w:p w:rsidR="005725A6" w:rsidRPr="004C1AD7" w:rsidRDefault="005725A6" w:rsidP="005725A6">
            <w:pPr>
              <w:jc w:val="center"/>
              <w:rPr>
                <w:sz w:val="24"/>
                <w:szCs w:val="24"/>
              </w:rPr>
            </w:pPr>
            <w:r w:rsidRPr="004C1AD7">
              <w:rPr>
                <w:sz w:val="24"/>
                <w:szCs w:val="24"/>
              </w:rPr>
              <w:t xml:space="preserve">Тема 23. </w:t>
            </w:r>
            <w:proofErr w:type="spellStart"/>
            <w:r w:rsidRPr="004C1AD7">
              <w:rPr>
                <w:sz w:val="24"/>
                <w:szCs w:val="24"/>
              </w:rPr>
              <w:t>Профориентационное</w:t>
            </w:r>
            <w:proofErr w:type="spellEnd"/>
            <w:r w:rsidRPr="004C1AD7">
              <w:rPr>
                <w:sz w:val="24"/>
                <w:szCs w:val="24"/>
              </w:rPr>
              <w:t xml:space="preserve"> занятие «Россия </w:t>
            </w:r>
            <w:proofErr w:type="spellStart"/>
            <w:r w:rsidRPr="004C1AD7">
              <w:rPr>
                <w:sz w:val="24"/>
                <w:szCs w:val="24"/>
              </w:rPr>
              <w:t>креативная</w:t>
            </w:r>
            <w:proofErr w:type="spellEnd"/>
            <w:r w:rsidRPr="004C1AD7">
              <w:rPr>
                <w:sz w:val="24"/>
                <w:szCs w:val="24"/>
              </w:rPr>
              <w:t>: узнаю творческие профессии»</w:t>
            </w:r>
          </w:p>
          <w:p w:rsidR="005725A6" w:rsidRPr="00FF477F" w:rsidRDefault="005725A6" w:rsidP="005725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(сфера культуры и искусства)</w:t>
            </w:r>
          </w:p>
        </w:tc>
        <w:tc>
          <w:tcPr>
            <w:tcW w:w="1085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22.02.2024</w:t>
            </w:r>
          </w:p>
        </w:tc>
        <w:tc>
          <w:tcPr>
            <w:tcW w:w="945" w:type="dxa"/>
          </w:tcPr>
          <w:p w:rsidR="005725A6" w:rsidRDefault="005725A6" w:rsidP="005725A6">
            <w:pPr>
              <w:jc w:val="both"/>
            </w:pPr>
          </w:p>
        </w:tc>
      </w:tr>
      <w:tr w:rsidR="005725A6" w:rsidRPr="00FF477F" w:rsidTr="00D63DC7">
        <w:tc>
          <w:tcPr>
            <w:tcW w:w="484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242" w:type="dxa"/>
            <w:gridSpan w:val="3"/>
          </w:tcPr>
          <w:p w:rsidR="005725A6" w:rsidRPr="00FF477F" w:rsidRDefault="005725A6" w:rsidP="005725A6">
            <w:pPr>
              <w:jc w:val="center"/>
              <w:rPr>
                <w:sz w:val="24"/>
                <w:szCs w:val="24"/>
              </w:rPr>
            </w:pPr>
            <w:r w:rsidRPr="004C1AD7">
              <w:rPr>
                <w:sz w:val="24"/>
                <w:szCs w:val="24"/>
              </w:rPr>
              <w:t xml:space="preserve">Тема 24. </w:t>
            </w:r>
            <w:proofErr w:type="spellStart"/>
            <w:r w:rsidRPr="004C1AD7">
              <w:rPr>
                <w:sz w:val="24"/>
                <w:szCs w:val="24"/>
              </w:rPr>
              <w:t>Профориентационное</w:t>
            </w:r>
            <w:proofErr w:type="spellEnd"/>
            <w:r w:rsidRPr="004C1AD7">
              <w:rPr>
                <w:sz w:val="24"/>
                <w:szCs w:val="24"/>
              </w:rPr>
              <w:t xml:space="preserve"> занятие «Пр</w:t>
            </w:r>
            <w:r w:rsidRPr="004C1AD7">
              <w:rPr>
                <w:sz w:val="24"/>
                <w:szCs w:val="24"/>
              </w:rPr>
              <w:t>о</w:t>
            </w:r>
            <w:r w:rsidRPr="004C1AD7">
              <w:rPr>
                <w:sz w:val="24"/>
                <w:szCs w:val="24"/>
              </w:rPr>
              <w:t xml:space="preserve">бую творческую профессию» (моделирующая </w:t>
            </w:r>
            <w:proofErr w:type="spellStart"/>
            <w:r w:rsidRPr="004C1AD7">
              <w:rPr>
                <w:sz w:val="24"/>
                <w:szCs w:val="24"/>
              </w:rPr>
              <w:t>онлайн-проба</w:t>
            </w:r>
            <w:proofErr w:type="spellEnd"/>
            <w:r w:rsidRPr="004C1AD7">
              <w:rPr>
                <w:sz w:val="24"/>
                <w:szCs w:val="24"/>
              </w:rPr>
              <w:t xml:space="preserve"> на платформе проекта «Билет в будущее» по </w:t>
            </w:r>
            <w:r>
              <w:rPr>
                <w:sz w:val="24"/>
                <w:szCs w:val="24"/>
              </w:rPr>
              <w:t>профессиям на выбор: дизайнер, продюсер и др.)</w:t>
            </w:r>
          </w:p>
        </w:tc>
        <w:tc>
          <w:tcPr>
            <w:tcW w:w="1085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29.02.2024</w:t>
            </w:r>
          </w:p>
        </w:tc>
        <w:tc>
          <w:tcPr>
            <w:tcW w:w="945" w:type="dxa"/>
          </w:tcPr>
          <w:p w:rsidR="005725A6" w:rsidRDefault="005725A6" w:rsidP="005725A6">
            <w:pPr>
              <w:jc w:val="both"/>
            </w:pPr>
          </w:p>
        </w:tc>
      </w:tr>
      <w:tr w:rsidR="005725A6" w:rsidRPr="00FF477F" w:rsidTr="00D63DC7">
        <w:tc>
          <w:tcPr>
            <w:tcW w:w="484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42" w:type="dxa"/>
            <w:gridSpan w:val="3"/>
          </w:tcPr>
          <w:p w:rsidR="005725A6" w:rsidRPr="00FF477F" w:rsidRDefault="005725A6" w:rsidP="005725A6">
            <w:pPr>
              <w:jc w:val="center"/>
              <w:rPr>
                <w:sz w:val="24"/>
                <w:szCs w:val="24"/>
              </w:rPr>
            </w:pPr>
            <w:r w:rsidRPr="009A4503">
              <w:rPr>
                <w:sz w:val="24"/>
                <w:szCs w:val="24"/>
              </w:rPr>
              <w:t xml:space="preserve">Тема 25. </w:t>
            </w:r>
            <w:proofErr w:type="spellStart"/>
            <w:r w:rsidRPr="009A4503">
              <w:rPr>
                <w:sz w:val="24"/>
                <w:szCs w:val="24"/>
              </w:rPr>
              <w:t>Профориентационное</w:t>
            </w:r>
            <w:proofErr w:type="spellEnd"/>
            <w:r w:rsidRPr="009A4503">
              <w:rPr>
                <w:sz w:val="24"/>
                <w:szCs w:val="24"/>
              </w:rPr>
              <w:t xml:space="preserve"> занятие «Один день в пр</w:t>
            </w:r>
            <w:r>
              <w:rPr>
                <w:sz w:val="24"/>
                <w:szCs w:val="24"/>
              </w:rPr>
              <w:t>офессии» (часть 1) (учитель, актер, эколог)</w:t>
            </w:r>
          </w:p>
        </w:tc>
        <w:tc>
          <w:tcPr>
            <w:tcW w:w="1085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07.03.2024</w:t>
            </w:r>
          </w:p>
        </w:tc>
        <w:tc>
          <w:tcPr>
            <w:tcW w:w="945" w:type="dxa"/>
          </w:tcPr>
          <w:p w:rsidR="005725A6" w:rsidRDefault="005725A6" w:rsidP="005725A6">
            <w:pPr>
              <w:jc w:val="both"/>
            </w:pPr>
          </w:p>
        </w:tc>
      </w:tr>
      <w:tr w:rsidR="005725A6" w:rsidRPr="00FF477F" w:rsidTr="00D63DC7">
        <w:tc>
          <w:tcPr>
            <w:tcW w:w="484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242" w:type="dxa"/>
            <w:gridSpan w:val="3"/>
          </w:tcPr>
          <w:p w:rsidR="005725A6" w:rsidRPr="00FF477F" w:rsidRDefault="005725A6" w:rsidP="005725A6">
            <w:pPr>
              <w:jc w:val="center"/>
              <w:rPr>
                <w:sz w:val="24"/>
                <w:szCs w:val="24"/>
              </w:rPr>
            </w:pPr>
            <w:r w:rsidRPr="009A4503">
              <w:rPr>
                <w:sz w:val="24"/>
                <w:szCs w:val="24"/>
              </w:rPr>
              <w:t xml:space="preserve">Тема 26. </w:t>
            </w:r>
            <w:proofErr w:type="spellStart"/>
            <w:r w:rsidRPr="009A4503">
              <w:rPr>
                <w:sz w:val="24"/>
                <w:szCs w:val="24"/>
              </w:rPr>
              <w:t>Профориентационное</w:t>
            </w:r>
            <w:proofErr w:type="spellEnd"/>
            <w:r w:rsidRPr="009A4503">
              <w:rPr>
                <w:sz w:val="24"/>
                <w:szCs w:val="24"/>
              </w:rPr>
              <w:t xml:space="preserve"> занятие «О</w:t>
            </w:r>
            <w:r>
              <w:rPr>
                <w:sz w:val="24"/>
                <w:szCs w:val="24"/>
              </w:rPr>
              <w:t>дин день в профессии» (часть 2) (пожарный, ветер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нар, повар)</w:t>
            </w:r>
          </w:p>
        </w:tc>
        <w:tc>
          <w:tcPr>
            <w:tcW w:w="1085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14.03.2024</w:t>
            </w:r>
          </w:p>
        </w:tc>
        <w:tc>
          <w:tcPr>
            <w:tcW w:w="945" w:type="dxa"/>
          </w:tcPr>
          <w:p w:rsidR="005725A6" w:rsidRDefault="005725A6" w:rsidP="005725A6">
            <w:pPr>
              <w:jc w:val="both"/>
            </w:pPr>
          </w:p>
        </w:tc>
      </w:tr>
      <w:tr w:rsidR="005725A6" w:rsidRPr="00FF477F" w:rsidTr="00D63DC7">
        <w:tc>
          <w:tcPr>
            <w:tcW w:w="484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242" w:type="dxa"/>
            <w:gridSpan w:val="3"/>
          </w:tcPr>
          <w:p w:rsidR="005725A6" w:rsidRPr="00FF477F" w:rsidRDefault="005725A6" w:rsidP="005725A6">
            <w:pPr>
              <w:jc w:val="center"/>
              <w:rPr>
                <w:sz w:val="24"/>
                <w:szCs w:val="24"/>
              </w:rPr>
            </w:pPr>
            <w:r w:rsidRPr="009A4503">
              <w:rPr>
                <w:sz w:val="24"/>
                <w:szCs w:val="24"/>
              </w:rPr>
              <w:t xml:space="preserve">Тема 27. </w:t>
            </w:r>
            <w:proofErr w:type="spellStart"/>
            <w:r w:rsidRPr="009A4503">
              <w:rPr>
                <w:sz w:val="24"/>
                <w:szCs w:val="24"/>
              </w:rPr>
              <w:t>Профориентационный</w:t>
            </w:r>
            <w:proofErr w:type="spellEnd"/>
            <w:r w:rsidRPr="009A4503">
              <w:rPr>
                <w:sz w:val="24"/>
                <w:szCs w:val="24"/>
              </w:rPr>
              <w:t xml:space="preserve"> сериал проекта «Билет в будущее» (часть 1)</w:t>
            </w:r>
          </w:p>
        </w:tc>
        <w:tc>
          <w:tcPr>
            <w:tcW w:w="1085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21.03.2024</w:t>
            </w:r>
          </w:p>
        </w:tc>
        <w:tc>
          <w:tcPr>
            <w:tcW w:w="945" w:type="dxa"/>
          </w:tcPr>
          <w:p w:rsidR="005725A6" w:rsidRDefault="005725A6" w:rsidP="005725A6">
            <w:pPr>
              <w:jc w:val="both"/>
            </w:pPr>
          </w:p>
        </w:tc>
      </w:tr>
      <w:tr w:rsidR="005725A6" w:rsidRPr="00FF477F" w:rsidTr="00D63DC7">
        <w:tc>
          <w:tcPr>
            <w:tcW w:w="484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242" w:type="dxa"/>
            <w:gridSpan w:val="3"/>
          </w:tcPr>
          <w:p w:rsidR="005725A6" w:rsidRPr="00FF477F" w:rsidRDefault="005725A6" w:rsidP="005725A6">
            <w:pPr>
              <w:jc w:val="center"/>
              <w:rPr>
                <w:sz w:val="24"/>
                <w:szCs w:val="24"/>
              </w:rPr>
            </w:pPr>
            <w:r w:rsidRPr="009A4503">
              <w:rPr>
                <w:sz w:val="24"/>
                <w:szCs w:val="24"/>
              </w:rPr>
              <w:t xml:space="preserve">Тема 28. </w:t>
            </w:r>
            <w:proofErr w:type="spellStart"/>
            <w:r w:rsidRPr="009A4503">
              <w:rPr>
                <w:sz w:val="24"/>
                <w:szCs w:val="24"/>
              </w:rPr>
              <w:t>Профориентационный</w:t>
            </w:r>
            <w:proofErr w:type="spellEnd"/>
            <w:r w:rsidRPr="009A4503">
              <w:rPr>
                <w:sz w:val="24"/>
                <w:szCs w:val="24"/>
              </w:rPr>
              <w:t xml:space="preserve"> сериал проекта «Билет в будущее» (часть 2)</w:t>
            </w:r>
          </w:p>
        </w:tc>
        <w:tc>
          <w:tcPr>
            <w:tcW w:w="1085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28.03.2024</w:t>
            </w:r>
          </w:p>
        </w:tc>
        <w:tc>
          <w:tcPr>
            <w:tcW w:w="945" w:type="dxa"/>
          </w:tcPr>
          <w:p w:rsidR="005725A6" w:rsidRDefault="005725A6" w:rsidP="005725A6">
            <w:pPr>
              <w:jc w:val="both"/>
            </w:pPr>
          </w:p>
        </w:tc>
      </w:tr>
      <w:tr w:rsidR="005725A6" w:rsidRPr="00FF477F" w:rsidTr="00D63DC7">
        <w:trPr>
          <w:gridAfter w:val="4"/>
          <w:wAfter w:w="6811" w:type="dxa"/>
        </w:trPr>
        <w:tc>
          <w:tcPr>
            <w:tcW w:w="1374" w:type="dxa"/>
            <w:gridSpan w:val="2"/>
          </w:tcPr>
          <w:p w:rsidR="005725A6" w:rsidRDefault="005725A6" w:rsidP="005725A6">
            <w:pPr>
              <w:jc w:val="center"/>
            </w:pPr>
          </w:p>
        </w:tc>
        <w:tc>
          <w:tcPr>
            <w:tcW w:w="945" w:type="dxa"/>
          </w:tcPr>
          <w:p w:rsidR="005725A6" w:rsidRDefault="005725A6" w:rsidP="005725A6">
            <w:pPr>
              <w:jc w:val="center"/>
            </w:pPr>
          </w:p>
        </w:tc>
      </w:tr>
      <w:tr w:rsidR="005725A6" w:rsidRPr="00FF477F" w:rsidTr="00D63DC7">
        <w:tc>
          <w:tcPr>
            <w:tcW w:w="484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242" w:type="dxa"/>
            <w:gridSpan w:val="3"/>
          </w:tcPr>
          <w:p w:rsidR="005725A6" w:rsidRPr="00592E83" w:rsidRDefault="005725A6" w:rsidP="005725A6">
            <w:pPr>
              <w:jc w:val="center"/>
              <w:rPr>
                <w:sz w:val="24"/>
                <w:szCs w:val="24"/>
              </w:rPr>
            </w:pPr>
            <w:r w:rsidRPr="00592E83">
              <w:rPr>
                <w:sz w:val="24"/>
                <w:szCs w:val="24"/>
              </w:rPr>
              <w:t xml:space="preserve">Тема 29. </w:t>
            </w:r>
            <w:proofErr w:type="spellStart"/>
            <w:r w:rsidRPr="00592E83">
              <w:rPr>
                <w:sz w:val="24"/>
                <w:szCs w:val="24"/>
              </w:rPr>
              <w:t>Профориентационное</w:t>
            </w:r>
            <w:proofErr w:type="spellEnd"/>
            <w:r w:rsidRPr="00592E83">
              <w:rPr>
                <w:sz w:val="24"/>
                <w:szCs w:val="24"/>
              </w:rPr>
              <w:t xml:space="preserve"> занятие «Пр</w:t>
            </w:r>
            <w:r w:rsidRPr="00592E83">
              <w:rPr>
                <w:sz w:val="24"/>
                <w:szCs w:val="24"/>
              </w:rPr>
              <w:t>о</w:t>
            </w:r>
            <w:r w:rsidRPr="00592E83">
              <w:rPr>
                <w:sz w:val="24"/>
                <w:szCs w:val="24"/>
              </w:rPr>
              <w:t>бую профессию в инженерной сфере»</w:t>
            </w:r>
          </w:p>
          <w:p w:rsidR="005725A6" w:rsidRPr="00FF477F" w:rsidRDefault="005725A6" w:rsidP="005725A6">
            <w:pPr>
              <w:jc w:val="center"/>
              <w:rPr>
                <w:sz w:val="24"/>
                <w:szCs w:val="24"/>
              </w:rPr>
            </w:pPr>
            <w:r w:rsidRPr="00592E83">
              <w:rPr>
                <w:sz w:val="24"/>
                <w:szCs w:val="24"/>
              </w:rPr>
              <w:t>(</w:t>
            </w:r>
            <w:proofErr w:type="gramStart"/>
            <w:r w:rsidRPr="00592E83">
              <w:rPr>
                <w:sz w:val="24"/>
                <w:szCs w:val="24"/>
              </w:rPr>
              <w:t>моделирующая</w:t>
            </w:r>
            <w:proofErr w:type="gramEnd"/>
            <w:r w:rsidRPr="00592E83">
              <w:rPr>
                <w:sz w:val="24"/>
                <w:szCs w:val="24"/>
              </w:rPr>
              <w:t xml:space="preserve"> </w:t>
            </w:r>
            <w:proofErr w:type="spellStart"/>
            <w:r w:rsidRPr="00592E83">
              <w:rPr>
                <w:sz w:val="24"/>
                <w:szCs w:val="24"/>
              </w:rPr>
              <w:t>онлайн-проба</w:t>
            </w:r>
            <w:proofErr w:type="spellEnd"/>
            <w:r w:rsidRPr="00592E83">
              <w:rPr>
                <w:sz w:val="24"/>
                <w:szCs w:val="24"/>
              </w:rPr>
              <w:t xml:space="preserve"> на платфо</w:t>
            </w:r>
            <w:r>
              <w:rPr>
                <w:sz w:val="24"/>
                <w:szCs w:val="24"/>
              </w:rPr>
              <w:t>рме проекта «Билет в будущее»)</w:t>
            </w:r>
          </w:p>
        </w:tc>
        <w:tc>
          <w:tcPr>
            <w:tcW w:w="1085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04.04.2024</w:t>
            </w:r>
          </w:p>
        </w:tc>
        <w:tc>
          <w:tcPr>
            <w:tcW w:w="945" w:type="dxa"/>
          </w:tcPr>
          <w:p w:rsidR="005725A6" w:rsidRDefault="005725A6" w:rsidP="005725A6">
            <w:pPr>
              <w:jc w:val="both"/>
            </w:pPr>
          </w:p>
        </w:tc>
      </w:tr>
      <w:tr w:rsidR="005725A6" w:rsidRPr="00FF477F" w:rsidTr="00D63DC7">
        <w:tc>
          <w:tcPr>
            <w:tcW w:w="484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242" w:type="dxa"/>
            <w:gridSpan w:val="3"/>
          </w:tcPr>
          <w:p w:rsidR="005725A6" w:rsidRPr="00592E83" w:rsidRDefault="005725A6" w:rsidP="005725A6">
            <w:pPr>
              <w:jc w:val="center"/>
              <w:rPr>
                <w:sz w:val="24"/>
                <w:szCs w:val="24"/>
              </w:rPr>
            </w:pPr>
            <w:r w:rsidRPr="00592E83">
              <w:rPr>
                <w:sz w:val="24"/>
                <w:szCs w:val="24"/>
              </w:rPr>
              <w:t xml:space="preserve">Тема 30. </w:t>
            </w:r>
            <w:proofErr w:type="spellStart"/>
            <w:r w:rsidRPr="00592E83">
              <w:rPr>
                <w:sz w:val="24"/>
                <w:szCs w:val="24"/>
              </w:rPr>
              <w:t>Профориентационное</w:t>
            </w:r>
            <w:proofErr w:type="spellEnd"/>
            <w:r w:rsidRPr="00592E83">
              <w:rPr>
                <w:sz w:val="24"/>
                <w:szCs w:val="24"/>
              </w:rPr>
              <w:t xml:space="preserve"> занятие «Пр</w:t>
            </w:r>
            <w:r w:rsidRPr="00592E83">
              <w:rPr>
                <w:sz w:val="24"/>
                <w:szCs w:val="24"/>
              </w:rPr>
              <w:t>о</w:t>
            </w:r>
            <w:r w:rsidRPr="00592E83">
              <w:rPr>
                <w:sz w:val="24"/>
                <w:szCs w:val="24"/>
              </w:rPr>
              <w:t>бую профессию в цифровой сфере»</w:t>
            </w:r>
          </w:p>
          <w:p w:rsidR="005725A6" w:rsidRPr="00FF477F" w:rsidRDefault="005725A6" w:rsidP="005725A6">
            <w:pPr>
              <w:jc w:val="center"/>
              <w:rPr>
                <w:sz w:val="24"/>
                <w:szCs w:val="24"/>
              </w:rPr>
            </w:pPr>
            <w:r w:rsidRPr="00592E83">
              <w:rPr>
                <w:sz w:val="24"/>
                <w:szCs w:val="24"/>
              </w:rPr>
              <w:t>(</w:t>
            </w:r>
            <w:proofErr w:type="gramStart"/>
            <w:r w:rsidRPr="00592E83">
              <w:rPr>
                <w:sz w:val="24"/>
                <w:szCs w:val="24"/>
              </w:rPr>
              <w:t>моделирующая</w:t>
            </w:r>
            <w:proofErr w:type="gramEnd"/>
            <w:r w:rsidRPr="00592E83">
              <w:rPr>
                <w:sz w:val="24"/>
                <w:szCs w:val="24"/>
              </w:rPr>
              <w:t xml:space="preserve"> </w:t>
            </w:r>
            <w:proofErr w:type="spellStart"/>
            <w:r w:rsidRPr="00592E83">
              <w:rPr>
                <w:sz w:val="24"/>
                <w:szCs w:val="24"/>
              </w:rPr>
              <w:t>онлайн-проба</w:t>
            </w:r>
            <w:proofErr w:type="spellEnd"/>
            <w:r w:rsidRPr="00592E83">
              <w:rPr>
                <w:sz w:val="24"/>
                <w:szCs w:val="24"/>
              </w:rPr>
              <w:t xml:space="preserve"> на платфо</w:t>
            </w:r>
            <w:r>
              <w:rPr>
                <w:sz w:val="24"/>
                <w:szCs w:val="24"/>
              </w:rPr>
              <w:t>рме проекта «Билет в будущее»)</w:t>
            </w:r>
          </w:p>
        </w:tc>
        <w:tc>
          <w:tcPr>
            <w:tcW w:w="1085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11.04.2024</w:t>
            </w:r>
          </w:p>
        </w:tc>
        <w:tc>
          <w:tcPr>
            <w:tcW w:w="945" w:type="dxa"/>
          </w:tcPr>
          <w:p w:rsidR="005725A6" w:rsidRDefault="005725A6" w:rsidP="005725A6">
            <w:pPr>
              <w:jc w:val="both"/>
            </w:pPr>
          </w:p>
        </w:tc>
      </w:tr>
      <w:tr w:rsidR="005725A6" w:rsidRPr="00FF477F" w:rsidTr="00D63DC7">
        <w:tc>
          <w:tcPr>
            <w:tcW w:w="484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242" w:type="dxa"/>
            <w:gridSpan w:val="3"/>
          </w:tcPr>
          <w:p w:rsidR="005725A6" w:rsidRPr="00592E83" w:rsidRDefault="005725A6" w:rsidP="005725A6">
            <w:pPr>
              <w:jc w:val="center"/>
              <w:rPr>
                <w:sz w:val="24"/>
                <w:szCs w:val="24"/>
              </w:rPr>
            </w:pPr>
            <w:r w:rsidRPr="00592E83">
              <w:rPr>
                <w:sz w:val="24"/>
                <w:szCs w:val="24"/>
              </w:rPr>
              <w:t xml:space="preserve">Тема 31. </w:t>
            </w:r>
            <w:proofErr w:type="spellStart"/>
            <w:r w:rsidRPr="00592E83">
              <w:rPr>
                <w:sz w:val="24"/>
                <w:szCs w:val="24"/>
              </w:rPr>
              <w:t>Профориентационное</w:t>
            </w:r>
            <w:proofErr w:type="spellEnd"/>
            <w:r w:rsidRPr="00592E83">
              <w:rPr>
                <w:sz w:val="24"/>
                <w:szCs w:val="24"/>
              </w:rPr>
              <w:t xml:space="preserve"> занятие «Пр</w:t>
            </w:r>
            <w:r w:rsidRPr="00592E83">
              <w:rPr>
                <w:sz w:val="24"/>
                <w:szCs w:val="24"/>
              </w:rPr>
              <w:t>о</w:t>
            </w:r>
            <w:r w:rsidRPr="00592E83">
              <w:rPr>
                <w:sz w:val="24"/>
                <w:szCs w:val="24"/>
              </w:rPr>
              <w:t>бую профессию в сфере промышленности»</w:t>
            </w:r>
          </w:p>
          <w:p w:rsidR="005725A6" w:rsidRPr="00FF477F" w:rsidRDefault="005725A6" w:rsidP="005725A6">
            <w:pPr>
              <w:jc w:val="center"/>
              <w:rPr>
                <w:sz w:val="24"/>
                <w:szCs w:val="24"/>
              </w:rPr>
            </w:pPr>
            <w:r w:rsidRPr="00592E83">
              <w:rPr>
                <w:sz w:val="24"/>
                <w:szCs w:val="24"/>
              </w:rPr>
              <w:t>(</w:t>
            </w:r>
            <w:proofErr w:type="gramStart"/>
            <w:r w:rsidRPr="00592E83">
              <w:rPr>
                <w:sz w:val="24"/>
                <w:szCs w:val="24"/>
              </w:rPr>
              <w:t>моделирующая</w:t>
            </w:r>
            <w:proofErr w:type="gramEnd"/>
            <w:r w:rsidRPr="00592E83">
              <w:rPr>
                <w:sz w:val="24"/>
                <w:szCs w:val="24"/>
              </w:rPr>
              <w:t xml:space="preserve"> </w:t>
            </w:r>
            <w:proofErr w:type="spellStart"/>
            <w:r w:rsidRPr="00592E83">
              <w:rPr>
                <w:sz w:val="24"/>
                <w:szCs w:val="24"/>
              </w:rPr>
              <w:t>онлайн-проба</w:t>
            </w:r>
            <w:proofErr w:type="spellEnd"/>
            <w:r w:rsidRPr="00592E83">
              <w:rPr>
                <w:sz w:val="24"/>
                <w:szCs w:val="24"/>
              </w:rPr>
              <w:t xml:space="preserve"> на платфо</w:t>
            </w:r>
            <w:r>
              <w:rPr>
                <w:sz w:val="24"/>
                <w:szCs w:val="24"/>
              </w:rPr>
              <w:t>рме проекта «Билет в будущее»)</w:t>
            </w:r>
          </w:p>
        </w:tc>
        <w:tc>
          <w:tcPr>
            <w:tcW w:w="1085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18.04.2024</w:t>
            </w:r>
          </w:p>
        </w:tc>
        <w:tc>
          <w:tcPr>
            <w:tcW w:w="945" w:type="dxa"/>
          </w:tcPr>
          <w:p w:rsidR="005725A6" w:rsidRDefault="005725A6" w:rsidP="005725A6">
            <w:pPr>
              <w:jc w:val="both"/>
            </w:pPr>
          </w:p>
        </w:tc>
      </w:tr>
      <w:tr w:rsidR="005725A6" w:rsidRPr="00FF477F" w:rsidTr="00D63DC7">
        <w:tc>
          <w:tcPr>
            <w:tcW w:w="484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242" w:type="dxa"/>
            <w:gridSpan w:val="3"/>
          </w:tcPr>
          <w:p w:rsidR="005725A6" w:rsidRPr="00592E83" w:rsidRDefault="005725A6" w:rsidP="005725A6">
            <w:pPr>
              <w:jc w:val="center"/>
              <w:rPr>
                <w:sz w:val="24"/>
                <w:szCs w:val="24"/>
              </w:rPr>
            </w:pPr>
            <w:r w:rsidRPr="00592E83">
              <w:rPr>
                <w:sz w:val="24"/>
                <w:szCs w:val="24"/>
              </w:rPr>
              <w:t xml:space="preserve">Тема 32. </w:t>
            </w:r>
            <w:proofErr w:type="spellStart"/>
            <w:r w:rsidRPr="00592E83">
              <w:rPr>
                <w:sz w:val="24"/>
                <w:szCs w:val="24"/>
              </w:rPr>
              <w:t>Профориентационное</w:t>
            </w:r>
            <w:proofErr w:type="spellEnd"/>
            <w:r w:rsidRPr="00592E83">
              <w:rPr>
                <w:sz w:val="24"/>
                <w:szCs w:val="24"/>
              </w:rPr>
              <w:t xml:space="preserve"> занятие «Пр</w:t>
            </w:r>
            <w:r w:rsidRPr="00592E83">
              <w:rPr>
                <w:sz w:val="24"/>
                <w:szCs w:val="24"/>
              </w:rPr>
              <w:t>о</w:t>
            </w:r>
            <w:r w:rsidRPr="00592E83">
              <w:rPr>
                <w:sz w:val="24"/>
                <w:szCs w:val="24"/>
              </w:rPr>
              <w:t>бую профессию в сфере медицины»</w:t>
            </w:r>
          </w:p>
          <w:p w:rsidR="005725A6" w:rsidRPr="00FF477F" w:rsidRDefault="005725A6" w:rsidP="005725A6">
            <w:pPr>
              <w:jc w:val="center"/>
              <w:rPr>
                <w:sz w:val="24"/>
                <w:szCs w:val="24"/>
              </w:rPr>
            </w:pPr>
            <w:r w:rsidRPr="00592E83">
              <w:rPr>
                <w:sz w:val="24"/>
                <w:szCs w:val="24"/>
              </w:rPr>
              <w:t>(</w:t>
            </w:r>
            <w:proofErr w:type="gramStart"/>
            <w:r w:rsidRPr="00592E83">
              <w:rPr>
                <w:sz w:val="24"/>
                <w:szCs w:val="24"/>
              </w:rPr>
              <w:t>моделирующая</w:t>
            </w:r>
            <w:proofErr w:type="gramEnd"/>
            <w:r w:rsidRPr="00592E83">
              <w:rPr>
                <w:sz w:val="24"/>
                <w:szCs w:val="24"/>
              </w:rPr>
              <w:t xml:space="preserve"> </w:t>
            </w:r>
            <w:proofErr w:type="spellStart"/>
            <w:r w:rsidRPr="00592E83">
              <w:rPr>
                <w:sz w:val="24"/>
                <w:szCs w:val="24"/>
              </w:rPr>
              <w:t>онлайн-проба</w:t>
            </w:r>
            <w:proofErr w:type="spellEnd"/>
            <w:r w:rsidRPr="00592E83">
              <w:rPr>
                <w:sz w:val="24"/>
                <w:szCs w:val="24"/>
              </w:rPr>
              <w:t xml:space="preserve"> на платфо</w:t>
            </w:r>
            <w:r>
              <w:rPr>
                <w:sz w:val="24"/>
                <w:szCs w:val="24"/>
              </w:rPr>
              <w:t>рме проекта «Билет в будущее»)</w:t>
            </w:r>
          </w:p>
        </w:tc>
        <w:tc>
          <w:tcPr>
            <w:tcW w:w="1085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25.04.2024</w:t>
            </w:r>
          </w:p>
        </w:tc>
        <w:tc>
          <w:tcPr>
            <w:tcW w:w="945" w:type="dxa"/>
          </w:tcPr>
          <w:p w:rsidR="005725A6" w:rsidRDefault="005725A6" w:rsidP="005725A6">
            <w:pPr>
              <w:jc w:val="both"/>
            </w:pPr>
          </w:p>
        </w:tc>
      </w:tr>
      <w:tr w:rsidR="005725A6" w:rsidRPr="00FF477F" w:rsidTr="00D63DC7">
        <w:tc>
          <w:tcPr>
            <w:tcW w:w="484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242" w:type="dxa"/>
            <w:gridSpan w:val="3"/>
          </w:tcPr>
          <w:p w:rsidR="005725A6" w:rsidRPr="00026350" w:rsidRDefault="005725A6" w:rsidP="005725A6">
            <w:pPr>
              <w:jc w:val="both"/>
              <w:rPr>
                <w:sz w:val="24"/>
                <w:szCs w:val="24"/>
              </w:rPr>
            </w:pPr>
            <w:r w:rsidRPr="00026350">
              <w:rPr>
                <w:sz w:val="24"/>
                <w:szCs w:val="24"/>
              </w:rPr>
              <w:t xml:space="preserve">Тема 33. </w:t>
            </w:r>
            <w:proofErr w:type="spellStart"/>
            <w:r w:rsidRPr="00026350">
              <w:rPr>
                <w:sz w:val="24"/>
                <w:szCs w:val="24"/>
              </w:rPr>
              <w:t>Профориентационное</w:t>
            </w:r>
            <w:proofErr w:type="spellEnd"/>
            <w:r w:rsidRPr="00026350">
              <w:rPr>
                <w:sz w:val="24"/>
                <w:szCs w:val="24"/>
              </w:rPr>
              <w:t xml:space="preserve"> занятие «Пр</w:t>
            </w:r>
            <w:r w:rsidRPr="00026350">
              <w:rPr>
                <w:sz w:val="24"/>
                <w:szCs w:val="24"/>
              </w:rPr>
              <w:t>о</w:t>
            </w:r>
            <w:r w:rsidRPr="00026350">
              <w:rPr>
                <w:sz w:val="24"/>
                <w:szCs w:val="24"/>
              </w:rPr>
              <w:t xml:space="preserve">бую профессию в </w:t>
            </w:r>
            <w:proofErr w:type="spellStart"/>
            <w:r w:rsidRPr="00026350">
              <w:rPr>
                <w:sz w:val="24"/>
                <w:szCs w:val="24"/>
              </w:rPr>
              <w:t>креативной</w:t>
            </w:r>
            <w:proofErr w:type="spellEnd"/>
            <w:r w:rsidRPr="00026350">
              <w:rPr>
                <w:sz w:val="24"/>
                <w:szCs w:val="24"/>
              </w:rPr>
              <w:t xml:space="preserve"> сфере» </w:t>
            </w:r>
          </w:p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 w:rsidRPr="00026350">
              <w:rPr>
                <w:sz w:val="24"/>
                <w:szCs w:val="24"/>
              </w:rPr>
              <w:t>(</w:t>
            </w:r>
            <w:proofErr w:type="gramStart"/>
            <w:r w:rsidRPr="00026350">
              <w:rPr>
                <w:sz w:val="24"/>
                <w:szCs w:val="24"/>
              </w:rPr>
              <w:t>моделирующая</w:t>
            </w:r>
            <w:proofErr w:type="gramEnd"/>
            <w:r w:rsidRPr="00026350">
              <w:rPr>
                <w:sz w:val="24"/>
                <w:szCs w:val="24"/>
              </w:rPr>
              <w:t xml:space="preserve"> </w:t>
            </w:r>
            <w:proofErr w:type="spellStart"/>
            <w:r w:rsidRPr="00026350">
              <w:rPr>
                <w:sz w:val="24"/>
                <w:szCs w:val="24"/>
              </w:rPr>
              <w:t>онлайн-проба</w:t>
            </w:r>
            <w:proofErr w:type="spellEnd"/>
            <w:r w:rsidRPr="00026350">
              <w:rPr>
                <w:sz w:val="24"/>
                <w:szCs w:val="24"/>
              </w:rPr>
              <w:t xml:space="preserve"> на платфо</w:t>
            </w:r>
            <w:r>
              <w:rPr>
                <w:sz w:val="24"/>
                <w:szCs w:val="24"/>
              </w:rPr>
              <w:t xml:space="preserve">рме проекта «Билет в будущее») </w:t>
            </w:r>
          </w:p>
        </w:tc>
        <w:tc>
          <w:tcPr>
            <w:tcW w:w="1085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02.05.2024</w:t>
            </w:r>
          </w:p>
        </w:tc>
        <w:tc>
          <w:tcPr>
            <w:tcW w:w="945" w:type="dxa"/>
          </w:tcPr>
          <w:p w:rsidR="005725A6" w:rsidRDefault="005725A6" w:rsidP="005725A6">
            <w:pPr>
              <w:jc w:val="both"/>
            </w:pPr>
          </w:p>
        </w:tc>
      </w:tr>
      <w:tr w:rsidR="005725A6" w:rsidRPr="00FF477F" w:rsidTr="00D63DC7">
        <w:tc>
          <w:tcPr>
            <w:tcW w:w="484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242" w:type="dxa"/>
            <w:gridSpan w:val="3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 w:rsidRPr="00026350">
              <w:rPr>
                <w:sz w:val="24"/>
                <w:szCs w:val="24"/>
              </w:rPr>
              <w:t xml:space="preserve">Тема 34. </w:t>
            </w:r>
            <w:proofErr w:type="spellStart"/>
            <w:r w:rsidRPr="00026350">
              <w:rPr>
                <w:sz w:val="24"/>
                <w:szCs w:val="24"/>
              </w:rPr>
              <w:t>Профориентационное</w:t>
            </w:r>
            <w:proofErr w:type="spellEnd"/>
            <w:r w:rsidRPr="00026350">
              <w:rPr>
                <w:sz w:val="24"/>
                <w:szCs w:val="24"/>
              </w:rPr>
              <w:t xml:space="preserve"> занятие «Моё будущее — моя страна»</w:t>
            </w:r>
          </w:p>
        </w:tc>
        <w:tc>
          <w:tcPr>
            <w:tcW w:w="1085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4" w:type="dxa"/>
          </w:tcPr>
          <w:p w:rsidR="005725A6" w:rsidRPr="00FF477F" w:rsidRDefault="005725A6" w:rsidP="005725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16.05.2024</w:t>
            </w:r>
          </w:p>
        </w:tc>
        <w:tc>
          <w:tcPr>
            <w:tcW w:w="945" w:type="dxa"/>
          </w:tcPr>
          <w:p w:rsidR="005725A6" w:rsidRDefault="005725A6" w:rsidP="005725A6">
            <w:pPr>
              <w:jc w:val="both"/>
            </w:pPr>
          </w:p>
        </w:tc>
      </w:tr>
    </w:tbl>
    <w:p w:rsidR="00D63DC7" w:rsidRPr="003F077E" w:rsidRDefault="00D63DC7" w:rsidP="00D63DC7">
      <w:pPr>
        <w:jc w:val="both"/>
        <w:rPr>
          <w:b/>
          <w:sz w:val="28"/>
          <w:szCs w:val="28"/>
        </w:rPr>
      </w:pPr>
    </w:p>
    <w:p w:rsidR="00D63DC7" w:rsidRDefault="00D63DC7" w:rsidP="008D416B">
      <w:pPr>
        <w:widowControl w:val="0"/>
        <w:tabs>
          <w:tab w:val="left" w:pos="2986"/>
          <w:tab w:val="left" w:pos="3026"/>
        </w:tabs>
        <w:autoSpaceDE w:val="0"/>
        <w:autoSpaceDN w:val="0"/>
        <w:jc w:val="center"/>
        <w:rPr>
          <w:b/>
          <w:lang w:eastAsia="en-US" w:bidi="ru-RU"/>
        </w:rPr>
      </w:pPr>
    </w:p>
    <w:p w:rsidR="005725A6" w:rsidRDefault="005725A6" w:rsidP="008D416B">
      <w:pPr>
        <w:widowControl w:val="0"/>
        <w:tabs>
          <w:tab w:val="left" w:pos="2986"/>
          <w:tab w:val="left" w:pos="3026"/>
        </w:tabs>
        <w:autoSpaceDE w:val="0"/>
        <w:autoSpaceDN w:val="0"/>
        <w:jc w:val="center"/>
        <w:rPr>
          <w:b/>
          <w:lang w:eastAsia="en-US" w:bidi="ru-RU"/>
        </w:rPr>
      </w:pPr>
    </w:p>
    <w:p w:rsidR="005725A6" w:rsidRDefault="005725A6" w:rsidP="008D416B">
      <w:pPr>
        <w:widowControl w:val="0"/>
        <w:tabs>
          <w:tab w:val="left" w:pos="2986"/>
          <w:tab w:val="left" w:pos="3026"/>
        </w:tabs>
        <w:autoSpaceDE w:val="0"/>
        <w:autoSpaceDN w:val="0"/>
        <w:jc w:val="center"/>
        <w:rPr>
          <w:b/>
          <w:lang w:eastAsia="en-US" w:bidi="ru-RU"/>
        </w:rPr>
      </w:pPr>
    </w:p>
    <w:p w:rsidR="005725A6" w:rsidRDefault="005725A6" w:rsidP="008D416B">
      <w:pPr>
        <w:widowControl w:val="0"/>
        <w:tabs>
          <w:tab w:val="left" w:pos="2986"/>
          <w:tab w:val="left" w:pos="3026"/>
        </w:tabs>
        <w:autoSpaceDE w:val="0"/>
        <w:autoSpaceDN w:val="0"/>
        <w:jc w:val="center"/>
        <w:rPr>
          <w:b/>
          <w:lang w:eastAsia="en-US" w:bidi="ru-RU"/>
        </w:rPr>
      </w:pPr>
    </w:p>
    <w:p w:rsidR="005725A6" w:rsidRDefault="005725A6" w:rsidP="008D416B">
      <w:pPr>
        <w:widowControl w:val="0"/>
        <w:tabs>
          <w:tab w:val="left" w:pos="2986"/>
          <w:tab w:val="left" w:pos="3026"/>
        </w:tabs>
        <w:autoSpaceDE w:val="0"/>
        <w:autoSpaceDN w:val="0"/>
        <w:jc w:val="center"/>
        <w:rPr>
          <w:b/>
          <w:lang w:eastAsia="en-US" w:bidi="ru-RU"/>
        </w:rPr>
      </w:pPr>
    </w:p>
    <w:p w:rsidR="008D416B" w:rsidRDefault="008D416B" w:rsidP="008D416B">
      <w:pPr>
        <w:widowControl w:val="0"/>
        <w:tabs>
          <w:tab w:val="left" w:pos="2986"/>
          <w:tab w:val="left" w:pos="3026"/>
        </w:tabs>
        <w:autoSpaceDE w:val="0"/>
        <w:autoSpaceDN w:val="0"/>
        <w:jc w:val="center"/>
        <w:rPr>
          <w:b/>
          <w:lang w:eastAsia="en-US" w:bidi="ru-RU"/>
        </w:rPr>
      </w:pPr>
      <w:r>
        <w:rPr>
          <w:b/>
          <w:lang w:eastAsia="en-US" w:bidi="ru-RU"/>
        </w:rPr>
        <w:t>Примерная тематическая и терминологическая лексика</w:t>
      </w:r>
    </w:p>
    <w:p w:rsidR="008D416B" w:rsidRDefault="008D416B" w:rsidP="008D416B">
      <w:pPr>
        <w:widowControl w:val="0"/>
        <w:tabs>
          <w:tab w:val="left" w:pos="2986"/>
          <w:tab w:val="left" w:pos="3026"/>
        </w:tabs>
        <w:autoSpaceDE w:val="0"/>
        <w:autoSpaceDN w:val="0"/>
        <w:jc w:val="both"/>
        <w:rPr>
          <w:lang w:eastAsia="en-US" w:bidi="ru-RU"/>
        </w:rPr>
      </w:pPr>
    </w:p>
    <w:p w:rsidR="008D416B" w:rsidRDefault="008D416B" w:rsidP="008D416B">
      <w:pPr>
        <w:widowControl w:val="0"/>
        <w:tabs>
          <w:tab w:val="left" w:pos="2986"/>
          <w:tab w:val="left" w:pos="3026"/>
        </w:tabs>
        <w:autoSpaceDE w:val="0"/>
        <w:autoSpaceDN w:val="0"/>
        <w:jc w:val="both"/>
        <w:rPr>
          <w:lang w:eastAsia="en-US" w:bidi="ru-RU"/>
        </w:rPr>
      </w:pPr>
      <w:r>
        <w:rPr>
          <w:lang w:eastAsia="en-US" w:bidi="ru-RU"/>
        </w:rPr>
        <w:t>Активность, банк вакансий, востребованность профессии на рынке труда , высшее образование, ВУЗ,  должность, жизненное самоопределение, карьера , конкуренция на рынке труда, мастерство,  образовательные уровни (образовательные цензы),  профессиональная ориентация, професси</w:t>
      </w:r>
      <w:r>
        <w:rPr>
          <w:lang w:eastAsia="en-US" w:bidi="ru-RU"/>
        </w:rPr>
        <w:t>о</w:t>
      </w:r>
      <w:r>
        <w:rPr>
          <w:lang w:eastAsia="en-US" w:bidi="ru-RU"/>
        </w:rPr>
        <w:t>нальная пригодность, профессионально важные качества (ПВК),  профессиональное призвание, профессиональное самоопределение, профессиональные склонности, профессиональные способн</w:t>
      </w:r>
      <w:r>
        <w:rPr>
          <w:lang w:eastAsia="en-US" w:bidi="ru-RU"/>
        </w:rPr>
        <w:t>о</w:t>
      </w:r>
      <w:r>
        <w:rPr>
          <w:lang w:eastAsia="en-US" w:bidi="ru-RU"/>
        </w:rPr>
        <w:t>сти, профессиональный план, профессия, рынок образовательных услуг, рынок труда (рынок раб</w:t>
      </w:r>
      <w:r>
        <w:rPr>
          <w:lang w:eastAsia="en-US" w:bidi="ru-RU"/>
        </w:rPr>
        <w:t>о</w:t>
      </w:r>
      <w:r>
        <w:rPr>
          <w:lang w:eastAsia="en-US" w:bidi="ru-RU"/>
        </w:rPr>
        <w:t>чей силы), среднее профессиональное образование, творчество, трудовые ресурсы, трудолюбие , формы обучения, целеполагание, человеческие ресурсы, эффективность труда. </w:t>
      </w:r>
    </w:p>
    <w:p w:rsidR="008D416B" w:rsidRDefault="008D416B" w:rsidP="008D416B">
      <w:pPr>
        <w:widowControl w:val="0"/>
        <w:tabs>
          <w:tab w:val="left" w:pos="2986"/>
          <w:tab w:val="left" w:pos="3026"/>
        </w:tabs>
        <w:autoSpaceDE w:val="0"/>
        <w:autoSpaceDN w:val="0"/>
        <w:jc w:val="both"/>
        <w:rPr>
          <w:lang w:eastAsia="en-US" w:bidi="ru-RU"/>
        </w:rPr>
      </w:pPr>
    </w:p>
    <w:p w:rsidR="008D416B" w:rsidRDefault="008D416B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D416B" w:rsidRDefault="008D416B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D416B" w:rsidRDefault="008D416B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D416B" w:rsidRDefault="008D416B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D416B" w:rsidRDefault="008D416B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D416B" w:rsidRDefault="008D416B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D416B" w:rsidRDefault="008D416B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D416B" w:rsidRDefault="008D416B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D416B" w:rsidRDefault="008D416B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D416B" w:rsidRDefault="008D416B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D416B" w:rsidRDefault="008D416B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D416B" w:rsidRDefault="008D416B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D416B" w:rsidRDefault="008D416B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D416B" w:rsidRDefault="008D416B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D416B" w:rsidRDefault="008D416B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D416B" w:rsidRDefault="008D416B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D416B" w:rsidRDefault="008D416B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D416B" w:rsidRDefault="008D416B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D416B" w:rsidRDefault="008D416B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D416B" w:rsidRDefault="008D416B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D416B" w:rsidRDefault="008D416B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D416B" w:rsidRDefault="008D416B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D416B" w:rsidRDefault="008D416B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D416B" w:rsidRDefault="008D416B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D416B" w:rsidRDefault="008D416B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D416B" w:rsidRDefault="008D416B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D416B" w:rsidRDefault="008D416B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D416B" w:rsidRDefault="008D416B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D416B" w:rsidRDefault="008D416B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D416B" w:rsidRDefault="008D416B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D416B" w:rsidRDefault="008D416B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D416B" w:rsidRDefault="008D416B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D416B" w:rsidRDefault="008D416B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D416B" w:rsidRDefault="008D416B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D416B" w:rsidRDefault="008D416B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D416B" w:rsidRDefault="008D416B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D416B" w:rsidRDefault="008D416B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D416B" w:rsidRDefault="008D416B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D416B" w:rsidRDefault="008D416B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D416B" w:rsidRDefault="008D416B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D416B" w:rsidRDefault="008D416B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D416B" w:rsidRDefault="008D416B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D416B" w:rsidRDefault="008D416B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8D416B" w:rsidRDefault="008D416B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</w:p>
    <w:p w:rsidR="00EC32A4" w:rsidRDefault="00EC32A4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  <w:bookmarkStart w:id="3" w:name="_GoBack"/>
      <w:bookmarkEnd w:id="3"/>
      <w:r>
        <w:rPr>
          <w:lang w:eastAsia="en-US" w:bidi="ru-RU"/>
        </w:rPr>
        <w:t>Приложение</w:t>
      </w:r>
    </w:p>
    <w:p w:rsidR="00EC32A4" w:rsidRDefault="00EC32A4" w:rsidP="00EC32A4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/>
        </w:rPr>
      </w:pPr>
    </w:p>
    <w:p w:rsidR="00EC32A4" w:rsidRDefault="00EC32A4" w:rsidP="00EC32A4">
      <w:pPr>
        <w:widowControl w:val="0"/>
        <w:autoSpaceDE w:val="0"/>
        <w:autoSpaceDN w:val="0"/>
        <w:jc w:val="center"/>
        <w:outlineLvl w:val="2"/>
        <w:rPr>
          <w:b/>
          <w:bCs/>
          <w:lang w:eastAsia="en-US"/>
        </w:rPr>
      </w:pPr>
      <w:r>
        <w:rPr>
          <w:b/>
          <w:bCs/>
          <w:lang w:eastAsia="en-US"/>
        </w:rPr>
        <w:t>Взаимосвязь</w:t>
      </w:r>
      <w:r>
        <w:rPr>
          <w:b/>
          <w:bCs/>
          <w:spacing w:val="-6"/>
          <w:lang w:eastAsia="en-US"/>
        </w:rPr>
        <w:t xml:space="preserve"> </w:t>
      </w:r>
      <w:r>
        <w:rPr>
          <w:b/>
          <w:bCs/>
          <w:lang w:eastAsia="en-US"/>
        </w:rPr>
        <w:t>с</w:t>
      </w:r>
      <w:r>
        <w:rPr>
          <w:b/>
          <w:bCs/>
          <w:spacing w:val="-5"/>
          <w:lang w:eastAsia="en-US"/>
        </w:rPr>
        <w:t xml:space="preserve"> </w:t>
      </w:r>
      <w:r>
        <w:rPr>
          <w:b/>
          <w:bCs/>
          <w:lang w:eastAsia="en-US"/>
        </w:rPr>
        <w:t>программой</w:t>
      </w:r>
      <w:r>
        <w:rPr>
          <w:b/>
          <w:bCs/>
          <w:spacing w:val="-5"/>
          <w:lang w:eastAsia="en-US"/>
        </w:rPr>
        <w:t xml:space="preserve"> </w:t>
      </w:r>
      <w:r>
        <w:rPr>
          <w:b/>
          <w:bCs/>
          <w:lang w:eastAsia="en-US"/>
        </w:rPr>
        <w:t>воспитания</w:t>
      </w:r>
    </w:p>
    <w:p w:rsidR="00EC32A4" w:rsidRDefault="00EC32A4" w:rsidP="00EC32A4">
      <w:pPr>
        <w:widowControl w:val="0"/>
        <w:autoSpaceDE w:val="0"/>
        <w:autoSpaceDN w:val="0"/>
        <w:jc w:val="center"/>
        <w:outlineLvl w:val="2"/>
        <w:rPr>
          <w:b/>
          <w:bCs/>
          <w:lang w:eastAsia="en-US"/>
        </w:rPr>
      </w:pPr>
    </w:p>
    <w:p w:rsidR="00700500" w:rsidRPr="00EC32A4" w:rsidRDefault="00EC32A4" w:rsidP="00EC32A4">
      <w:pPr>
        <w:rPr>
          <w:color w:val="000000"/>
          <w:lang w:eastAsia="en-US"/>
        </w:rPr>
        <w:sectPr w:rsidR="00700500" w:rsidRPr="00EC32A4" w:rsidSect="000863C8">
          <w:footerReference w:type="default" r:id="rId21"/>
          <w:type w:val="continuous"/>
          <w:pgSz w:w="11910" w:h="16840"/>
          <w:pgMar w:top="851" w:right="737" w:bottom="737" w:left="851" w:header="578" w:footer="539" w:gutter="0"/>
          <w:cols w:space="720"/>
          <w:docGrid w:linePitch="326"/>
        </w:sectPr>
      </w:pPr>
      <w:r w:rsidRPr="00AD6982">
        <w:rPr>
          <w:color w:val="000000"/>
          <w:lang w:eastAsia="en-US"/>
        </w:rPr>
        <w:t>Воспитание трудолюбия, сознательного, творческого отношения к образованию и труду, подгото</w:t>
      </w:r>
      <w:r w:rsidRPr="00AD6982">
        <w:rPr>
          <w:color w:val="000000"/>
          <w:lang w:eastAsia="en-US"/>
        </w:rPr>
        <w:t>в</w:t>
      </w:r>
      <w:r w:rsidRPr="00AD6982">
        <w:rPr>
          <w:color w:val="000000"/>
          <w:lang w:eastAsia="en-US"/>
        </w:rPr>
        <w:t>ка к сознательному выбору профессии</w:t>
      </w:r>
      <w:r>
        <w:rPr>
          <w:color w:val="000000"/>
          <w:lang w:eastAsia="en-US"/>
        </w:rPr>
        <w:t>.</w:t>
      </w:r>
    </w:p>
    <w:p w:rsidR="00700500" w:rsidRDefault="00700500" w:rsidP="00EC32A4">
      <w:pPr>
        <w:rPr>
          <w:b/>
          <w:color w:val="76923C" w:themeColor="accent3" w:themeShade="BF"/>
          <w:lang w:eastAsia="en-US"/>
        </w:rPr>
      </w:pPr>
    </w:p>
    <w:sectPr w:rsidR="00700500" w:rsidSect="00D91543">
      <w:footerReference w:type="default" r:id="rId22"/>
      <w:footerReference w:type="first" r:id="rId23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5A6" w:rsidRDefault="005725A6">
      <w:r>
        <w:separator/>
      </w:r>
    </w:p>
  </w:endnote>
  <w:endnote w:type="continuationSeparator" w:id="0">
    <w:p w:rsidR="005725A6" w:rsidRDefault="00572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5A6" w:rsidRDefault="001E6A96">
    <w:pPr>
      <w:pStyle w:val="a5"/>
      <w:spacing w:line="14" w:lineRule="auto"/>
      <w:rPr>
        <w:sz w:val="14"/>
      </w:rPr>
    </w:pPr>
    <w:r w:rsidRPr="001E6A96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65pt;margin-top:780.9pt;width:17.3pt;height:13.05pt;z-index:-251658752;mso-position-horizontal-relative:page;mso-position-vertical-relative:page;mso-width-relative:page;mso-height-relative:page" filled="f" stroked="f">
          <v:textbox inset="0,0,0,0">
            <w:txbxContent>
              <w:p w:rsidR="005725A6" w:rsidRDefault="001E6A9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725A6"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 w:rsidR="00A3246C">
                  <w:rPr>
                    <w:rFonts w:ascii="Calibri"/>
                    <w:noProof/>
                    <w:sz w:val="22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6666654"/>
      <w:docPartObj>
        <w:docPartGallery w:val="AutoText"/>
      </w:docPartObj>
    </w:sdtPr>
    <w:sdtContent>
      <w:p w:rsidR="005725A6" w:rsidRDefault="001E6A96">
        <w:pPr>
          <w:pStyle w:val="a7"/>
          <w:jc w:val="center"/>
        </w:pPr>
        <w:fldSimple w:instr="PAGE   \* MERGEFORMAT">
          <w:r w:rsidR="005725A6">
            <w:t>2</w:t>
          </w:r>
        </w:fldSimple>
      </w:p>
    </w:sdtContent>
  </w:sdt>
  <w:p w:rsidR="005725A6" w:rsidRDefault="005725A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5A6" w:rsidRDefault="005725A6">
    <w:pPr>
      <w:pStyle w:val="a7"/>
      <w:jc w:val="center"/>
    </w:pPr>
  </w:p>
  <w:p w:rsidR="005725A6" w:rsidRDefault="005725A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5A6" w:rsidRDefault="005725A6">
      <w:r>
        <w:separator/>
      </w:r>
    </w:p>
  </w:footnote>
  <w:footnote w:type="continuationSeparator" w:id="0">
    <w:p w:rsidR="005725A6" w:rsidRDefault="005725A6">
      <w:r>
        <w:continuationSeparator/>
      </w:r>
    </w:p>
  </w:footnote>
  <w:footnote w:id="1">
    <w:p w:rsidR="005725A6" w:rsidRPr="00B525EA" w:rsidRDefault="005725A6" w:rsidP="003B691F">
      <w:pPr>
        <w:jc w:val="both"/>
        <w:rPr>
          <w:sz w:val="20"/>
          <w:szCs w:val="20"/>
        </w:rPr>
      </w:pPr>
      <w:r w:rsidRPr="00B525EA">
        <w:rPr>
          <w:sz w:val="20"/>
          <w:szCs w:val="20"/>
          <w:vertAlign w:val="superscript"/>
        </w:rPr>
        <w:footnoteRef/>
      </w:r>
      <w:r w:rsidRPr="00B525EA">
        <w:rPr>
          <w:sz w:val="20"/>
          <w:szCs w:val="20"/>
        </w:rPr>
        <w:t xml:space="preserve"> Основано на идеях российских профориентологов Е.А. Климова, Н.С. Пряжникова, Н.Ф.Родичева</w:t>
      </w:r>
      <w:r>
        <w:rPr>
          <w:sz w:val="20"/>
          <w:szCs w:val="20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635C"/>
    <w:multiLevelType w:val="multilevel"/>
    <w:tmpl w:val="085C635C"/>
    <w:lvl w:ilvl="0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">
    <w:nsid w:val="123066CF"/>
    <w:multiLevelType w:val="multilevel"/>
    <w:tmpl w:val="123066CF"/>
    <w:lvl w:ilvl="0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19243088"/>
    <w:multiLevelType w:val="multilevel"/>
    <w:tmpl w:val="19243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A270488"/>
    <w:multiLevelType w:val="multilevel"/>
    <w:tmpl w:val="1A270488"/>
    <w:lvl w:ilvl="0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1C9C4346"/>
    <w:multiLevelType w:val="multilevel"/>
    <w:tmpl w:val="1C9C4346"/>
    <w:lvl w:ilvl="0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5">
    <w:nsid w:val="1DE92D7C"/>
    <w:multiLevelType w:val="multilevel"/>
    <w:tmpl w:val="1DE92D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97A92"/>
    <w:multiLevelType w:val="multilevel"/>
    <w:tmpl w:val="46097A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5A123A8D"/>
    <w:multiLevelType w:val="multilevel"/>
    <w:tmpl w:val="5A123A8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02EC9"/>
    <w:multiLevelType w:val="multilevel"/>
    <w:tmpl w:val="60A02EC9"/>
    <w:lvl w:ilvl="0">
      <w:numFmt w:val="bullet"/>
      <w:lvlText w:val=""/>
      <w:lvlJc w:val="left"/>
      <w:pPr>
        <w:ind w:left="13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6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8" w:hanging="360"/>
      </w:pPr>
      <w:rPr>
        <w:rFonts w:hint="default"/>
        <w:lang w:val="ru-RU" w:eastAsia="en-US" w:bidi="ar-SA"/>
      </w:rPr>
    </w:lvl>
  </w:abstractNum>
  <w:abstractNum w:abstractNumId="9">
    <w:nsid w:val="647105BC"/>
    <w:multiLevelType w:val="multilevel"/>
    <w:tmpl w:val="647105BC"/>
    <w:lvl w:ilvl="0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0">
    <w:nsid w:val="64A26722"/>
    <w:multiLevelType w:val="multilevel"/>
    <w:tmpl w:val="64A26722"/>
    <w:lvl w:ilvl="0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1">
    <w:nsid w:val="6CFA7BBC"/>
    <w:multiLevelType w:val="multilevel"/>
    <w:tmpl w:val="6CFA7BBC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71982481"/>
    <w:multiLevelType w:val="hybridMultilevel"/>
    <w:tmpl w:val="53D0B23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9"/>
  </w:num>
  <w:num w:numId="5">
    <w:abstractNumId w:val="0"/>
  </w:num>
  <w:num w:numId="6">
    <w:abstractNumId w:val="3"/>
  </w:num>
  <w:num w:numId="7">
    <w:abstractNumId w:val="10"/>
  </w:num>
  <w:num w:numId="8">
    <w:abstractNumId w:val="5"/>
  </w:num>
  <w:num w:numId="9">
    <w:abstractNumId w:val="7"/>
  </w:num>
  <w:num w:numId="10">
    <w:abstractNumId w:val="11"/>
  </w:num>
  <w:num w:numId="11">
    <w:abstractNumId w:val="2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74164"/>
    <w:rsid w:val="00007EC3"/>
    <w:rsid w:val="000117A9"/>
    <w:rsid w:val="0001355B"/>
    <w:rsid w:val="00025A11"/>
    <w:rsid w:val="00025EBA"/>
    <w:rsid w:val="00036FC4"/>
    <w:rsid w:val="00037481"/>
    <w:rsid w:val="000445E1"/>
    <w:rsid w:val="00051BB0"/>
    <w:rsid w:val="00056EC6"/>
    <w:rsid w:val="000702D6"/>
    <w:rsid w:val="00083CC1"/>
    <w:rsid w:val="000851FD"/>
    <w:rsid w:val="000863C8"/>
    <w:rsid w:val="0008783D"/>
    <w:rsid w:val="00094230"/>
    <w:rsid w:val="00094FCF"/>
    <w:rsid w:val="000978FE"/>
    <w:rsid w:val="000A1E24"/>
    <w:rsid w:val="000A26C4"/>
    <w:rsid w:val="000A2A7C"/>
    <w:rsid w:val="000B2BF1"/>
    <w:rsid w:val="000B6164"/>
    <w:rsid w:val="000C2ED2"/>
    <w:rsid w:val="000C5907"/>
    <w:rsid w:val="000C7628"/>
    <w:rsid w:val="000D0FEE"/>
    <w:rsid w:val="000D445C"/>
    <w:rsid w:val="000E42D4"/>
    <w:rsid w:val="000E4B99"/>
    <w:rsid w:val="000E61C6"/>
    <w:rsid w:val="000F5B15"/>
    <w:rsid w:val="00100E64"/>
    <w:rsid w:val="0010259C"/>
    <w:rsid w:val="00103767"/>
    <w:rsid w:val="00103D52"/>
    <w:rsid w:val="00111C2D"/>
    <w:rsid w:val="001136A9"/>
    <w:rsid w:val="00117601"/>
    <w:rsid w:val="001213AB"/>
    <w:rsid w:val="001260E6"/>
    <w:rsid w:val="00126B26"/>
    <w:rsid w:val="00131B87"/>
    <w:rsid w:val="001370CC"/>
    <w:rsid w:val="00141DFF"/>
    <w:rsid w:val="001456A7"/>
    <w:rsid w:val="00147DDD"/>
    <w:rsid w:val="001501A3"/>
    <w:rsid w:val="0015127E"/>
    <w:rsid w:val="00161E90"/>
    <w:rsid w:val="0016680A"/>
    <w:rsid w:val="00175491"/>
    <w:rsid w:val="00184BD7"/>
    <w:rsid w:val="00187EFF"/>
    <w:rsid w:val="001A07CF"/>
    <w:rsid w:val="001A0954"/>
    <w:rsid w:val="001A5329"/>
    <w:rsid w:val="001A5AE5"/>
    <w:rsid w:val="001B0A95"/>
    <w:rsid w:val="001B281C"/>
    <w:rsid w:val="001B5055"/>
    <w:rsid w:val="001B7EC0"/>
    <w:rsid w:val="001C4CD3"/>
    <w:rsid w:val="001C56C3"/>
    <w:rsid w:val="001C5B5F"/>
    <w:rsid w:val="001C656F"/>
    <w:rsid w:val="001D4210"/>
    <w:rsid w:val="001D5936"/>
    <w:rsid w:val="001E6A96"/>
    <w:rsid w:val="001F7D65"/>
    <w:rsid w:val="00201702"/>
    <w:rsid w:val="00201754"/>
    <w:rsid w:val="0020288F"/>
    <w:rsid w:val="0021158A"/>
    <w:rsid w:val="00215BE6"/>
    <w:rsid w:val="00223B75"/>
    <w:rsid w:val="00226A4A"/>
    <w:rsid w:val="002333EB"/>
    <w:rsid w:val="00237562"/>
    <w:rsid w:val="00240EC7"/>
    <w:rsid w:val="002416F0"/>
    <w:rsid w:val="00242275"/>
    <w:rsid w:val="00242AAC"/>
    <w:rsid w:val="0025250F"/>
    <w:rsid w:val="00262D8D"/>
    <w:rsid w:val="002667EB"/>
    <w:rsid w:val="002672AB"/>
    <w:rsid w:val="00271425"/>
    <w:rsid w:val="00293F52"/>
    <w:rsid w:val="002A18F7"/>
    <w:rsid w:val="002A701E"/>
    <w:rsid w:val="002B34E3"/>
    <w:rsid w:val="002B48E0"/>
    <w:rsid w:val="002B7406"/>
    <w:rsid w:val="002C1985"/>
    <w:rsid w:val="002C1FC4"/>
    <w:rsid w:val="002C3C41"/>
    <w:rsid w:val="002C7B98"/>
    <w:rsid w:val="002D01D4"/>
    <w:rsid w:val="002D2DA2"/>
    <w:rsid w:val="002D3352"/>
    <w:rsid w:val="002E31BA"/>
    <w:rsid w:val="002E384E"/>
    <w:rsid w:val="002E57CE"/>
    <w:rsid w:val="002F1B66"/>
    <w:rsid w:val="002F5311"/>
    <w:rsid w:val="0030129E"/>
    <w:rsid w:val="0030160B"/>
    <w:rsid w:val="003043D1"/>
    <w:rsid w:val="0030695C"/>
    <w:rsid w:val="003109D8"/>
    <w:rsid w:val="003153AD"/>
    <w:rsid w:val="003410BD"/>
    <w:rsid w:val="0035491B"/>
    <w:rsid w:val="00360B50"/>
    <w:rsid w:val="00362D7B"/>
    <w:rsid w:val="00370235"/>
    <w:rsid w:val="00371E78"/>
    <w:rsid w:val="00373A0E"/>
    <w:rsid w:val="0038245B"/>
    <w:rsid w:val="00387F88"/>
    <w:rsid w:val="00392764"/>
    <w:rsid w:val="0039381E"/>
    <w:rsid w:val="00394646"/>
    <w:rsid w:val="0039575B"/>
    <w:rsid w:val="003A01CE"/>
    <w:rsid w:val="003A0412"/>
    <w:rsid w:val="003A0886"/>
    <w:rsid w:val="003A231C"/>
    <w:rsid w:val="003A2962"/>
    <w:rsid w:val="003A4041"/>
    <w:rsid w:val="003B0DB3"/>
    <w:rsid w:val="003B159D"/>
    <w:rsid w:val="003B3E0C"/>
    <w:rsid w:val="003B691F"/>
    <w:rsid w:val="003C14B9"/>
    <w:rsid w:val="003C20AF"/>
    <w:rsid w:val="003D5F43"/>
    <w:rsid w:val="003E1665"/>
    <w:rsid w:val="003F1A7A"/>
    <w:rsid w:val="003F2B63"/>
    <w:rsid w:val="003F4C6C"/>
    <w:rsid w:val="003F5CE7"/>
    <w:rsid w:val="00401DA8"/>
    <w:rsid w:val="00407ED4"/>
    <w:rsid w:val="0041438D"/>
    <w:rsid w:val="00415C49"/>
    <w:rsid w:val="00423D2B"/>
    <w:rsid w:val="00425A2C"/>
    <w:rsid w:val="00425BB2"/>
    <w:rsid w:val="0044000F"/>
    <w:rsid w:val="00440380"/>
    <w:rsid w:val="00440FAD"/>
    <w:rsid w:val="00443993"/>
    <w:rsid w:val="00447247"/>
    <w:rsid w:val="0045319D"/>
    <w:rsid w:val="00455698"/>
    <w:rsid w:val="00457370"/>
    <w:rsid w:val="00474B60"/>
    <w:rsid w:val="00480E24"/>
    <w:rsid w:val="00484339"/>
    <w:rsid w:val="00490F5B"/>
    <w:rsid w:val="004A7D4F"/>
    <w:rsid w:val="004B268F"/>
    <w:rsid w:val="004B2EBF"/>
    <w:rsid w:val="004B3F9C"/>
    <w:rsid w:val="004C2AC4"/>
    <w:rsid w:val="004D2384"/>
    <w:rsid w:val="004D4925"/>
    <w:rsid w:val="004E454A"/>
    <w:rsid w:val="004F05E0"/>
    <w:rsid w:val="004F26FA"/>
    <w:rsid w:val="004F2CB0"/>
    <w:rsid w:val="004F4E23"/>
    <w:rsid w:val="004F4E7F"/>
    <w:rsid w:val="004F6E71"/>
    <w:rsid w:val="00500E5F"/>
    <w:rsid w:val="00501ED5"/>
    <w:rsid w:val="00523277"/>
    <w:rsid w:val="005267AF"/>
    <w:rsid w:val="00530B43"/>
    <w:rsid w:val="00533106"/>
    <w:rsid w:val="00533E24"/>
    <w:rsid w:val="00533EDC"/>
    <w:rsid w:val="00540C4A"/>
    <w:rsid w:val="0055078C"/>
    <w:rsid w:val="005569D0"/>
    <w:rsid w:val="00557C22"/>
    <w:rsid w:val="00563BDB"/>
    <w:rsid w:val="0056552C"/>
    <w:rsid w:val="005657F5"/>
    <w:rsid w:val="0057179E"/>
    <w:rsid w:val="00571D79"/>
    <w:rsid w:val="005725A6"/>
    <w:rsid w:val="00584A69"/>
    <w:rsid w:val="00584C66"/>
    <w:rsid w:val="0058666E"/>
    <w:rsid w:val="00593A42"/>
    <w:rsid w:val="005A7349"/>
    <w:rsid w:val="005B4B42"/>
    <w:rsid w:val="005C7C46"/>
    <w:rsid w:val="005D28CE"/>
    <w:rsid w:val="005D65EA"/>
    <w:rsid w:val="005D6D4B"/>
    <w:rsid w:val="005E0CA6"/>
    <w:rsid w:val="005F2899"/>
    <w:rsid w:val="005F6DD8"/>
    <w:rsid w:val="00605635"/>
    <w:rsid w:val="0061125E"/>
    <w:rsid w:val="00612736"/>
    <w:rsid w:val="00612B0F"/>
    <w:rsid w:val="00623312"/>
    <w:rsid w:val="00623D8F"/>
    <w:rsid w:val="006332ED"/>
    <w:rsid w:val="00636148"/>
    <w:rsid w:val="00636499"/>
    <w:rsid w:val="00645FCE"/>
    <w:rsid w:val="00647CC7"/>
    <w:rsid w:val="00657261"/>
    <w:rsid w:val="00661C49"/>
    <w:rsid w:val="006659D4"/>
    <w:rsid w:val="00665FC3"/>
    <w:rsid w:val="00667864"/>
    <w:rsid w:val="00671764"/>
    <w:rsid w:val="00674770"/>
    <w:rsid w:val="00680F70"/>
    <w:rsid w:val="00683603"/>
    <w:rsid w:val="00684190"/>
    <w:rsid w:val="0069729B"/>
    <w:rsid w:val="006976B5"/>
    <w:rsid w:val="006978C1"/>
    <w:rsid w:val="00697F96"/>
    <w:rsid w:val="006B0211"/>
    <w:rsid w:val="006B6E55"/>
    <w:rsid w:val="006E193C"/>
    <w:rsid w:val="006E749F"/>
    <w:rsid w:val="006F5487"/>
    <w:rsid w:val="006F588D"/>
    <w:rsid w:val="00700500"/>
    <w:rsid w:val="00701D65"/>
    <w:rsid w:val="007037EF"/>
    <w:rsid w:val="00705D8E"/>
    <w:rsid w:val="00712A99"/>
    <w:rsid w:val="007134AE"/>
    <w:rsid w:val="00713562"/>
    <w:rsid w:val="0072174F"/>
    <w:rsid w:val="00721CFB"/>
    <w:rsid w:val="00741B7C"/>
    <w:rsid w:val="00744040"/>
    <w:rsid w:val="00751658"/>
    <w:rsid w:val="00753D6B"/>
    <w:rsid w:val="00762941"/>
    <w:rsid w:val="0076621C"/>
    <w:rsid w:val="00766D35"/>
    <w:rsid w:val="00774164"/>
    <w:rsid w:val="00776E27"/>
    <w:rsid w:val="00790FD0"/>
    <w:rsid w:val="00793513"/>
    <w:rsid w:val="00797109"/>
    <w:rsid w:val="00797E57"/>
    <w:rsid w:val="007A5B21"/>
    <w:rsid w:val="007C6E09"/>
    <w:rsid w:val="007C7213"/>
    <w:rsid w:val="007D1FBA"/>
    <w:rsid w:val="007D20D1"/>
    <w:rsid w:val="007D5573"/>
    <w:rsid w:val="007D61F2"/>
    <w:rsid w:val="007E1E14"/>
    <w:rsid w:val="007E357D"/>
    <w:rsid w:val="007E6993"/>
    <w:rsid w:val="007F01BB"/>
    <w:rsid w:val="007F187A"/>
    <w:rsid w:val="00800475"/>
    <w:rsid w:val="008110F6"/>
    <w:rsid w:val="00816896"/>
    <w:rsid w:val="00821368"/>
    <w:rsid w:val="00824113"/>
    <w:rsid w:val="0082632A"/>
    <w:rsid w:val="00826D61"/>
    <w:rsid w:val="00832BC9"/>
    <w:rsid w:val="008367BA"/>
    <w:rsid w:val="00837619"/>
    <w:rsid w:val="00841C32"/>
    <w:rsid w:val="008425AF"/>
    <w:rsid w:val="0084282F"/>
    <w:rsid w:val="00842851"/>
    <w:rsid w:val="00847FEB"/>
    <w:rsid w:val="00851148"/>
    <w:rsid w:val="0085303E"/>
    <w:rsid w:val="0085659C"/>
    <w:rsid w:val="00862F06"/>
    <w:rsid w:val="00865794"/>
    <w:rsid w:val="00865C79"/>
    <w:rsid w:val="00873D63"/>
    <w:rsid w:val="00874E1D"/>
    <w:rsid w:val="00886F03"/>
    <w:rsid w:val="00891029"/>
    <w:rsid w:val="0089236E"/>
    <w:rsid w:val="008A04E0"/>
    <w:rsid w:val="008A098F"/>
    <w:rsid w:val="008A681C"/>
    <w:rsid w:val="008A6CDD"/>
    <w:rsid w:val="008B23F1"/>
    <w:rsid w:val="008C2198"/>
    <w:rsid w:val="008C2676"/>
    <w:rsid w:val="008C69D3"/>
    <w:rsid w:val="008D1D8A"/>
    <w:rsid w:val="008D416B"/>
    <w:rsid w:val="008D42BC"/>
    <w:rsid w:val="008D743F"/>
    <w:rsid w:val="008E1856"/>
    <w:rsid w:val="008E2316"/>
    <w:rsid w:val="008E4D5F"/>
    <w:rsid w:val="008E60A1"/>
    <w:rsid w:val="008F1DE7"/>
    <w:rsid w:val="009013C0"/>
    <w:rsid w:val="00911D28"/>
    <w:rsid w:val="00912DF4"/>
    <w:rsid w:val="00917204"/>
    <w:rsid w:val="009300F5"/>
    <w:rsid w:val="0093108C"/>
    <w:rsid w:val="00941849"/>
    <w:rsid w:val="00943AE5"/>
    <w:rsid w:val="009476F8"/>
    <w:rsid w:val="00950BCE"/>
    <w:rsid w:val="0095473E"/>
    <w:rsid w:val="009636DD"/>
    <w:rsid w:val="00970287"/>
    <w:rsid w:val="00974E6C"/>
    <w:rsid w:val="00994DFF"/>
    <w:rsid w:val="00997E0F"/>
    <w:rsid w:val="009A6E3C"/>
    <w:rsid w:val="009B7481"/>
    <w:rsid w:val="009B760B"/>
    <w:rsid w:val="009B762A"/>
    <w:rsid w:val="009C119C"/>
    <w:rsid w:val="009C291B"/>
    <w:rsid w:val="009C4986"/>
    <w:rsid w:val="009D25C1"/>
    <w:rsid w:val="009D3224"/>
    <w:rsid w:val="009D4538"/>
    <w:rsid w:val="009E15E9"/>
    <w:rsid w:val="009E5FFF"/>
    <w:rsid w:val="009F3A70"/>
    <w:rsid w:val="00A012AA"/>
    <w:rsid w:val="00A07A5C"/>
    <w:rsid w:val="00A10A6A"/>
    <w:rsid w:val="00A17E0E"/>
    <w:rsid w:val="00A3246C"/>
    <w:rsid w:val="00A35A50"/>
    <w:rsid w:val="00A44CF2"/>
    <w:rsid w:val="00A470E2"/>
    <w:rsid w:val="00A47363"/>
    <w:rsid w:val="00A47F96"/>
    <w:rsid w:val="00A50774"/>
    <w:rsid w:val="00A53875"/>
    <w:rsid w:val="00A54EE0"/>
    <w:rsid w:val="00A64054"/>
    <w:rsid w:val="00A652A4"/>
    <w:rsid w:val="00A71BE5"/>
    <w:rsid w:val="00A851D7"/>
    <w:rsid w:val="00A85710"/>
    <w:rsid w:val="00A862E8"/>
    <w:rsid w:val="00A91815"/>
    <w:rsid w:val="00AA26DD"/>
    <w:rsid w:val="00AA3AE8"/>
    <w:rsid w:val="00AA547F"/>
    <w:rsid w:val="00AA595B"/>
    <w:rsid w:val="00AB1519"/>
    <w:rsid w:val="00AB1D47"/>
    <w:rsid w:val="00AB49AF"/>
    <w:rsid w:val="00AB6401"/>
    <w:rsid w:val="00AC5F38"/>
    <w:rsid w:val="00AD43AF"/>
    <w:rsid w:val="00AD6012"/>
    <w:rsid w:val="00AD6982"/>
    <w:rsid w:val="00AE11C7"/>
    <w:rsid w:val="00AE6A67"/>
    <w:rsid w:val="00AF42EB"/>
    <w:rsid w:val="00AF76ED"/>
    <w:rsid w:val="00B0237D"/>
    <w:rsid w:val="00B02C47"/>
    <w:rsid w:val="00B03ADD"/>
    <w:rsid w:val="00B104B8"/>
    <w:rsid w:val="00B10DD7"/>
    <w:rsid w:val="00B167D9"/>
    <w:rsid w:val="00B22AD2"/>
    <w:rsid w:val="00B3010E"/>
    <w:rsid w:val="00B35DAD"/>
    <w:rsid w:val="00B37CF9"/>
    <w:rsid w:val="00B410AE"/>
    <w:rsid w:val="00B43899"/>
    <w:rsid w:val="00B43B59"/>
    <w:rsid w:val="00B44F14"/>
    <w:rsid w:val="00B45E83"/>
    <w:rsid w:val="00B51F1C"/>
    <w:rsid w:val="00B67ABD"/>
    <w:rsid w:val="00B75965"/>
    <w:rsid w:val="00B77582"/>
    <w:rsid w:val="00B84492"/>
    <w:rsid w:val="00B868C3"/>
    <w:rsid w:val="00B909AD"/>
    <w:rsid w:val="00BA098A"/>
    <w:rsid w:val="00BA1BD0"/>
    <w:rsid w:val="00BA1D8E"/>
    <w:rsid w:val="00BA2945"/>
    <w:rsid w:val="00BA59C5"/>
    <w:rsid w:val="00BB4A51"/>
    <w:rsid w:val="00BC1696"/>
    <w:rsid w:val="00BD6D6A"/>
    <w:rsid w:val="00BD7179"/>
    <w:rsid w:val="00BE2CFD"/>
    <w:rsid w:val="00BE3549"/>
    <w:rsid w:val="00BE7C58"/>
    <w:rsid w:val="00BF6AD5"/>
    <w:rsid w:val="00C10F65"/>
    <w:rsid w:val="00C1365C"/>
    <w:rsid w:val="00C1690C"/>
    <w:rsid w:val="00C316BB"/>
    <w:rsid w:val="00C342F4"/>
    <w:rsid w:val="00C40CF2"/>
    <w:rsid w:val="00C51D63"/>
    <w:rsid w:val="00C53D25"/>
    <w:rsid w:val="00C549FB"/>
    <w:rsid w:val="00C55E43"/>
    <w:rsid w:val="00C659FA"/>
    <w:rsid w:val="00C663DE"/>
    <w:rsid w:val="00C71440"/>
    <w:rsid w:val="00C81F44"/>
    <w:rsid w:val="00C825AD"/>
    <w:rsid w:val="00C851EE"/>
    <w:rsid w:val="00C86AB2"/>
    <w:rsid w:val="00C86AFB"/>
    <w:rsid w:val="00C90F67"/>
    <w:rsid w:val="00C91056"/>
    <w:rsid w:val="00C916B8"/>
    <w:rsid w:val="00CA3AE6"/>
    <w:rsid w:val="00CC4042"/>
    <w:rsid w:val="00CD2BF2"/>
    <w:rsid w:val="00CD36D1"/>
    <w:rsid w:val="00D01B70"/>
    <w:rsid w:val="00D03037"/>
    <w:rsid w:val="00D047CF"/>
    <w:rsid w:val="00D04C13"/>
    <w:rsid w:val="00D177D9"/>
    <w:rsid w:val="00D2576A"/>
    <w:rsid w:val="00D336EE"/>
    <w:rsid w:val="00D36E60"/>
    <w:rsid w:val="00D4609B"/>
    <w:rsid w:val="00D510D7"/>
    <w:rsid w:val="00D60FA7"/>
    <w:rsid w:val="00D63DC7"/>
    <w:rsid w:val="00D66A07"/>
    <w:rsid w:val="00D814A4"/>
    <w:rsid w:val="00D87036"/>
    <w:rsid w:val="00D91543"/>
    <w:rsid w:val="00D93548"/>
    <w:rsid w:val="00D94F09"/>
    <w:rsid w:val="00DA0A8F"/>
    <w:rsid w:val="00DA49D2"/>
    <w:rsid w:val="00DA4C4D"/>
    <w:rsid w:val="00DA680A"/>
    <w:rsid w:val="00DB1A19"/>
    <w:rsid w:val="00DC023D"/>
    <w:rsid w:val="00DC327A"/>
    <w:rsid w:val="00DE0CAA"/>
    <w:rsid w:val="00DE4BE5"/>
    <w:rsid w:val="00DF5F6E"/>
    <w:rsid w:val="00E04DFE"/>
    <w:rsid w:val="00E114E1"/>
    <w:rsid w:val="00E11FD4"/>
    <w:rsid w:val="00E13547"/>
    <w:rsid w:val="00E17416"/>
    <w:rsid w:val="00E23ADA"/>
    <w:rsid w:val="00E32073"/>
    <w:rsid w:val="00E32E54"/>
    <w:rsid w:val="00E33CC0"/>
    <w:rsid w:val="00E33DF7"/>
    <w:rsid w:val="00E34392"/>
    <w:rsid w:val="00E346B7"/>
    <w:rsid w:val="00E51908"/>
    <w:rsid w:val="00E52349"/>
    <w:rsid w:val="00E57843"/>
    <w:rsid w:val="00E60B17"/>
    <w:rsid w:val="00E72765"/>
    <w:rsid w:val="00E76A81"/>
    <w:rsid w:val="00E860B4"/>
    <w:rsid w:val="00E87CB0"/>
    <w:rsid w:val="00E929C6"/>
    <w:rsid w:val="00EB56FB"/>
    <w:rsid w:val="00EC0C03"/>
    <w:rsid w:val="00EC1011"/>
    <w:rsid w:val="00EC32A4"/>
    <w:rsid w:val="00ED004F"/>
    <w:rsid w:val="00EF4809"/>
    <w:rsid w:val="00F00BE4"/>
    <w:rsid w:val="00F10EBC"/>
    <w:rsid w:val="00F1372B"/>
    <w:rsid w:val="00F149C4"/>
    <w:rsid w:val="00F1560A"/>
    <w:rsid w:val="00F15F78"/>
    <w:rsid w:val="00F165D4"/>
    <w:rsid w:val="00F171A6"/>
    <w:rsid w:val="00F20332"/>
    <w:rsid w:val="00F24A1F"/>
    <w:rsid w:val="00F25E2B"/>
    <w:rsid w:val="00F3099D"/>
    <w:rsid w:val="00F337BE"/>
    <w:rsid w:val="00F34755"/>
    <w:rsid w:val="00F366FE"/>
    <w:rsid w:val="00F40272"/>
    <w:rsid w:val="00F44F0B"/>
    <w:rsid w:val="00F54608"/>
    <w:rsid w:val="00F5461B"/>
    <w:rsid w:val="00F561A5"/>
    <w:rsid w:val="00F61FC8"/>
    <w:rsid w:val="00F65318"/>
    <w:rsid w:val="00F65C82"/>
    <w:rsid w:val="00F74D0C"/>
    <w:rsid w:val="00F9426D"/>
    <w:rsid w:val="00FB6126"/>
    <w:rsid w:val="00FC29D1"/>
    <w:rsid w:val="00FC2E93"/>
    <w:rsid w:val="00FD4121"/>
    <w:rsid w:val="00FE027E"/>
    <w:rsid w:val="00FE43A6"/>
    <w:rsid w:val="00FF75A8"/>
    <w:rsid w:val="5B9F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1" w:unhideWhenUsed="0" w:qFormat="1"/>
    <w:lsdException w:name="toc 2" w:semiHidden="0" w:uiPriority="1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Normal (Web)" w:semiHidden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43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D91543"/>
    <w:pPr>
      <w:widowControl w:val="0"/>
      <w:autoSpaceDE w:val="0"/>
      <w:autoSpaceDN w:val="0"/>
      <w:spacing w:before="33"/>
      <w:ind w:left="132"/>
      <w:outlineLvl w:val="0"/>
    </w:pPr>
    <w:rPr>
      <w:rFonts w:ascii="Calibri" w:eastAsia="Calibri" w:hAnsi="Calibri" w:cs="Calibri"/>
      <w:b/>
      <w:b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1"/>
    <w:qFormat/>
    <w:rsid w:val="00D91543"/>
    <w:pPr>
      <w:widowControl w:val="0"/>
      <w:autoSpaceDE w:val="0"/>
      <w:autoSpaceDN w:val="0"/>
      <w:ind w:left="841"/>
      <w:jc w:val="both"/>
      <w:outlineLvl w:val="1"/>
    </w:pPr>
    <w:rPr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1"/>
    <w:qFormat/>
    <w:rsid w:val="00D91543"/>
    <w:pPr>
      <w:widowControl w:val="0"/>
      <w:autoSpaceDE w:val="0"/>
      <w:autoSpaceDN w:val="0"/>
      <w:ind w:left="1129" w:hanging="289"/>
      <w:jc w:val="both"/>
      <w:outlineLvl w:val="2"/>
    </w:pPr>
    <w:rPr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915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54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D91543"/>
    <w:pPr>
      <w:suppressAutoHyphens/>
      <w:spacing w:after="12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paragraph" w:styleId="a7">
    <w:name w:val="footer"/>
    <w:basedOn w:val="a"/>
    <w:link w:val="a8"/>
    <w:uiPriority w:val="99"/>
    <w:unhideWhenUsed/>
    <w:rsid w:val="00D91543"/>
    <w:pPr>
      <w:tabs>
        <w:tab w:val="center" w:pos="4677"/>
        <w:tab w:val="right" w:pos="9355"/>
      </w:tabs>
    </w:pPr>
  </w:style>
  <w:style w:type="paragraph" w:styleId="a9">
    <w:name w:val="header"/>
    <w:basedOn w:val="a"/>
    <w:link w:val="aa"/>
    <w:uiPriority w:val="99"/>
    <w:unhideWhenUsed/>
    <w:rsid w:val="00D91543"/>
    <w:pPr>
      <w:tabs>
        <w:tab w:val="center" w:pos="4677"/>
        <w:tab w:val="right" w:pos="9355"/>
      </w:tabs>
    </w:pPr>
  </w:style>
  <w:style w:type="character" w:styleId="ab">
    <w:name w:val="Hyperlink"/>
    <w:unhideWhenUsed/>
    <w:rsid w:val="00D91543"/>
    <w:rPr>
      <w:rFonts w:ascii="Times New Roman" w:hAnsi="Times New Roman" w:cs="Times New Roman" w:hint="default"/>
      <w:color w:val="0000FF"/>
      <w:u w:val="single"/>
    </w:rPr>
  </w:style>
  <w:style w:type="paragraph" w:styleId="ac">
    <w:name w:val="Normal (Web)"/>
    <w:basedOn w:val="a"/>
    <w:uiPriority w:val="99"/>
    <w:unhideWhenUsed/>
    <w:rsid w:val="00D91543"/>
    <w:pPr>
      <w:spacing w:before="100" w:beforeAutospacing="1" w:after="100" w:afterAutospacing="1"/>
    </w:pPr>
  </w:style>
  <w:style w:type="paragraph" w:styleId="ad">
    <w:name w:val="Plain Text"/>
    <w:basedOn w:val="a"/>
    <w:link w:val="ae"/>
    <w:uiPriority w:val="99"/>
    <w:unhideWhenUsed/>
    <w:rsid w:val="00D91543"/>
    <w:rPr>
      <w:rFonts w:ascii="Consolas" w:eastAsia="Calibri" w:hAnsi="Consolas"/>
      <w:sz w:val="21"/>
      <w:szCs w:val="21"/>
      <w:lang w:eastAsia="en-US"/>
    </w:rPr>
  </w:style>
  <w:style w:type="paragraph" w:styleId="af">
    <w:name w:val="Title"/>
    <w:basedOn w:val="a"/>
    <w:link w:val="af0"/>
    <w:uiPriority w:val="1"/>
    <w:qFormat/>
    <w:rsid w:val="00D91543"/>
    <w:pPr>
      <w:widowControl w:val="0"/>
      <w:autoSpaceDE w:val="0"/>
      <w:autoSpaceDN w:val="0"/>
      <w:spacing w:before="1"/>
      <w:ind w:left="994" w:right="1130"/>
      <w:jc w:val="center"/>
    </w:pPr>
    <w:rPr>
      <w:rFonts w:ascii="Calibri" w:eastAsia="Calibri" w:hAnsi="Calibri" w:cs="Calibri"/>
      <w:b/>
      <w:bCs/>
      <w:sz w:val="56"/>
      <w:szCs w:val="56"/>
      <w:lang w:eastAsia="en-US"/>
    </w:rPr>
  </w:style>
  <w:style w:type="paragraph" w:styleId="11">
    <w:name w:val="toc 1"/>
    <w:basedOn w:val="a"/>
    <w:next w:val="a"/>
    <w:uiPriority w:val="1"/>
    <w:qFormat/>
    <w:rsid w:val="00D91543"/>
    <w:pPr>
      <w:widowControl w:val="0"/>
      <w:autoSpaceDE w:val="0"/>
      <w:autoSpaceDN w:val="0"/>
      <w:spacing w:before="261"/>
      <w:ind w:left="132"/>
    </w:pPr>
    <w:rPr>
      <w:sz w:val="28"/>
      <w:szCs w:val="28"/>
      <w:lang w:eastAsia="en-US"/>
    </w:rPr>
  </w:style>
  <w:style w:type="paragraph" w:styleId="21">
    <w:name w:val="toc 2"/>
    <w:basedOn w:val="a"/>
    <w:next w:val="a"/>
    <w:uiPriority w:val="1"/>
    <w:qFormat/>
    <w:rsid w:val="00D91543"/>
    <w:pPr>
      <w:widowControl w:val="0"/>
      <w:autoSpaceDE w:val="0"/>
      <w:autoSpaceDN w:val="0"/>
      <w:spacing w:before="261"/>
      <w:ind w:left="572"/>
    </w:pPr>
    <w:rPr>
      <w:sz w:val="28"/>
      <w:szCs w:val="28"/>
      <w:lang w:eastAsia="en-US"/>
    </w:rPr>
  </w:style>
  <w:style w:type="paragraph" w:customStyle="1" w:styleId="Default">
    <w:name w:val="Default"/>
    <w:rsid w:val="00D9154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1"/>
    <w:qFormat/>
    <w:rsid w:val="00D91543"/>
    <w:pPr>
      <w:ind w:left="720"/>
      <w:contextualSpacing/>
    </w:pPr>
  </w:style>
  <w:style w:type="character" w:customStyle="1" w:styleId="af2">
    <w:name w:val="Без интервала Знак"/>
    <w:link w:val="af3"/>
    <w:uiPriority w:val="1"/>
    <w:locked/>
    <w:rsid w:val="00D91543"/>
    <w:rPr>
      <w:rFonts w:ascii="Calibri" w:eastAsia="Calibri" w:hAnsi="Calibri"/>
      <w:sz w:val="24"/>
      <w:szCs w:val="24"/>
    </w:rPr>
  </w:style>
  <w:style w:type="paragraph" w:styleId="af3">
    <w:name w:val="No Spacing"/>
    <w:link w:val="af2"/>
    <w:uiPriority w:val="1"/>
    <w:qFormat/>
    <w:rsid w:val="00D91543"/>
    <w:rPr>
      <w:rFonts w:ascii="Calibri" w:eastAsia="Calibri" w:hAnsi="Calibri"/>
      <w:sz w:val="24"/>
      <w:szCs w:val="24"/>
      <w:lang w:eastAsia="en-US"/>
    </w:rPr>
  </w:style>
  <w:style w:type="paragraph" w:customStyle="1" w:styleId="12">
    <w:name w:val="Без интервала1"/>
    <w:link w:val="NoSpacingChar"/>
    <w:qFormat/>
    <w:rsid w:val="00D91543"/>
    <w:rPr>
      <w:rFonts w:ascii="Calibri" w:eastAsia="Times New Roman" w:hAnsi="Calibri" w:cs="Times New Roman"/>
      <w:sz w:val="22"/>
      <w:szCs w:val="22"/>
    </w:rPr>
  </w:style>
  <w:style w:type="character" w:customStyle="1" w:styleId="NoSpacingChar">
    <w:name w:val="No Spacing Char"/>
    <w:link w:val="12"/>
    <w:qFormat/>
    <w:locked/>
    <w:rsid w:val="00D91543"/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D91543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D91543"/>
    <w:pPr>
      <w:widowControl w:val="0"/>
      <w:autoSpaceDE w:val="0"/>
      <w:autoSpaceDN w:val="0"/>
      <w:adjustRightInd w:val="0"/>
      <w:spacing w:line="264" w:lineRule="exact"/>
      <w:ind w:hanging="264"/>
    </w:pPr>
    <w:rPr>
      <w:rFonts w:ascii="Microsoft Sans Serif" w:eastAsia="Calibri" w:hAnsi="Microsoft Sans Serif"/>
    </w:rPr>
  </w:style>
  <w:style w:type="character" w:customStyle="1" w:styleId="FontStyle11">
    <w:name w:val="Font Style11"/>
    <w:uiPriority w:val="99"/>
    <w:rsid w:val="00D91543"/>
    <w:rPr>
      <w:rFonts w:ascii="Times New Roman" w:hAnsi="Times New Roman" w:cs="Times New Roman" w:hint="default"/>
      <w:sz w:val="24"/>
    </w:rPr>
  </w:style>
  <w:style w:type="paragraph" w:customStyle="1" w:styleId="ConsPlusNormal">
    <w:name w:val="ConsPlusNormal"/>
    <w:qFormat/>
    <w:rsid w:val="00D91543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D91543"/>
    <w:rPr>
      <w:rFonts w:ascii="Calibri" w:eastAsia="Times New Roman" w:hAnsi="Calibri" w:cs="Calibri"/>
      <w:kern w:val="1"/>
      <w:lang w:eastAsia="ar-SA"/>
    </w:rPr>
  </w:style>
  <w:style w:type="paragraph" w:customStyle="1" w:styleId="13">
    <w:name w:val="Абзац списка1"/>
    <w:basedOn w:val="a"/>
    <w:rsid w:val="00D91543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D915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915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915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D91543"/>
    <w:rPr>
      <w:rFonts w:ascii="Consolas" w:eastAsia="Calibri" w:hAnsi="Consolas" w:cs="Times New Roman"/>
      <w:sz w:val="21"/>
      <w:szCs w:val="21"/>
    </w:rPr>
  </w:style>
  <w:style w:type="paragraph" w:customStyle="1" w:styleId="c10">
    <w:name w:val="c10"/>
    <w:basedOn w:val="a"/>
    <w:rsid w:val="00D91543"/>
    <w:pPr>
      <w:spacing w:before="100" w:beforeAutospacing="1" w:after="100" w:afterAutospacing="1"/>
    </w:pPr>
  </w:style>
  <w:style w:type="character" w:customStyle="1" w:styleId="c2c3">
    <w:name w:val="c2 c3"/>
    <w:basedOn w:val="a0"/>
    <w:rsid w:val="00D91543"/>
  </w:style>
  <w:style w:type="paragraph" w:customStyle="1" w:styleId="c6">
    <w:name w:val="c6"/>
    <w:basedOn w:val="a"/>
    <w:rsid w:val="00D91543"/>
    <w:pPr>
      <w:spacing w:before="100" w:beforeAutospacing="1" w:after="100" w:afterAutospacing="1"/>
    </w:pPr>
  </w:style>
  <w:style w:type="character" w:customStyle="1" w:styleId="c4c2c13c3">
    <w:name w:val="c4 c2 c13 c3"/>
    <w:basedOn w:val="a0"/>
    <w:rsid w:val="00D91543"/>
  </w:style>
  <w:style w:type="paragraph" w:customStyle="1" w:styleId="14">
    <w:name w:val="Знак1"/>
    <w:basedOn w:val="a"/>
    <w:rsid w:val="00D915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Заголовок 3+"/>
    <w:basedOn w:val="a"/>
    <w:rsid w:val="00D91543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character" w:customStyle="1" w:styleId="apple-converted-space">
    <w:name w:val="apple-converted-space"/>
    <w:basedOn w:val="a0"/>
    <w:rsid w:val="00D91543"/>
  </w:style>
  <w:style w:type="paragraph" w:customStyle="1" w:styleId="c3">
    <w:name w:val="c3"/>
    <w:basedOn w:val="a"/>
    <w:rsid w:val="00D91543"/>
    <w:pPr>
      <w:spacing w:before="100" w:beforeAutospacing="1" w:after="100" w:afterAutospacing="1"/>
    </w:pPr>
  </w:style>
  <w:style w:type="character" w:customStyle="1" w:styleId="c11">
    <w:name w:val="c11"/>
    <w:basedOn w:val="a0"/>
    <w:rsid w:val="00D91543"/>
  </w:style>
  <w:style w:type="character" w:customStyle="1" w:styleId="c4">
    <w:name w:val="c4"/>
    <w:basedOn w:val="a0"/>
    <w:rsid w:val="00D91543"/>
  </w:style>
  <w:style w:type="character" w:customStyle="1" w:styleId="c53">
    <w:name w:val="c53"/>
    <w:basedOn w:val="a0"/>
    <w:rsid w:val="00D91543"/>
  </w:style>
  <w:style w:type="character" w:customStyle="1" w:styleId="10">
    <w:name w:val="Заголовок 1 Знак"/>
    <w:basedOn w:val="a0"/>
    <w:link w:val="1"/>
    <w:uiPriority w:val="1"/>
    <w:rsid w:val="00D91543"/>
    <w:rPr>
      <w:rFonts w:ascii="Calibri" w:eastAsia="Calibri" w:hAnsi="Calibri" w:cs="Calibri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D9154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D9154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D91543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0">
    <w:name w:val="Название Знак"/>
    <w:basedOn w:val="a0"/>
    <w:link w:val="af"/>
    <w:uiPriority w:val="1"/>
    <w:rsid w:val="00D91543"/>
    <w:rPr>
      <w:rFonts w:ascii="Calibri" w:eastAsia="Calibri" w:hAnsi="Calibri" w:cs="Calibri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D91543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D9154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B691F"/>
    <w:rPr>
      <w:color w:val="605E5C"/>
      <w:shd w:val="clear" w:color="auto" w:fill="E1DFDD"/>
    </w:rPr>
  </w:style>
  <w:style w:type="table" w:styleId="af4">
    <w:name w:val="Table Grid"/>
    <w:basedOn w:val="a1"/>
    <w:uiPriority w:val="59"/>
    <w:rsid w:val="00D63DC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bvbinf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vbinfo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bvbinfo.ru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bvbinfo.ru/" TargetMode="External"/><Relationship Id="rId19" Type="http://schemas.openxmlformats.org/officeDocument/2006/relationships/hyperlink" Target="https://bvbinfo.ru/" TargetMode="External"/><Relationship Id="rId4" Type="http://schemas.openxmlformats.org/officeDocument/2006/relationships/styles" Target="styles.xml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s://bvbinfo.ru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E5418-0938-432F-AA53-CDF3A880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2221</TotalTime>
  <Pages>14</Pages>
  <Words>4521</Words>
  <Characters>25774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377</cp:revision>
  <cp:lastPrinted>2023-09-25T21:54:00Z</cp:lastPrinted>
  <dcterms:created xsi:type="dcterms:W3CDTF">2016-10-06T11:49:00Z</dcterms:created>
  <dcterms:modified xsi:type="dcterms:W3CDTF">2023-10-08T12:28:00Z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48BDD80B657940C8ABCBB12420D098CC</vt:lpwstr>
  </property>
</Properties>
</file>