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684" w:rsidRDefault="00607684" w:rsidP="001D6004">
      <w:pPr>
        <w:pStyle w:val="Default"/>
        <w:jc w:val="center"/>
        <w:rPr>
          <w:rFonts w:ascii="Times New Roman" w:hAnsi="Times New Roman" w:cs="Times New Roman"/>
          <w:b/>
        </w:rPr>
      </w:pPr>
      <w:r>
        <w:rPr>
          <w:rFonts w:ascii="Times New Roman" w:hAnsi="Times New Roman"/>
          <w:b/>
          <w:bCs/>
          <w:noProof/>
          <w:kern w:val="2"/>
          <w:lang w:eastAsia="ru-RU"/>
        </w:rPr>
        <w:drawing>
          <wp:inline distT="0" distB="0" distL="0" distR="0">
            <wp:extent cx="5940425" cy="8406917"/>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40425" cy="8406917"/>
                    </a:xfrm>
                    <a:prstGeom prst="rect">
                      <a:avLst/>
                    </a:prstGeom>
                    <a:noFill/>
                    <a:ln w="9525">
                      <a:noFill/>
                      <a:miter lim="800000"/>
                      <a:headEnd/>
                      <a:tailEnd/>
                    </a:ln>
                  </pic:spPr>
                </pic:pic>
              </a:graphicData>
            </a:graphic>
          </wp:inline>
        </w:drawing>
      </w:r>
    </w:p>
    <w:p w:rsidR="00607684" w:rsidRDefault="00607684" w:rsidP="001D6004">
      <w:pPr>
        <w:pStyle w:val="Default"/>
        <w:jc w:val="center"/>
        <w:rPr>
          <w:rFonts w:ascii="Times New Roman" w:hAnsi="Times New Roman" w:cs="Times New Roman"/>
          <w:b/>
        </w:rPr>
      </w:pPr>
    </w:p>
    <w:p w:rsidR="00607684" w:rsidRDefault="00607684" w:rsidP="001D6004">
      <w:pPr>
        <w:pStyle w:val="Default"/>
        <w:jc w:val="center"/>
        <w:rPr>
          <w:rFonts w:ascii="Times New Roman" w:hAnsi="Times New Roman" w:cs="Times New Roman"/>
          <w:b/>
        </w:rPr>
      </w:pPr>
    </w:p>
    <w:p w:rsidR="00607684" w:rsidRDefault="00607684" w:rsidP="001D6004">
      <w:pPr>
        <w:pStyle w:val="Default"/>
        <w:jc w:val="center"/>
        <w:rPr>
          <w:rFonts w:ascii="Times New Roman" w:hAnsi="Times New Roman" w:cs="Times New Roman"/>
          <w:b/>
        </w:rPr>
      </w:pPr>
    </w:p>
    <w:p w:rsidR="00607684" w:rsidRDefault="00607684" w:rsidP="001D6004">
      <w:pPr>
        <w:pStyle w:val="Default"/>
        <w:jc w:val="center"/>
        <w:rPr>
          <w:rFonts w:ascii="Times New Roman" w:hAnsi="Times New Roman" w:cs="Times New Roman"/>
          <w:b/>
        </w:rPr>
      </w:pPr>
    </w:p>
    <w:p w:rsidR="001D6004" w:rsidRDefault="001D6004" w:rsidP="001D6004">
      <w:pPr>
        <w:pStyle w:val="Default"/>
        <w:jc w:val="center"/>
        <w:rPr>
          <w:rFonts w:ascii="Times New Roman" w:hAnsi="Times New Roman" w:cs="Times New Roman"/>
          <w:b/>
        </w:rPr>
      </w:pPr>
      <w:r>
        <w:rPr>
          <w:rFonts w:ascii="Times New Roman" w:hAnsi="Times New Roman" w:cs="Times New Roman"/>
          <w:b/>
        </w:rPr>
        <w:lastRenderedPageBreak/>
        <w:t>Пояснительная записка.</w:t>
      </w:r>
    </w:p>
    <w:p w:rsidR="001D6004" w:rsidRDefault="001D6004" w:rsidP="001D6004">
      <w:pPr>
        <w:pStyle w:val="Default"/>
        <w:jc w:val="center"/>
        <w:rPr>
          <w:rFonts w:ascii="Times New Roman" w:hAnsi="Times New Roman" w:cs="Times New Roman"/>
          <w:b/>
        </w:rPr>
      </w:pPr>
    </w:p>
    <w:p w:rsidR="001D6004" w:rsidRDefault="001D6004" w:rsidP="001D6004">
      <w:pPr>
        <w:overflowPunct w:val="0"/>
        <w:autoSpaceDE w:val="0"/>
        <w:autoSpaceDN w:val="0"/>
        <w:adjustRightInd w:val="0"/>
        <w:spacing w:after="0" w:line="240" w:lineRule="auto"/>
        <w:textAlignment w:val="baseline"/>
        <w:rPr>
          <w:rFonts w:ascii="Times New Roman" w:hAnsi="Times New Roman"/>
          <w:sz w:val="24"/>
          <w:szCs w:val="24"/>
        </w:rPr>
      </w:pPr>
      <w:r>
        <w:rPr>
          <w:rFonts w:ascii="Times New Roman" w:hAnsi="Times New Roman"/>
          <w:sz w:val="24"/>
          <w:szCs w:val="24"/>
        </w:rPr>
        <w:t>Исходными документами для составления рабочей программы являются:</w:t>
      </w:r>
    </w:p>
    <w:p w:rsidR="001D6004" w:rsidRDefault="001D6004" w:rsidP="001D6004">
      <w:pPr>
        <w:rPr>
          <w:rFonts w:ascii="Times New Roman" w:hAnsi="Times New Roman"/>
          <w:i/>
          <w:iCs/>
          <w:sz w:val="24"/>
          <w:szCs w:val="24"/>
          <w:u w:val="single"/>
        </w:rPr>
      </w:pPr>
    </w:p>
    <w:p w:rsidR="001D6004" w:rsidRDefault="001D6004" w:rsidP="001D6004">
      <w:pPr>
        <w:numPr>
          <w:ilvl w:val="0"/>
          <w:numId w:val="20"/>
        </w:numPr>
        <w:spacing w:after="0" w:line="240" w:lineRule="auto"/>
        <w:jc w:val="both"/>
        <w:rPr>
          <w:rFonts w:ascii="Times New Roman" w:hAnsi="Times New Roman"/>
        </w:rPr>
      </w:pPr>
      <w:r>
        <w:rPr>
          <w:rFonts w:ascii="Times New Roman" w:hAnsi="Times New Roman"/>
        </w:rPr>
        <w:t>Федеральныйзаконот29.12.2012г.№273-Ф</w:t>
      </w:r>
      <w:proofErr w:type="gramStart"/>
      <w:r>
        <w:rPr>
          <w:rFonts w:ascii="Times New Roman" w:hAnsi="Times New Roman"/>
        </w:rPr>
        <w:t>З«</w:t>
      </w:r>
      <w:proofErr w:type="gramEnd"/>
      <w:r>
        <w:rPr>
          <w:rFonts w:ascii="Times New Roman" w:hAnsi="Times New Roman"/>
        </w:rPr>
        <w:t>ОбобразованиивРоссийскойФедерации» ст. 28;</w:t>
      </w:r>
    </w:p>
    <w:p w:rsidR="001D6004" w:rsidRDefault="001D6004" w:rsidP="001D6004">
      <w:pPr>
        <w:pStyle w:val="2"/>
        <w:numPr>
          <w:ilvl w:val="0"/>
          <w:numId w:val="20"/>
        </w:numPr>
        <w:shd w:val="clear" w:color="auto" w:fill="FFFFFF"/>
        <w:tabs>
          <w:tab w:val="clear" w:pos="312"/>
          <w:tab w:val="num" w:pos="720"/>
        </w:tabs>
        <w:spacing w:before="0" w:beforeAutospacing="0" w:after="0" w:afterAutospacing="0" w:line="240" w:lineRule="atLeast"/>
        <w:ind w:left="720" w:hanging="360"/>
        <w:jc w:val="both"/>
        <w:rPr>
          <w:b w:val="0"/>
          <w:bCs w:val="0"/>
          <w:sz w:val="22"/>
          <w:szCs w:val="22"/>
        </w:rPr>
      </w:pPr>
      <w:r>
        <w:rPr>
          <w:b w:val="0"/>
          <w:bCs w:val="0"/>
          <w:sz w:val="22"/>
          <w:szCs w:val="22"/>
          <w:shd w:val="clear" w:color="auto" w:fill="FFFFFF"/>
        </w:rPr>
        <w:t>Приказ Министерства просвещения РФ от 31 мая 2021 г. № 287 “Об утверждении федерального государственного образовательного стандарта основного общего образования”</w:t>
      </w:r>
    </w:p>
    <w:p w:rsidR="001D6004" w:rsidRDefault="001D6004" w:rsidP="001D6004">
      <w:pPr>
        <w:pStyle w:val="2"/>
        <w:numPr>
          <w:ilvl w:val="0"/>
          <w:numId w:val="20"/>
        </w:numPr>
        <w:shd w:val="clear" w:color="auto" w:fill="FFFFFF"/>
        <w:tabs>
          <w:tab w:val="clear" w:pos="312"/>
          <w:tab w:val="num" w:pos="720"/>
        </w:tabs>
        <w:spacing w:before="0" w:beforeAutospacing="0" w:after="0" w:afterAutospacing="0" w:line="240" w:lineRule="atLeast"/>
        <w:ind w:left="720" w:hanging="360"/>
        <w:jc w:val="both"/>
        <w:rPr>
          <w:b w:val="0"/>
          <w:bCs w:val="0"/>
          <w:sz w:val="22"/>
          <w:szCs w:val="22"/>
        </w:rPr>
      </w:pPr>
      <w:proofErr w:type="gramStart"/>
      <w:r>
        <w:rPr>
          <w:b w:val="0"/>
          <w:bCs w:val="0"/>
          <w:sz w:val="22"/>
          <w:szCs w:val="22"/>
          <w:shd w:val="clear" w:color="auto" w:fill="FFFFFF"/>
        </w:rPr>
        <w:t>Приказ Министерства просвещения РФ от 24 ноября 2022 г.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roofErr w:type="gramEnd"/>
    </w:p>
    <w:p w:rsidR="001D6004" w:rsidRDefault="001D6004" w:rsidP="001D6004">
      <w:pPr>
        <w:pStyle w:val="2"/>
        <w:numPr>
          <w:ilvl w:val="0"/>
          <w:numId w:val="20"/>
        </w:numPr>
        <w:shd w:val="clear" w:color="auto" w:fill="FFFFFF"/>
        <w:tabs>
          <w:tab w:val="clear" w:pos="312"/>
          <w:tab w:val="num" w:pos="720"/>
        </w:tabs>
        <w:spacing w:before="0" w:beforeAutospacing="0" w:after="0" w:afterAutospacing="0" w:line="240" w:lineRule="atLeast"/>
        <w:ind w:left="720" w:hanging="360"/>
        <w:jc w:val="both"/>
        <w:rPr>
          <w:b w:val="0"/>
          <w:bCs w:val="0"/>
          <w:sz w:val="22"/>
          <w:szCs w:val="22"/>
        </w:rPr>
      </w:pPr>
      <w:r>
        <w:rPr>
          <w:b w:val="0"/>
          <w:bCs w:val="0"/>
          <w:sz w:val="22"/>
          <w:szCs w:val="22"/>
        </w:rPr>
        <w:t xml:space="preserve">Приказ </w:t>
      </w:r>
      <w:proofErr w:type="spellStart"/>
      <w:r>
        <w:rPr>
          <w:b w:val="0"/>
          <w:bCs w:val="0"/>
          <w:sz w:val="22"/>
          <w:szCs w:val="22"/>
        </w:rPr>
        <w:t>Минпросвещения</w:t>
      </w:r>
      <w:proofErr w:type="spellEnd"/>
      <w:r>
        <w:rPr>
          <w:b w:val="0"/>
          <w:bCs w:val="0"/>
          <w:sz w:val="22"/>
          <w:szCs w:val="22"/>
        </w:rPr>
        <w:t xml:space="preserve"> России от 21.09.2022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(Зарегистрировано в Минюсте России 01.11.2022 N 70799). </w:t>
      </w:r>
    </w:p>
    <w:p w:rsidR="001D6004" w:rsidRPr="00146A4C" w:rsidRDefault="001D6004" w:rsidP="001D6004">
      <w:pPr>
        <w:pStyle w:val="2"/>
        <w:numPr>
          <w:ilvl w:val="0"/>
          <w:numId w:val="20"/>
        </w:numPr>
        <w:shd w:val="clear" w:color="auto" w:fill="FFFFFF"/>
        <w:tabs>
          <w:tab w:val="clear" w:pos="312"/>
          <w:tab w:val="num" w:pos="720"/>
        </w:tabs>
        <w:spacing w:before="0" w:beforeAutospacing="0" w:after="0" w:afterAutospacing="0" w:line="240" w:lineRule="atLeast"/>
        <w:ind w:left="720" w:hanging="360"/>
        <w:jc w:val="both"/>
        <w:rPr>
          <w:b w:val="0"/>
          <w:bCs w:val="0"/>
          <w:sz w:val="22"/>
          <w:szCs w:val="22"/>
        </w:rPr>
      </w:pPr>
      <w:proofErr w:type="gramStart"/>
      <w:r>
        <w:rPr>
          <w:rFonts w:eastAsia="Arial"/>
          <w:b w:val="0"/>
          <w:bCs w:val="0"/>
          <w:sz w:val="22"/>
          <w:szCs w:val="22"/>
          <w:shd w:val="clear" w:color="auto" w:fill="FFFFFF"/>
        </w:rPr>
        <w:t>Приказ Министерства просвещения Российской Федерации от 21.07.2023 № 556</w:t>
      </w:r>
      <w:r>
        <w:rPr>
          <w:rFonts w:eastAsia="Arial"/>
          <w:b w:val="0"/>
          <w:bCs w:val="0"/>
          <w:sz w:val="22"/>
          <w:szCs w:val="22"/>
          <w:shd w:val="clear" w:color="auto" w:fill="FFFFFF"/>
        </w:rPr>
        <w:br/>
        <w:t>"О внесении изменений в приложения № 1 и № 2 к приказу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w:t>
      </w:r>
      <w:proofErr w:type="gramEnd"/>
      <w:r>
        <w:rPr>
          <w:rFonts w:eastAsia="Arial"/>
          <w:b w:val="0"/>
          <w:bCs w:val="0"/>
          <w:sz w:val="22"/>
          <w:szCs w:val="22"/>
          <w:shd w:val="clear" w:color="auto" w:fill="FFFFFF"/>
        </w:rPr>
        <w:t xml:space="preserve"> учебников"</w:t>
      </w:r>
      <w:r>
        <w:rPr>
          <w:rFonts w:eastAsia="Arial"/>
          <w:b w:val="0"/>
          <w:bCs w:val="0"/>
          <w:sz w:val="22"/>
          <w:szCs w:val="22"/>
          <w:shd w:val="clear" w:color="auto" w:fill="FFFFFF"/>
        </w:rPr>
        <w:br/>
        <w:t>(</w:t>
      </w:r>
      <w:proofErr w:type="gramStart"/>
      <w:r>
        <w:rPr>
          <w:rFonts w:eastAsia="Arial"/>
          <w:b w:val="0"/>
          <w:bCs w:val="0"/>
          <w:sz w:val="22"/>
          <w:szCs w:val="22"/>
          <w:shd w:val="clear" w:color="auto" w:fill="FFFFFF"/>
        </w:rPr>
        <w:t>Зарегистрирован</w:t>
      </w:r>
      <w:proofErr w:type="gramEnd"/>
      <w:r>
        <w:rPr>
          <w:rFonts w:eastAsia="Arial"/>
          <w:b w:val="0"/>
          <w:bCs w:val="0"/>
          <w:sz w:val="22"/>
          <w:szCs w:val="22"/>
          <w:shd w:val="clear" w:color="auto" w:fill="FFFFFF"/>
        </w:rPr>
        <w:t xml:space="preserve"> 28.07.2023 № 74502)</w:t>
      </w:r>
    </w:p>
    <w:p w:rsidR="001D6004" w:rsidRPr="00146A4C" w:rsidRDefault="001D6004" w:rsidP="001D6004">
      <w:pPr>
        <w:pStyle w:val="a3"/>
        <w:numPr>
          <w:ilvl w:val="0"/>
          <w:numId w:val="20"/>
        </w:numPr>
        <w:spacing w:after="0" w:line="240" w:lineRule="auto"/>
        <w:jc w:val="both"/>
        <w:rPr>
          <w:rFonts w:ascii="Times New Roman" w:eastAsia="Times New Roman" w:hAnsi="Times New Roman"/>
          <w:color w:val="333333"/>
          <w:sz w:val="24"/>
          <w:szCs w:val="24"/>
          <w:lang w:eastAsia="ru-RU"/>
        </w:rPr>
      </w:pPr>
      <w:r w:rsidRPr="00146A4C">
        <w:rPr>
          <w:rFonts w:ascii="Times New Roman" w:hAnsi="Times New Roman"/>
          <w:sz w:val="24"/>
          <w:szCs w:val="24"/>
        </w:rPr>
        <w:t>Учебный план на 202</w:t>
      </w:r>
      <w:r w:rsidR="00964478">
        <w:rPr>
          <w:rFonts w:ascii="Times New Roman" w:hAnsi="Times New Roman"/>
          <w:sz w:val="24"/>
          <w:szCs w:val="24"/>
        </w:rPr>
        <w:t>4</w:t>
      </w:r>
      <w:r w:rsidRPr="00146A4C">
        <w:rPr>
          <w:rFonts w:ascii="Times New Roman" w:hAnsi="Times New Roman"/>
          <w:sz w:val="24"/>
          <w:szCs w:val="24"/>
        </w:rPr>
        <w:t xml:space="preserve"> – 202</w:t>
      </w:r>
      <w:r w:rsidR="00964478">
        <w:rPr>
          <w:rFonts w:ascii="Times New Roman" w:hAnsi="Times New Roman"/>
          <w:sz w:val="24"/>
          <w:szCs w:val="24"/>
        </w:rPr>
        <w:t>5</w:t>
      </w:r>
      <w:r w:rsidRPr="00146A4C">
        <w:rPr>
          <w:rFonts w:ascii="Times New Roman" w:hAnsi="Times New Roman"/>
          <w:sz w:val="24"/>
          <w:szCs w:val="24"/>
        </w:rPr>
        <w:t xml:space="preserve"> учебный год ГКОУ «Специальная (коррекционная) </w:t>
      </w:r>
      <w:proofErr w:type="spellStart"/>
      <w:r w:rsidRPr="00146A4C">
        <w:rPr>
          <w:rFonts w:ascii="Times New Roman" w:hAnsi="Times New Roman"/>
          <w:sz w:val="24"/>
          <w:szCs w:val="24"/>
        </w:rPr>
        <w:t>школа-интерната</w:t>
      </w:r>
      <w:proofErr w:type="spellEnd"/>
      <w:r w:rsidRPr="00146A4C">
        <w:rPr>
          <w:rFonts w:ascii="Times New Roman" w:hAnsi="Times New Roman"/>
          <w:sz w:val="24"/>
          <w:szCs w:val="24"/>
        </w:rPr>
        <w:t xml:space="preserve"> № 68»</w:t>
      </w:r>
    </w:p>
    <w:p w:rsidR="001D6004" w:rsidRDefault="001D6004" w:rsidP="001D6004">
      <w:pPr>
        <w:spacing w:after="0" w:line="240" w:lineRule="auto"/>
        <w:ind w:firstLine="567"/>
        <w:jc w:val="both"/>
        <w:rPr>
          <w:rFonts w:ascii="Times New Roman" w:eastAsia="Times New Roman" w:hAnsi="Times New Roman"/>
          <w:color w:val="333333"/>
          <w:sz w:val="24"/>
          <w:szCs w:val="24"/>
          <w:lang w:eastAsia="ru-RU"/>
        </w:rPr>
      </w:pPr>
    </w:p>
    <w:p w:rsidR="001D6004" w:rsidRDefault="001D6004" w:rsidP="001D6004">
      <w:pPr>
        <w:spacing w:after="0" w:line="240" w:lineRule="auto"/>
        <w:ind w:firstLine="567"/>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w:t>
      </w:r>
      <w:r>
        <w:rPr>
          <w:rFonts w:ascii="Times New Roman" w:eastAsia="Times New Roman" w:hAnsi="Times New Roman"/>
          <w:color w:val="333333"/>
          <w:sz w:val="24"/>
          <w:szCs w:val="24"/>
          <w:lang w:eastAsia="ru-RU"/>
        </w:rPr>
        <w:softHyphen/>
        <w:t>4вн).</w:t>
      </w:r>
    </w:p>
    <w:p w:rsidR="001D6004" w:rsidRDefault="001D6004" w:rsidP="001D6004">
      <w:pPr>
        <w:spacing w:after="0" w:line="240" w:lineRule="auto"/>
        <w:ind w:firstLine="567"/>
        <w:jc w:val="both"/>
        <w:rPr>
          <w:rFonts w:ascii="Times New Roman" w:eastAsia="Times New Roman" w:hAnsi="Times New Roman"/>
          <w:b/>
          <w:bCs/>
          <w:color w:val="333333"/>
          <w:sz w:val="24"/>
          <w:szCs w:val="24"/>
          <w:lang w:eastAsia="ru-RU"/>
        </w:rPr>
      </w:pPr>
    </w:p>
    <w:p w:rsidR="001D6004" w:rsidRDefault="001D6004" w:rsidP="001D6004">
      <w:pPr>
        <w:spacing w:after="0" w:line="240" w:lineRule="auto"/>
        <w:ind w:firstLine="567"/>
        <w:jc w:val="both"/>
        <w:rPr>
          <w:rFonts w:ascii="Times New Roman" w:eastAsia="Times New Roman" w:hAnsi="Times New Roman"/>
          <w:color w:val="333333"/>
          <w:sz w:val="21"/>
          <w:szCs w:val="21"/>
          <w:lang w:eastAsia="ru-RU"/>
        </w:rPr>
      </w:pPr>
      <w:r>
        <w:rPr>
          <w:rFonts w:ascii="Times New Roman" w:eastAsia="Times New Roman" w:hAnsi="Times New Roman"/>
          <w:b/>
          <w:bCs/>
          <w:color w:val="333333"/>
          <w:sz w:val="24"/>
          <w:szCs w:val="24"/>
          <w:lang w:eastAsia="ru-RU"/>
        </w:rPr>
        <w:t>Цели изучения физики:</w:t>
      </w:r>
    </w:p>
    <w:p w:rsidR="001D6004" w:rsidRDefault="001D6004" w:rsidP="001D6004">
      <w:pPr>
        <w:numPr>
          <w:ilvl w:val="0"/>
          <w:numId w:val="2"/>
        </w:numPr>
        <w:spacing w:before="100" w:beforeAutospacing="1" w:after="0" w:line="240" w:lineRule="auto"/>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 xml:space="preserve">приобретение интереса и </w:t>
      </w:r>
      <w:proofErr w:type="gramStart"/>
      <w:r>
        <w:rPr>
          <w:rFonts w:ascii="Times New Roman" w:eastAsia="Times New Roman" w:hAnsi="Times New Roman"/>
          <w:color w:val="333333"/>
          <w:sz w:val="24"/>
          <w:szCs w:val="24"/>
          <w:lang w:eastAsia="ru-RU"/>
        </w:rPr>
        <w:t>стремления</w:t>
      </w:r>
      <w:proofErr w:type="gramEnd"/>
      <w:r>
        <w:rPr>
          <w:rFonts w:ascii="Times New Roman" w:eastAsia="Times New Roman" w:hAnsi="Times New Roman"/>
          <w:color w:val="333333"/>
          <w:sz w:val="24"/>
          <w:szCs w:val="24"/>
          <w:lang w:eastAsia="ru-RU"/>
        </w:rPr>
        <w:t xml:space="preserve"> обучающихся к научному изучению природы, развитие их интеллектуальных и творческих способностей;</w:t>
      </w:r>
    </w:p>
    <w:p w:rsidR="001D6004" w:rsidRDefault="001D6004" w:rsidP="001D6004">
      <w:pPr>
        <w:numPr>
          <w:ilvl w:val="0"/>
          <w:numId w:val="2"/>
        </w:numPr>
        <w:spacing w:before="100" w:beforeAutospacing="1" w:after="0" w:line="240" w:lineRule="auto"/>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развитие представлений о научном методе познания и формирование исследовательского отношения к окружающим явлениям;</w:t>
      </w:r>
    </w:p>
    <w:p w:rsidR="001D6004" w:rsidRDefault="001D6004" w:rsidP="001D6004">
      <w:pPr>
        <w:numPr>
          <w:ilvl w:val="0"/>
          <w:numId w:val="2"/>
        </w:numPr>
        <w:spacing w:before="100" w:beforeAutospacing="1" w:after="0" w:line="240" w:lineRule="auto"/>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формирование научного мировоззрения как результата изучения основ строения материи и фундаментальных законов физики;</w:t>
      </w:r>
    </w:p>
    <w:p w:rsidR="001D6004" w:rsidRDefault="001D6004" w:rsidP="001D6004">
      <w:pPr>
        <w:numPr>
          <w:ilvl w:val="0"/>
          <w:numId w:val="2"/>
        </w:numPr>
        <w:spacing w:before="100" w:beforeAutospacing="1" w:after="0" w:line="240" w:lineRule="auto"/>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формирование представлений о роли физики для развития других естественных наук, техники и технологий;</w:t>
      </w:r>
    </w:p>
    <w:p w:rsidR="001D6004" w:rsidRDefault="001D6004" w:rsidP="001D6004">
      <w:pPr>
        <w:numPr>
          <w:ilvl w:val="0"/>
          <w:numId w:val="2"/>
        </w:numPr>
        <w:spacing w:before="100" w:beforeAutospacing="1" w:after="0" w:line="240" w:lineRule="auto"/>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rsidR="001D6004" w:rsidRDefault="001D6004" w:rsidP="001D6004">
      <w:pPr>
        <w:spacing w:after="0" w:line="240" w:lineRule="auto"/>
        <w:ind w:firstLine="567"/>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Достижение этих целей программы по физике на уровне основного общего образования обеспечивается решением следующих </w:t>
      </w:r>
      <w:r>
        <w:rPr>
          <w:rFonts w:ascii="Times New Roman" w:eastAsia="Times New Roman" w:hAnsi="Times New Roman"/>
          <w:b/>
          <w:bCs/>
          <w:color w:val="333333"/>
          <w:sz w:val="24"/>
          <w:szCs w:val="24"/>
          <w:lang w:eastAsia="ru-RU"/>
        </w:rPr>
        <w:t>задач</w:t>
      </w:r>
      <w:r>
        <w:rPr>
          <w:rFonts w:ascii="Times New Roman" w:eastAsia="Times New Roman" w:hAnsi="Times New Roman"/>
          <w:color w:val="333333"/>
          <w:sz w:val="24"/>
          <w:szCs w:val="24"/>
          <w:lang w:eastAsia="ru-RU"/>
        </w:rPr>
        <w:t>:</w:t>
      </w:r>
    </w:p>
    <w:p w:rsidR="001D6004" w:rsidRDefault="001D6004" w:rsidP="001D6004">
      <w:pPr>
        <w:numPr>
          <w:ilvl w:val="0"/>
          <w:numId w:val="3"/>
        </w:numPr>
        <w:spacing w:before="100" w:beforeAutospacing="1" w:after="0" w:line="240" w:lineRule="auto"/>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приобретение знаний о дискретном строении вещества, о механических, тепловых, электрических, магнитных и квантовых явлениях;</w:t>
      </w:r>
    </w:p>
    <w:p w:rsidR="001D6004" w:rsidRDefault="001D6004" w:rsidP="001D6004">
      <w:pPr>
        <w:numPr>
          <w:ilvl w:val="0"/>
          <w:numId w:val="3"/>
        </w:numPr>
        <w:spacing w:before="100" w:beforeAutospacing="1" w:after="0" w:line="240" w:lineRule="auto"/>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lastRenderedPageBreak/>
        <w:t>приобретение умений описывать и объяснять физические явления с использованием полученных знаний;</w:t>
      </w:r>
    </w:p>
    <w:p w:rsidR="001D6004" w:rsidRDefault="001D6004" w:rsidP="001D6004">
      <w:pPr>
        <w:numPr>
          <w:ilvl w:val="0"/>
          <w:numId w:val="3"/>
        </w:numPr>
        <w:spacing w:before="100" w:beforeAutospacing="1" w:after="0" w:line="240" w:lineRule="auto"/>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 xml:space="preserve">освоение методов решения простейших расчётных задач с использованием физических моделей, творческих и </w:t>
      </w:r>
      <w:proofErr w:type="spellStart"/>
      <w:r>
        <w:rPr>
          <w:rFonts w:ascii="Times New Roman" w:eastAsia="Times New Roman" w:hAnsi="Times New Roman"/>
          <w:color w:val="333333"/>
          <w:sz w:val="24"/>
          <w:szCs w:val="24"/>
          <w:lang w:eastAsia="ru-RU"/>
        </w:rPr>
        <w:t>практико</w:t>
      </w:r>
      <w:r>
        <w:rPr>
          <w:rFonts w:ascii="Times New Roman" w:eastAsia="Times New Roman" w:hAnsi="Times New Roman"/>
          <w:color w:val="333333"/>
          <w:sz w:val="24"/>
          <w:szCs w:val="24"/>
          <w:lang w:eastAsia="ru-RU"/>
        </w:rPr>
        <w:softHyphen/>
        <w:t>ориентированных</w:t>
      </w:r>
      <w:proofErr w:type="spellEnd"/>
      <w:r>
        <w:rPr>
          <w:rFonts w:ascii="Times New Roman" w:eastAsia="Times New Roman" w:hAnsi="Times New Roman"/>
          <w:color w:val="333333"/>
          <w:sz w:val="24"/>
          <w:szCs w:val="24"/>
          <w:lang w:eastAsia="ru-RU"/>
        </w:rPr>
        <w:t xml:space="preserve"> задач;</w:t>
      </w:r>
    </w:p>
    <w:p w:rsidR="001D6004" w:rsidRDefault="001D6004" w:rsidP="001D6004">
      <w:pPr>
        <w:numPr>
          <w:ilvl w:val="0"/>
          <w:numId w:val="3"/>
        </w:numPr>
        <w:spacing w:before="100" w:beforeAutospacing="1" w:after="0" w:line="240" w:lineRule="auto"/>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1D6004" w:rsidRDefault="001D6004" w:rsidP="001D6004">
      <w:pPr>
        <w:numPr>
          <w:ilvl w:val="0"/>
          <w:numId w:val="3"/>
        </w:numPr>
        <w:spacing w:before="100" w:beforeAutospacing="1" w:after="0" w:line="240" w:lineRule="auto"/>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1D6004" w:rsidRDefault="001D6004" w:rsidP="001D6004">
      <w:pPr>
        <w:numPr>
          <w:ilvl w:val="0"/>
          <w:numId w:val="3"/>
        </w:numPr>
        <w:spacing w:before="100" w:beforeAutospacing="1" w:after="0" w:line="240" w:lineRule="auto"/>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rsidR="001D6004" w:rsidRDefault="001D6004" w:rsidP="001D6004">
      <w:pPr>
        <w:spacing w:after="0" w:line="240" w:lineRule="auto"/>
        <w:ind w:firstLine="567"/>
        <w:jc w:val="both"/>
        <w:rPr>
          <w:rFonts w:ascii="Times New Roman" w:hAnsi="Times New Roman"/>
          <w:sz w:val="24"/>
          <w:szCs w:val="24"/>
        </w:rPr>
      </w:pPr>
      <w:r>
        <w:rPr>
          <w:rFonts w:ascii="Times New Roman" w:hAnsi="Times New Roman"/>
          <w:sz w:val="24"/>
          <w:szCs w:val="24"/>
        </w:rPr>
        <w:t>‌</w:t>
      </w:r>
    </w:p>
    <w:p w:rsidR="001D6004" w:rsidRDefault="001D6004" w:rsidP="001D6004">
      <w:pPr>
        <w:spacing w:after="0" w:line="240" w:lineRule="auto"/>
        <w:ind w:firstLine="567"/>
        <w:jc w:val="both"/>
        <w:rPr>
          <w:rFonts w:ascii="Times New Roman" w:hAnsi="Times New Roman"/>
          <w:sz w:val="24"/>
          <w:szCs w:val="24"/>
        </w:rPr>
      </w:pPr>
    </w:p>
    <w:p w:rsidR="001D6004" w:rsidRPr="00C97F84" w:rsidRDefault="001D6004" w:rsidP="001D6004">
      <w:pPr>
        <w:spacing w:after="0" w:line="240" w:lineRule="auto"/>
        <w:ind w:firstLine="709"/>
        <w:jc w:val="both"/>
        <w:rPr>
          <w:rFonts w:ascii="Times New Roman" w:hAnsi="Times New Roman"/>
          <w:strike/>
          <w:sz w:val="24"/>
          <w:szCs w:val="24"/>
        </w:rPr>
      </w:pPr>
      <w:bookmarkStart w:id="0" w:name="_Hlk145234033"/>
      <w:r w:rsidRPr="00912968">
        <w:rPr>
          <w:rFonts w:ascii="Times New Roman" w:eastAsia="SimSun" w:hAnsi="Times New Roman"/>
          <w:sz w:val="24"/>
          <w:szCs w:val="24"/>
        </w:rPr>
        <w:t xml:space="preserve">Учебный план </w:t>
      </w:r>
      <w:r w:rsidRPr="00C97F84">
        <w:rPr>
          <w:rFonts w:ascii="Times New Roman" w:hAnsi="Times New Roman"/>
          <w:bCs/>
          <w:sz w:val="24"/>
          <w:szCs w:val="24"/>
        </w:rPr>
        <w:t xml:space="preserve">ГКОУ </w:t>
      </w:r>
      <w:r w:rsidRPr="00457147">
        <w:rPr>
          <w:rFonts w:ascii="Times New Roman" w:hAnsi="Times New Roman"/>
          <w:bCs/>
          <w:sz w:val="24"/>
          <w:szCs w:val="24"/>
        </w:rPr>
        <w:t xml:space="preserve">«Специальная (коррекционная) </w:t>
      </w:r>
      <w:proofErr w:type="spellStart"/>
      <w:proofErr w:type="gramStart"/>
      <w:r w:rsidRPr="00457147">
        <w:rPr>
          <w:rFonts w:ascii="Times New Roman" w:hAnsi="Times New Roman"/>
          <w:bCs/>
          <w:sz w:val="24"/>
          <w:szCs w:val="24"/>
        </w:rPr>
        <w:t>школа-интерната</w:t>
      </w:r>
      <w:proofErr w:type="spellEnd"/>
      <w:proofErr w:type="gramEnd"/>
      <w:r w:rsidRPr="00457147">
        <w:rPr>
          <w:rFonts w:ascii="Times New Roman" w:hAnsi="Times New Roman"/>
          <w:bCs/>
          <w:sz w:val="24"/>
          <w:szCs w:val="24"/>
        </w:rPr>
        <w:t xml:space="preserve"> № 68»</w:t>
      </w:r>
      <w:r w:rsidRPr="00912968">
        <w:rPr>
          <w:rFonts w:ascii="Times New Roman" w:eastAsia="SimSun" w:hAnsi="Times New Roman"/>
          <w:sz w:val="24"/>
          <w:szCs w:val="24"/>
        </w:rPr>
        <w:t xml:space="preserve">на изучение </w:t>
      </w:r>
      <w:r>
        <w:rPr>
          <w:rFonts w:ascii="Times New Roman" w:eastAsia="SimSun" w:hAnsi="Times New Roman"/>
          <w:sz w:val="24"/>
          <w:szCs w:val="24"/>
        </w:rPr>
        <w:t>физики</w:t>
      </w:r>
      <w:r w:rsidRPr="00912968">
        <w:rPr>
          <w:rFonts w:ascii="Times New Roman" w:eastAsia="SimSun" w:hAnsi="Times New Roman"/>
          <w:sz w:val="24"/>
          <w:szCs w:val="24"/>
        </w:rPr>
        <w:t xml:space="preserve"> в </w:t>
      </w:r>
      <w:r>
        <w:rPr>
          <w:rFonts w:ascii="Times New Roman" w:eastAsia="SimSun" w:hAnsi="Times New Roman"/>
          <w:sz w:val="24"/>
          <w:szCs w:val="24"/>
        </w:rPr>
        <w:t>8</w:t>
      </w:r>
      <w:r w:rsidRPr="00912968">
        <w:rPr>
          <w:rFonts w:ascii="Times New Roman" w:eastAsia="SimSun" w:hAnsi="Times New Roman"/>
          <w:sz w:val="24"/>
          <w:szCs w:val="24"/>
        </w:rPr>
        <w:t xml:space="preserve"> классе отводит </w:t>
      </w:r>
      <w:r>
        <w:rPr>
          <w:rFonts w:ascii="Times New Roman" w:eastAsia="SimSun" w:hAnsi="Times New Roman"/>
          <w:sz w:val="24"/>
          <w:szCs w:val="24"/>
        </w:rPr>
        <w:t>2</w:t>
      </w:r>
      <w:r w:rsidRPr="00912968">
        <w:rPr>
          <w:rFonts w:ascii="Times New Roman" w:eastAsia="SimSun" w:hAnsi="Times New Roman"/>
          <w:sz w:val="24"/>
          <w:szCs w:val="24"/>
        </w:rPr>
        <w:t xml:space="preserve"> учебных часов в неделю, всего </w:t>
      </w:r>
      <w:r>
        <w:rPr>
          <w:rFonts w:ascii="Times New Roman" w:eastAsia="SimSun" w:hAnsi="Times New Roman"/>
          <w:sz w:val="24"/>
          <w:szCs w:val="24"/>
        </w:rPr>
        <w:t>68</w:t>
      </w:r>
      <w:r w:rsidRPr="00912968">
        <w:rPr>
          <w:rFonts w:ascii="Times New Roman" w:eastAsia="SimSun" w:hAnsi="Times New Roman"/>
          <w:sz w:val="24"/>
          <w:szCs w:val="24"/>
        </w:rPr>
        <w:t xml:space="preserve"> учебных часа.</w:t>
      </w:r>
    </w:p>
    <w:bookmarkEnd w:id="0"/>
    <w:p w:rsidR="001D6004" w:rsidRDefault="001D6004" w:rsidP="001D6004">
      <w:pPr>
        <w:spacing w:after="0" w:line="240" w:lineRule="auto"/>
        <w:ind w:firstLine="567"/>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shd w:val="clear" w:color="auto" w:fill="FFFF00"/>
          <w:lang w:eastAsia="ru-RU"/>
        </w:rPr>
        <w:t>‌‌‌</w:t>
      </w:r>
    </w:p>
    <w:p w:rsidR="001D6004" w:rsidRDefault="001D6004" w:rsidP="001D6004">
      <w:pPr>
        <w:spacing w:after="0" w:line="240" w:lineRule="auto"/>
        <w:ind w:firstLine="567"/>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D45910" w:rsidRDefault="00D45910"/>
    <w:p w:rsidR="00A92AEB" w:rsidRPr="00572B2A" w:rsidRDefault="00A92AEB" w:rsidP="00A92AEB">
      <w:pPr>
        <w:jc w:val="center"/>
        <w:rPr>
          <w:rFonts w:ascii="Times New Roman" w:hAnsi="Times New Roman"/>
          <w:b/>
          <w:sz w:val="24"/>
          <w:szCs w:val="24"/>
        </w:rPr>
      </w:pPr>
      <w:r w:rsidRPr="00572B2A">
        <w:rPr>
          <w:rFonts w:ascii="Times New Roman" w:hAnsi="Times New Roman"/>
          <w:b/>
          <w:sz w:val="24"/>
          <w:szCs w:val="24"/>
        </w:rPr>
        <w:t>Содержание учебного предмета/учебного курса/учебного модуля.</w:t>
      </w:r>
    </w:p>
    <w:p w:rsidR="00362223" w:rsidRPr="00DA10E4" w:rsidRDefault="00530C78" w:rsidP="00F073DB">
      <w:pPr>
        <w:spacing w:before="100" w:beforeAutospacing="1" w:after="100" w:afterAutospacing="1" w:line="240" w:lineRule="auto"/>
        <w:jc w:val="both"/>
        <w:rPr>
          <w:rFonts w:ascii="Times New Roman" w:eastAsia="Times New Roman" w:hAnsi="Times New Roman"/>
          <w:color w:val="333333"/>
          <w:sz w:val="21"/>
          <w:szCs w:val="21"/>
          <w:lang w:eastAsia="ru-RU"/>
        </w:rPr>
      </w:pPr>
      <w:r>
        <w:rPr>
          <w:rFonts w:ascii="Times New Roman" w:eastAsia="Times New Roman" w:hAnsi="Times New Roman"/>
          <w:b/>
          <w:bCs/>
          <w:color w:val="333333"/>
          <w:sz w:val="24"/>
          <w:szCs w:val="24"/>
          <w:lang w:eastAsia="ru-RU"/>
        </w:rPr>
        <w:t>8</w:t>
      </w:r>
      <w:r w:rsidR="00362223" w:rsidRPr="00DA10E4">
        <w:rPr>
          <w:rFonts w:ascii="Times New Roman" w:eastAsia="Times New Roman" w:hAnsi="Times New Roman"/>
          <w:b/>
          <w:bCs/>
          <w:color w:val="333333"/>
          <w:sz w:val="24"/>
          <w:szCs w:val="24"/>
          <w:lang w:eastAsia="ru-RU"/>
        </w:rPr>
        <w:t xml:space="preserve"> КЛАСС</w:t>
      </w:r>
    </w:p>
    <w:p w:rsidR="00530C78" w:rsidRPr="00DA10E4" w:rsidRDefault="00530C78" w:rsidP="00F073DB">
      <w:pPr>
        <w:spacing w:before="100" w:beforeAutospacing="1" w:after="100" w:afterAutospacing="1" w:line="240" w:lineRule="auto"/>
        <w:ind w:firstLine="567"/>
        <w:jc w:val="both"/>
        <w:rPr>
          <w:rFonts w:ascii="Times New Roman" w:eastAsia="Times New Roman" w:hAnsi="Times New Roman"/>
          <w:color w:val="333333"/>
          <w:sz w:val="21"/>
          <w:szCs w:val="21"/>
          <w:lang w:eastAsia="ru-RU"/>
        </w:rPr>
      </w:pPr>
      <w:bookmarkStart w:id="1" w:name="_Toc124426200"/>
      <w:bookmarkEnd w:id="1"/>
      <w:r w:rsidRPr="00DA10E4">
        <w:rPr>
          <w:rFonts w:ascii="Times New Roman" w:eastAsia="Times New Roman" w:hAnsi="Times New Roman"/>
          <w:b/>
          <w:bCs/>
          <w:color w:val="333333"/>
          <w:sz w:val="24"/>
          <w:szCs w:val="24"/>
          <w:lang w:eastAsia="ru-RU"/>
        </w:rPr>
        <w:t>Раздел 5. Работа и мощность. Энергия.</w:t>
      </w:r>
    </w:p>
    <w:p w:rsidR="00530C78" w:rsidRPr="00DA10E4" w:rsidRDefault="00530C78" w:rsidP="00F073DB">
      <w:pPr>
        <w:spacing w:before="100" w:beforeAutospacing="1" w:after="100" w:afterAutospacing="1" w:line="240" w:lineRule="auto"/>
        <w:ind w:firstLine="567"/>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Механическая работа. Мощность.</w:t>
      </w:r>
    </w:p>
    <w:p w:rsidR="00530C78" w:rsidRPr="00DA10E4" w:rsidRDefault="00530C78" w:rsidP="00F073DB">
      <w:pPr>
        <w:spacing w:before="100" w:beforeAutospacing="1" w:after="100" w:afterAutospacing="1" w:line="240" w:lineRule="auto"/>
        <w:ind w:firstLine="567"/>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w:t>
      </w:r>
    </w:p>
    <w:p w:rsidR="00530C78" w:rsidRPr="00DA10E4" w:rsidRDefault="00530C78" w:rsidP="00F073DB">
      <w:pPr>
        <w:spacing w:before="100" w:beforeAutospacing="1" w:after="100" w:afterAutospacing="1" w:line="240" w:lineRule="auto"/>
        <w:ind w:firstLine="567"/>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Механическая энергия. Кинетическая и потенциальная энергия. Превращение одного вида механической энергии в другой. Закон сохранения энергии в механике.</w:t>
      </w:r>
    </w:p>
    <w:p w:rsidR="00530C78" w:rsidRPr="00DA10E4" w:rsidRDefault="00530C78" w:rsidP="00F073DB">
      <w:pPr>
        <w:spacing w:before="100" w:beforeAutospacing="1" w:after="100" w:afterAutospacing="1" w:line="240" w:lineRule="auto"/>
        <w:ind w:firstLine="567"/>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br/>
      </w:r>
      <w:r w:rsidRPr="00DA10E4">
        <w:rPr>
          <w:rFonts w:ascii="Times New Roman" w:eastAsia="Times New Roman" w:hAnsi="Times New Roman"/>
          <w:b/>
          <w:bCs/>
          <w:i/>
          <w:iCs/>
          <w:color w:val="333333"/>
          <w:sz w:val="24"/>
          <w:szCs w:val="24"/>
          <w:lang w:eastAsia="ru-RU"/>
        </w:rPr>
        <w:t>Демонстрации.</w:t>
      </w:r>
    </w:p>
    <w:p w:rsidR="00530C78" w:rsidRPr="00DA10E4" w:rsidRDefault="00530C78" w:rsidP="00F073DB">
      <w:pPr>
        <w:numPr>
          <w:ilvl w:val="0"/>
          <w:numId w:val="12"/>
        </w:numPr>
        <w:spacing w:before="100" w:beforeAutospacing="1" w:after="100" w:afterAutospacing="1"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Примеры простых механизмов.</w:t>
      </w:r>
    </w:p>
    <w:p w:rsidR="00530C78" w:rsidRPr="00DA10E4" w:rsidRDefault="00530C78" w:rsidP="00F073DB">
      <w:pPr>
        <w:spacing w:before="100" w:beforeAutospacing="1" w:after="100" w:afterAutospacing="1" w:line="240" w:lineRule="auto"/>
        <w:ind w:firstLine="567"/>
        <w:jc w:val="both"/>
        <w:rPr>
          <w:rFonts w:ascii="Times New Roman" w:eastAsia="Times New Roman" w:hAnsi="Times New Roman"/>
          <w:color w:val="333333"/>
          <w:sz w:val="21"/>
          <w:szCs w:val="21"/>
          <w:lang w:eastAsia="ru-RU"/>
        </w:rPr>
      </w:pPr>
      <w:r w:rsidRPr="00DA10E4">
        <w:rPr>
          <w:rFonts w:ascii="Times New Roman" w:eastAsia="Times New Roman" w:hAnsi="Times New Roman"/>
          <w:b/>
          <w:bCs/>
          <w:i/>
          <w:iCs/>
          <w:color w:val="333333"/>
          <w:sz w:val="24"/>
          <w:szCs w:val="24"/>
          <w:lang w:eastAsia="ru-RU"/>
        </w:rPr>
        <w:t>Лабораторные работы и опыты.</w:t>
      </w:r>
    </w:p>
    <w:p w:rsidR="00530C78" w:rsidRPr="00DA10E4" w:rsidRDefault="00530C78" w:rsidP="00F073DB">
      <w:pPr>
        <w:numPr>
          <w:ilvl w:val="0"/>
          <w:numId w:val="13"/>
        </w:numPr>
        <w:spacing w:before="100" w:beforeAutospacing="1" w:after="100" w:afterAutospacing="1"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Определение работы силы трения при равномерном движении тела по горизонтальной поверхности.</w:t>
      </w:r>
    </w:p>
    <w:p w:rsidR="00530C78" w:rsidRPr="00DA10E4" w:rsidRDefault="00530C78" w:rsidP="00F073DB">
      <w:pPr>
        <w:numPr>
          <w:ilvl w:val="0"/>
          <w:numId w:val="13"/>
        </w:numPr>
        <w:spacing w:before="100" w:beforeAutospacing="1" w:after="100" w:afterAutospacing="1"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Исследование условий равновесия рычага.</w:t>
      </w:r>
    </w:p>
    <w:p w:rsidR="00530C78" w:rsidRPr="00DA10E4" w:rsidRDefault="00530C78" w:rsidP="00F073DB">
      <w:pPr>
        <w:numPr>
          <w:ilvl w:val="0"/>
          <w:numId w:val="13"/>
        </w:numPr>
        <w:spacing w:before="100" w:beforeAutospacing="1" w:after="100" w:afterAutospacing="1"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Измерение КПД наклонной плоскости.</w:t>
      </w:r>
    </w:p>
    <w:p w:rsidR="00530C78" w:rsidRPr="00DA10E4" w:rsidRDefault="00530C78" w:rsidP="00F073DB">
      <w:pPr>
        <w:numPr>
          <w:ilvl w:val="0"/>
          <w:numId w:val="13"/>
        </w:numPr>
        <w:spacing w:before="100" w:beforeAutospacing="1" w:after="100" w:afterAutospacing="1"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Изучение закона сохранения механической энергии.</w:t>
      </w:r>
    </w:p>
    <w:p w:rsidR="00530C78" w:rsidRPr="00DA10E4" w:rsidRDefault="00530C78" w:rsidP="00F073DB">
      <w:pPr>
        <w:spacing w:before="100" w:beforeAutospacing="1" w:after="100" w:afterAutospacing="1" w:line="240" w:lineRule="auto"/>
        <w:ind w:firstLine="567"/>
        <w:jc w:val="both"/>
        <w:rPr>
          <w:rFonts w:ascii="Times New Roman" w:eastAsia="Times New Roman" w:hAnsi="Times New Roman"/>
          <w:color w:val="333333"/>
          <w:sz w:val="21"/>
          <w:szCs w:val="21"/>
          <w:lang w:eastAsia="ru-RU"/>
        </w:rPr>
      </w:pPr>
      <w:r w:rsidRPr="00DA10E4">
        <w:rPr>
          <w:rFonts w:ascii="Times New Roman" w:eastAsia="Times New Roman" w:hAnsi="Times New Roman"/>
          <w:b/>
          <w:bCs/>
          <w:color w:val="333333"/>
          <w:sz w:val="24"/>
          <w:szCs w:val="24"/>
          <w:lang w:eastAsia="ru-RU"/>
        </w:rPr>
        <w:t>Раздел 6. Тепловые явления</w:t>
      </w:r>
      <w:r w:rsidRPr="00DA10E4">
        <w:rPr>
          <w:rFonts w:ascii="Times New Roman" w:eastAsia="Times New Roman" w:hAnsi="Times New Roman"/>
          <w:color w:val="333333"/>
          <w:sz w:val="24"/>
          <w:szCs w:val="24"/>
          <w:lang w:eastAsia="ru-RU"/>
        </w:rPr>
        <w:t>.</w:t>
      </w:r>
    </w:p>
    <w:p w:rsidR="00530C78" w:rsidRPr="00DA10E4" w:rsidRDefault="00530C78" w:rsidP="00F073DB">
      <w:pPr>
        <w:spacing w:before="100" w:beforeAutospacing="1" w:after="100" w:afterAutospacing="1" w:line="240" w:lineRule="auto"/>
        <w:ind w:firstLine="567"/>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lastRenderedPageBreak/>
        <w:t>Основные положения молекулярно-</w:t>
      </w:r>
      <w:r w:rsidRPr="00DA10E4">
        <w:rPr>
          <w:rFonts w:ascii="Times New Roman" w:eastAsia="Times New Roman" w:hAnsi="Times New Roman"/>
          <w:color w:val="333333"/>
          <w:sz w:val="24"/>
          <w:szCs w:val="24"/>
          <w:lang w:eastAsia="ru-RU"/>
        </w:rPr>
        <w:softHyphen/>
        <w:t xml:space="preserve">кинетической теории строения вещества. Масса и размеры атомов и молекул. Опыты, подтверждающие основные положения </w:t>
      </w:r>
      <w:proofErr w:type="spellStart"/>
      <w:r w:rsidRPr="00DA10E4">
        <w:rPr>
          <w:rFonts w:ascii="Times New Roman" w:eastAsia="Times New Roman" w:hAnsi="Times New Roman"/>
          <w:color w:val="333333"/>
          <w:sz w:val="24"/>
          <w:szCs w:val="24"/>
          <w:lang w:eastAsia="ru-RU"/>
        </w:rPr>
        <w:t>молекулярно</w:t>
      </w:r>
      <w:r w:rsidRPr="00DA10E4">
        <w:rPr>
          <w:rFonts w:ascii="Times New Roman" w:eastAsia="Times New Roman" w:hAnsi="Times New Roman"/>
          <w:color w:val="333333"/>
          <w:sz w:val="24"/>
          <w:szCs w:val="24"/>
          <w:lang w:eastAsia="ru-RU"/>
        </w:rPr>
        <w:softHyphen/>
        <w:t>кинетической</w:t>
      </w:r>
      <w:proofErr w:type="spellEnd"/>
      <w:r w:rsidRPr="00DA10E4">
        <w:rPr>
          <w:rFonts w:ascii="Times New Roman" w:eastAsia="Times New Roman" w:hAnsi="Times New Roman"/>
          <w:color w:val="333333"/>
          <w:sz w:val="24"/>
          <w:szCs w:val="24"/>
          <w:lang w:eastAsia="ru-RU"/>
        </w:rPr>
        <w:t xml:space="preserve"> теории.</w:t>
      </w:r>
    </w:p>
    <w:p w:rsidR="00530C78" w:rsidRPr="00DA10E4" w:rsidRDefault="00530C78" w:rsidP="00F073DB">
      <w:pPr>
        <w:spacing w:before="100" w:beforeAutospacing="1" w:after="100" w:afterAutospacing="1" w:line="240" w:lineRule="auto"/>
        <w:ind w:firstLine="567"/>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w:t>
      </w:r>
      <w:r w:rsidRPr="00DA10E4">
        <w:rPr>
          <w:rFonts w:ascii="Times New Roman" w:eastAsia="Times New Roman" w:hAnsi="Times New Roman"/>
          <w:color w:val="333333"/>
          <w:sz w:val="24"/>
          <w:szCs w:val="24"/>
          <w:lang w:eastAsia="ru-RU"/>
        </w:rPr>
        <w:softHyphen/>
        <w:t>кинетической теории. Смачивание и капиллярные явления. Тепловое расширение и сжатие.</w:t>
      </w:r>
    </w:p>
    <w:p w:rsidR="00530C78" w:rsidRPr="00DA10E4" w:rsidRDefault="00530C78" w:rsidP="00F073DB">
      <w:pPr>
        <w:spacing w:before="100" w:beforeAutospacing="1" w:after="100" w:afterAutospacing="1" w:line="240" w:lineRule="auto"/>
        <w:ind w:firstLine="567"/>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w:t>
      </w:r>
    </w:p>
    <w:p w:rsidR="00530C78" w:rsidRPr="00DA10E4" w:rsidRDefault="00530C78" w:rsidP="00F073DB">
      <w:pPr>
        <w:spacing w:before="100" w:beforeAutospacing="1" w:after="100" w:afterAutospacing="1" w:line="240" w:lineRule="auto"/>
        <w:ind w:firstLine="567"/>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w:t>
      </w:r>
    </w:p>
    <w:p w:rsidR="00530C78" w:rsidRPr="00DA10E4" w:rsidRDefault="00530C78" w:rsidP="00F073DB">
      <w:pPr>
        <w:spacing w:before="100" w:beforeAutospacing="1" w:after="100" w:afterAutospacing="1" w:line="240" w:lineRule="auto"/>
        <w:ind w:firstLine="567"/>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Влажность воздуха.</w:t>
      </w:r>
    </w:p>
    <w:p w:rsidR="00530C78" w:rsidRPr="00DA10E4" w:rsidRDefault="00530C78" w:rsidP="00F073DB">
      <w:pPr>
        <w:spacing w:before="100" w:beforeAutospacing="1" w:after="100" w:afterAutospacing="1" w:line="240" w:lineRule="auto"/>
        <w:ind w:firstLine="567"/>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Энергия топлива. Удельная теплота сгорания.</w:t>
      </w:r>
    </w:p>
    <w:p w:rsidR="00530C78" w:rsidRPr="00DA10E4" w:rsidRDefault="00530C78" w:rsidP="00F073DB">
      <w:pPr>
        <w:spacing w:before="100" w:beforeAutospacing="1" w:after="100" w:afterAutospacing="1" w:line="240" w:lineRule="auto"/>
        <w:ind w:firstLine="567"/>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Принципы работы тепловых двигателей КПД теплового двигателя. Тепловые двигатели и защита окружающей среды.</w:t>
      </w:r>
    </w:p>
    <w:p w:rsidR="00530C78" w:rsidRPr="00DA10E4" w:rsidRDefault="00530C78" w:rsidP="00F073DB">
      <w:pPr>
        <w:spacing w:before="100" w:beforeAutospacing="1" w:after="100" w:afterAutospacing="1" w:line="240" w:lineRule="auto"/>
        <w:ind w:firstLine="567"/>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Закон сохранения и превращения энергии в тепловых процессах.</w:t>
      </w:r>
    </w:p>
    <w:p w:rsidR="00530C78" w:rsidRPr="00DA10E4" w:rsidRDefault="00530C78" w:rsidP="00F073DB">
      <w:pPr>
        <w:spacing w:before="100" w:beforeAutospacing="1" w:after="100" w:afterAutospacing="1" w:line="240" w:lineRule="auto"/>
        <w:ind w:firstLine="567"/>
        <w:jc w:val="both"/>
        <w:rPr>
          <w:rFonts w:ascii="Times New Roman" w:eastAsia="Times New Roman" w:hAnsi="Times New Roman"/>
          <w:color w:val="333333"/>
          <w:sz w:val="21"/>
          <w:szCs w:val="21"/>
          <w:lang w:eastAsia="ru-RU"/>
        </w:rPr>
      </w:pPr>
      <w:r w:rsidRPr="00DA10E4">
        <w:rPr>
          <w:rFonts w:ascii="Times New Roman" w:eastAsia="Times New Roman" w:hAnsi="Times New Roman"/>
          <w:b/>
          <w:bCs/>
          <w:i/>
          <w:iCs/>
          <w:color w:val="333333"/>
          <w:sz w:val="24"/>
          <w:szCs w:val="24"/>
          <w:lang w:eastAsia="ru-RU"/>
        </w:rPr>
        <w:t>Демонстрации</w:t>
      </w:r>
      <w:r w:rsidRPr="00DA10E4">
        <w:rPr>
          <w:rFonts w:ascii="Times New Roman" w:eastAsia="Times New Roman" w:hAnsi="Times New Roman"/>
          <w:b/>
          <w:bCs/>
          <w:color w:val="333333"/>
          <w:sz w:val="24"/>
          <w:szCs w:val="24"/>
          <w:lang w:eastAsia="ru-RU"/>
        </w:rPr>
        <w:t>.</w:t>
      </w:r>
    </w:p>
    <w:p w:rsidR="00530C78" w:rsidRPr="00DA10E4" w:rsidRDefault="00530C78" w:rsidP="00F073DB">
      <w:pPr>
        <w:numPr>
          <w:ilvl w:val="0"/>
          <w:numId w:val="16"/>
        </w:numPr>
        <w:spacing w:before="100" w:beforeAutospacing="1" w:after="100" w:afterAutospacing="1"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Наблюдение броуновского движения.</w:t>
      </w:r>
    </w:p>
    <w:p w:rsidR="00530C78" w:rsidRPr="00DA10E4" w:rsidRDefault="00530C78" w:rsidP="00F073DB">
      <w:pPr>
        <w:numPr>
          <w:ilvl w:val="0"/>
          <w:numId w:val="16"/>
        </w:numPr>
        <w:spacing w:before="100" w:beforeAutospacing="1" w:after="100" w:afterAutospacing="1"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Наблюдение диффузии.</w:t>
      </w:r>
    </w:p>
    <w:p w:rsidR="00530C78" w:rsidRPr="00DA10E4" w:rsidRDefault="00530C78" w:rsidP="00F073DB">
      <w:pPr>
        <w:numPr>
          <w:ilvl w:val="0"/>
          <w:numId w:val="16"/>
        </w:numPr>
        <w:spacing w:before="100" w:beforeAutospacing="1" w:after="100" w:afterAutospacing="1"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Наблюдение явлений смачивания и капиллярных явлений.</w:t>
      </w:r>
    </w:p>
    <w:p w:rsidR="00530C78" w:rsidRPr="00DA10E4" w:rsidRDefault="00530C78" w:rsidP="00F073DB">
      <w:pPr>
        <w:numPr>
          <w:ilvl w:val="0"/>
          <w:numId w:val="16"/>
        </w:numPr>
        <w:spacing w:before="100" w:beforeAutospacing="1" w:after="100" w:afterAutospacing="1"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Наблюдение теплового расширения тел.</w:t>
      </w:r>
    </w:p>
    <w:p w:rsidR="00530C78" w:rsidRPr="00DA10E4" w:rsidRDefault="00530C78" w:rsidP="00F073DB">
      <w:pPr>
        <w:numPr>
          <w:ilvl w:val="0"/>
          <w:numId w:val="16"/>
        </w:numPr>
        <w:spacing w:before="100" w:beforeAutospacing="1" w:after="100" w:afterAutospacing="1"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Изменение давления газа при изменении объёма и нагревании или охлаждении.</w:t>
      </w:r>
    </w:p>
    <w:p w:rsidR="00530C78" w:rsidRPr="00DA10E4" w:rsidRDefault="00530C78" w:rsidP="00F073DB">
      <w:pPr>
        <w:numPr>
          <w:ilvl w:val="0"/>
          <w:numId w:val="16"/>
        </w:numPr>
        <w:spacing w:before="100" w:beforeAutospacing="1" w:after="100" w:afterAutospacing="1"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Правила измерения температуры.</w:t>
      </w:r>
    </w:p>
    <w:p w:rsidR="00530C78" w:rsidRPr="00DA10E4" w:rsidRDefault="00530C78" w:rsidP="00F073DB">
      <w:pPr>
        <w:numPr>
          <w:ilvl w:val="0"/>
          <w:numId w:val="16"/>
        </w:numPr>
        <w:spacing w:before="100" w:beforeAutospacing="1" w:after="100" w:afterAutospacing="1"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Виды теплопередачи.</w:t>
      </w:r>
    </w:p>
    <w:p w:rsidR="00530C78" w:rsidRPr="00DA10E4" w:rsidRDefault="00530C78" w:rsidP="00F073DB">
      <w:pPr>
        <w:numPr>
          <w:ilvl w:val="0"/>
          <w:numId w:val="16"/>
        </w:numPr>
        <w:spacing w:before="100" w:beforeAutospacing="1" w:after="100" w:afterAutospacing="1"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Охлаждение при совершении работы.</w:t>
      </w:r>
    </w:p>
    <w:p w:rsidR="00530C78" w:rsidRPr="00DA10E4" w:rsidRDefault="00530C78" w:rsidP="00F073DB">
      <w:pPr>
        <w:numPr>
          <w:ilvl w:val="0"/>
          <w:numId w:val="16"/>
        </w:numPr>
        <w:spacing w:before="100" w:beforeAutospacing="1" w:after="100" w:afterAutospacing="1"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Нагревание при совершении работы внешними силами.</w:t>
      </w:r>
    </w:p>
    <w:p w:rsidR="00530C78" w:rsidRPr="00DA10E4" w:rsidRDefault="00530C78" w:rsidP="00F073DB">
      <w:pPr>
        <w:numPr>
          <w:ilvl w:val="0"/>
          <w:numId w:val="16"/>
        </w:numPr>
        <w:spacing w:before="100" w:beforeAutospacing="1" w:after="100" w:afterAutospacing="1"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Сравнение теплоёмкостей различных веществ.</w:t>
      </w:r>
    </w:p>
    <w:p w:rsidR="00530C78" w:rsidRPr="00DA10E4" w:rsidRDefault="00530C78" w:rsidP="00F073DB">
      <w:pPr>
        <w:numPr>
          <w:ilvl w:val="0"/>
          <w:numId w:val="16"/>
        </w:numPr>
        <w:spacing w:before="100" w:beforeAutospacing="1" w:after="100" w:afterAutospacing="1"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Наблюдение кипения.</w:t>
      </w:r>
    </w:p>
    <w:p w:rsidR="00530C78" w:rsidRPr="00DA10E4" w:rsidRDefault="00530C78" w:rsidP="00F073DB">
      <w:pPr>
        <w:numPr>
          <w:ilvl w:val="0"/>
          <w:numId w:val="16"/>
        </w:numPr>
        <w:spacing w:before="100" w:beforeAutospacing="1" w:after="100" w:afterAutospacing="1"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Наблюдение постоянства температуры при плавлении.</w:t>
      </w:r>
    </w:p>
    <w:p w:rsidR="00530C78" w:rsidRPr="00DA10E4" w:rsidRDefault="00530C78" w:rsidP="00F073DB">
      <w:pPr>
        <w:numPr>
          <w:ilvl w:val="0"/>
          <w:numId w:val="16"/>
        </w:numPr>
        <w:spacing w:before="100" w:beforeAutospacing="1" w:after="100" w:afterAutospacing="1"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Модели тепловых двигателей.</w:t>
      </w:r>
    </w:p>
    <w:p w:rsidR="00530C78" w:rsidRPr="00DA10E4" w:rsidRDefault="00530C78" w:rsidP="00F073DB">
      <w:pPr>
        <w:spacing w:before="100" w:beforeAutospacing="1" w:after="100" w:afterAutospacing="1" w:line="240" w:lineRule="auto"/>
        <w:ind w:firstLine="567"/>
        <w:jc w:val="both"/>
        <w:rPr>
          <w:rFonts w:ascii="Times New Roman" w:eastAsia="Times New Roman" w:hAnsi="Times New Roman"/>
          <w:color w:val="333333"/>
          <w:sz w:val="21"/>
          <w:szCs w:val="21"/>
          <w:lang w:eastAsia="ru-RU"/>
        </w:rPr>
      </w:pPr>
      <w:r w:rsidRPr="00DA10E4">
        <w:rPr>
          <w:rFonts w:ascii="Times New Roman" w:eastAsia="Times New Roman" w:hAnsi="Times New Roman"/>
          <w:b/>
          <w:bCs/>
          <w:i/>
          <w:iCs/>
          <w:color w:val="333333"/>
          <w:sz w:val="24"/>
          <w:szCs w:val="24"/>
          <w:lang w:eastAsia="ru-RU"/>
        </w:rPr>
        <w:t>Лабораторные работы и опыты.</w:t>
      </w:r>
    </w:p>
    <w:p w:rsidR="00530C78" w:rsidRPr="00DA10E4" w:rsidRDefault="00530C78" w:rsidP="00F073DB">
      <w:pPr>
        <w:numPr>
          <w:ilvl w:val="0"/>
          <w:numId w:val="17"/>
        </w:numPr>
        <w:spacing w:before="100" w:beforeAutospacing="1" w:after="100" w:afterAutospacing="1"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Опыты по обнаружению действия сил молекулярного притяжения.</w:t>
      </w:r>
    </w:p>
    <w:p w:rsidR="00530C78" w:rsidRPr="00DA10E4" w:rsidRDefault="00530C78" w:rsidP="00F073DB">
      <w:pPr>
        <w:numPr>
          <w:ilvl w:val="0"/>
          <w:numId w:val="17"/>
        </w:numPr>
        <w:spacing w:before="100" w:beforeAutospacing="1" w:after="100" w:afterAutospacing="1"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Опыты по выращиванию кристаллов поваренной соли или сахара.</w:t>
      </w:r>
    </w:p>
    <w:p w:rsidR="00530C78" w:rsidRPr="00DA10E4" w:rsidRDefault="00530C78" w:rsidP="00F073DB">
      <w:pPr>
        <w:numPr>
          <w:ilvl w:val="0"/>
          <w:numId w:val="17"/>
        </w:numPr>
        <w:spacing w:before="100" w:beforeAutospacing="1" w:after="100" w:afterAutospacing="1"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Опыты по наблюдению теплового расширения газов, жидкостей и твёрдых тел.</w:t>
      </w:r>
    </w:p>
    <w:p w:rsidR="00530C78" w:rsidRPr="00DA10E4" w:rsidRDefault="00530C78" w:rsidP="00F073DB">
      <w:pPr>
        <w:numPr>
          <w:ilvl w:val="0"/>
          <w:numId w:val="17"/>
        </w:numPr>
        <w:spacing w:before="100" w:beforeAutospacing="1" w:after="100" w:afterAutospacing="1"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Определение давления воздуха в баллоне шприца.</w:t>
      </w:r>
    </w:p>
    <w:p w:rsidR="00530C78" w:rsidRPr="00DA10E4" w:rsidRDefault="00530C78" w:rsidP="00F073DB">
      <w:pPr>
        <w:numPr>
          <w:ilvl w:val="0"/>
          <w:numId w:val="17"/>
        </w:numPr>
        <w:spacing w:before="100" w:beforeAutospacing="1" w:after="100" w:afterAutospacing="1"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Опыты, демонстрирующие зависимость давления воздуха от его объёма и нагревания или охлаждения.</w:t>
      </w:r>
    </w:p>
    <w:p w:rsidR="00530C78" w:rsidRPr="00DA10E4" w:rsidRDefault="00530C78" w:rsidP="00F073DB">
      <w:pPr>
        <w:numPr>
          <w:ilvl w:val="0"/>
          <w:numId w:val="17"/>
        </w:numPr>
        <w:spacing w:before="100" w:beforeAutospacing="1" w:after="100" w:afterAutospacing="1"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lastRenderedPageBreak/>
        <w:t xml:space="preserve">Проверка </w:t>
      </w:r>
      <w:proofErr w:type="gramStart"/>
      <w:r w:rsidRPr="00DA10E4">
        <w:rPr>
          <w:rFonts w:ascii="Times New Roman" w:eastAsia="Times New Roman" w:hAnsi="Times New Roman"/>
          <w:color w:val="333333"/>
          <w:sz w:val="24"/>
          <w:szCs w:val="24"/>
          <w:lang w:eastAsia="ru-RU"/>
        </w:rPr>
        <w:t>гипотезы линейной зависимости длины столбика жидкости</w:t>
      </w:r>
      <w:proofErr w:type="gramEnd"/>
      <w:r w:rsidRPr="00DA10E4">
        <w:rPr>
          <w:rFonts w:ascii="Times New Roman" w:eastAsia="Times New Roman" w:hAnsi="Times New Roman"/>
          <w:color w:val="333333"/>
          <w:sz w:val="24"/>
          <w:szCs w:val="24"/>
          <w:lang w:eastAsia="ru-RU"/>
        </w:rPr>
        <w:t xml:space="preserve"> в термометрической трубке от температуры.</w:t>
      </w:r>
    </w:p>
    <w:p w:rsidR="00530C78" w:rsidRPr="00DA10E4" w:rsidRDefault="00530C78" w:rsidP="00F073DB">
      <w:pPr>
        <w:numPr>
          <w:ilvl w:val="0"/>
          <w:numId w:val="17"/>
        </w:numPr>
        <w:spacing w:before="100" w:beforeAutospacing="1" w:after="100" w:afterAutospacing="1"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Наблюдение изменения внутренней энергии тела в результате теплопередачи и работы внешних сил.</w:t>
      </w:r>
    </w:p>
    <w:p w:rsidR="00530C78" w:rsidRPr="00DA10E4" w:rsidRDefault="00530C78" w:rsidP="00F073DB">
      <w:pPr>
        <w:numPr>
          <w:ilvl w:val="0"/>
          <w:numId w:val="17"/>
        </w:numPr>
        <w:spacing w:before="100" w:beforeAutospacing="1" w:after="100" w:afterAutospacing="1"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Исследование явления теплообмена при смешивании холодной и горячей воды.</w:t>
      </w:r>
    </w:p>
    <w:p w:rsidR="00530C78" w:rsidRPr="00DA10E4" w:rsidRDefault="00530C78" w:rsidP="00F073DB">
      <w:pPr>
        <w:numPr>
          <w:ilvl w:val="0"/>
          <w:numId w:val="17"/>
        </w:numPr>
        <w:spacing w:before="100" w:beforeAutospacing="1" w:after="100" w:afterAutospacing="1"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Определение количества теплоты, полученного водой при теплообмене с нагретым металлическим цилиндром.</w:t>
      </w:r>
    </w:p>
    <w:p w:rsidR="00530C78" w:rsidRPr="00DA10E4" w:rsidRDefault="00530C78" w:rsidP="00F073DB">
      <w:pPr>
        <w:numPr>
          <w:ilvl w:val="0"/>
          <w:numId w:val="17"/>
        </w:numPr>
        <w:spacing w:before="100" w:beforeAutospacing="1" w:after="100" w:afterAutospacing="1"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Определение удельной теплоёмкости вещества.</w:t>
      </w:r>
    </w:p>
    <w:p w:rsidR="00530C78" w:rsidRPr="00DA10E4" w:rsidRDefault="00530C78" w:rsidP="00F073DB">
      <w:pPr>
        <w:numPr>
          <w:ilvl w:val="0"/>
          <w:numId w:val="17"/>
        </w:numPr>
        <w:spacing w:before="100" w:beforeAutospacing="1" w:after="100" w:afterAutospacing="1"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Исследование процесса испарения.</w:t>
      </w:r>
    </w:p>
    <w:p w:rsidR="00530C78" w:rsidRPr="00DA10E4" w:rsidRDefault="00530C78" w:rsidP="00F073DB">
      <w:pPr>
        <w:numPr>
          <w:ilvl w:val="0"/>
          <w:numId w:val="17"/>
        </w:numPr>
        <w:spacing w:before="100" w:beforeAutospacing="1" w:after="100" w:afterAutospacing="1"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Определение относительной влажности воздуха.</w:t>
      </w:r>
    </w:p>
    <w:p w:rsidR="00530C78" w:rsidRPr="00DA10E4" w:rsidRDefault="00530C78" w:rsidP="00F073DB">
      <w:pPr>
        <w:numPr>
          <w:ilvl w:val="0"/>
          <w:numId w:val="17"/>
        </w:numPr>
        <w:spacing w:before="100" w:beforeAutospacing="1" w:after="100" w:afterAutospacing="1"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Определение удельной теплоты плавления льда.</w:t>
      </w:r>
    </w:p>
    <w:p w:rsidR="00530C78" w:rsidRPr="00DA10E4" w:rsidRDefault="00530C78" w:rsidP="00F073DB">
      <w:pPr>
        <w:spacing w:before="100" w:beforeAutospacing="1" w:after="100" w:afterAutospacing="1" w:line="240" w:lineRule="auto"/>
        <w:ind w:firstLine="567"/>
        <w:jc w:val="both"/>
        <w:rPr>
          <w:rFonts w:ascii="Times New Roman" w:eastAsia="Times New Roman" w:hAnsi="Times New Roman"/>
          <w:color w:val="333333"/>
          <w:sz w:val="21"/>
          <w:szCs w:val="21"/>
          <w:lang w:eastAsia="ru-RU"/>
        </w:rPr>
      </w:pPr>
      <w:r w:rsidRPr="00DA10E4">
        <w:rPr>
          <w:rFonts w:ascii="Times New Roman" w:eastAsia="Times New Roman" w:hAnsi="Times New Roman"/>
          <w:b/>
          <w:bCs/>
          <w:color w:val="333333"/>
          <w:sz w:val="24"/>
          <w:szCs w:val="24"/>
          <w:lang w:eastAsia="ru-RU"/>
        </w:rPr>
        <w:t>Раздел 7. Электрические и магнитные явления.</w:t>
      </w:r>
    </w:p>
    <w:p w:rsidR="00530C78" w:rsidRPr="00DA10E4" w:rsidRDefault="00530C78" w:rsidP="00F073DB">
      <w:pPr>
        <w:spacing w:before="100" w:beforeAutospacing="1" w:after="100" w:afterAutospacing="1" w:line="240" w:lineRule="auto"/>
        <w:ind w:firstLine="567"/>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w:t>
      </w:r>
    </w:p>
    <w:p w:rsidR="00530C78" w:rsidRPr="00DA10E4" w:rsidRDefault="00530C78" w:rsidP="00F073DB">
      <w:pPr>
        <w:spacing w:before="100" w:beforeAutospacing="1" w:after="100" w:afterAutospacing="1" w:line="240" w:lineRule="auto"/>
        <w:ind w:firstLine="567"/>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Электрическое поле. Напряжённость электрического поля. Принцип суперпозиции электрических полей (на качественном уровне).</w:t>
      </w:r>
    </w:p>
    <w:p w:rsidR="00530C78" w:rsidRPr="00DA10E4" w:rsidRDefault="00530C78" w:rsidP="00F073DB">
      <w:pPr>
        <w:spacing w:before="100" w:beforeAutospacing="1" w:after="100" w:afterAutospacing="1" w:line="240" w:lineRule="auto"/>
        <w:ind w:firstLine="567"/>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Носители электрических зарядов. Элементарный электрический заряд. Строение атома. Проводники и диэлектрики. Закон сохранения электрического заряда.</w:t>
      </w:r>
    </w:p>
    <w:p w:rsidR="00530C78" w:rsidRPr="00DA10E4" w:rsidRDefault="00530C78" w:rsidP="00F073DB">
      <w:pPr>
        <w:spacing w:before="100" w:beforeAutospacing="1" w:after="100" w:afterAutospacing="1" w:line="240" w:lineRule="auto"/>
        <w:ind w:firstLine="567"/>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w:t>
      </w:r>
    </w:p>
    <w:p w:rsidR="00530C78" w:rsidRPr="00DA10E4" w:rsidRDefault="00530C78" w:rsidP="00F073DB">
      <w:pPr>
        <w:spacing w:before="100" w:beforeAutospacing="1" w:after="100" w:afterAutospacing="1" w:line="240" w:lineRule="auto"/>
        <w:ind w:firstLine="567"/>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w:t>
      </w:r>
    </w:p>
    <w:p w:rsidR="00530C78" w:rsidRPr="00DA10E4" w:rsidRDefault="00530C78" w:rsidP="00F073DB">
      <w:pPr>
        <w:spacing w:before="100" w:beforeAutospacing="1" w:after="100" w:afterAutospacing="1" w:line="240" w:lineRule="auto"/>
        <w:ind w:firstLine="567"/>
        <w:jc w:val="both"/>
        <w:rPr>
          <w:rFonts w:ascii="Times New Roman" w:eastAsia="Times New Roman" w:hAnsi="Times New Roman"/>
          <w:color w:val="333333"/>
          <w:sz w:val="21"/>
          <w:szCs w:val="21"/>
          <w:lang w:eastAsia="ru-RU"/>
        </w:rPr>
      </w:pPr>
      <w:r w:rsidRPr="00DA10E4">
        <w:rPr>
          <w:rFonts w:ascii="Times New Roman" w:eastAsia="Times New Roman" w:hAnsi="Times New Roman"/>
          <w:b/>
          <w:bCs/>
          <w:i/>
          <w:iCs/>
          <w:color w:val="333333"/>
          <w:sz w:val="24"/>
          <w:szCs w:val="24"/>
          <w:lang w:eastAsia="ru-RU"/>
        </w:rPr>
        <w:t>Демонстрации.</w:t>
      </w:r>
    </w:p>
    <w:p w:rsidR="00530C78" w:rsidRPr="00DA10E4" w:rsidRDefault="00530C78" w:rsidP="00F073DB">
      <w:pPr>
        <w:numPr>
          <w:ilvl w:val="0"/>
          <w:numId w:val="18"/>
        </w:numPr>
        <w:spacing w:before="100" w:beforeAutospacing="1" w:after="100" w:afterAutospacing="1"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Электризация тел.</w:t>
      </w:r>
    </w:p>
    <w:p w:rsidR="00530C78" w:rsidRPr="00DA10E4" w:rsidRDefault="00530C78" w:rsidP="00F073DB">
      <w:pPr>
        <w:numPr>
          <w:ilvl w:val="0"/>
          <w:numId w:val="18"/>
        </w:numPr>
        <w:spacing w:before="100" w:beforeAutospacing="1" w:after="100" w:afterAutospacing="1"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Два рода электрических зарядов и взаимодействие заряженных тел.</w:t>
      </w:r>
    </w:p>
    <w:p w:rsidR="00530C78" w:rsidRPr="00DA10E4" w:rsidRDefault="00530C78" w:rsidP="00F073DB">
      <w:pPr>
        <w:numPr>
          <w:ilvl w:val="0"/>
          <w:numId w:val="18"/>
        </w:numPr>
        <w:spacing w:before="100" w:beforeAutospacing="1" w:after="100" w:afterAutospacing="1"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Устройство и действие электроскопа.</w:t>
      </w:r>
    </w:p>
    <w:p w:rsidR="00530C78" w:rsidRPr="00DA10E4" w:rsidRDefault="00530C78" w:rsidP="00F073DB">
      <w:pPr>
        <w:numPr>
          <w:ilvl w:val="0"/>
          <w:numId w:val="18"/>
        </w:numPr>
        <w:spacing w:before="100" w:beforeAutospacing="1" w:after="100" w:afterAutospacing="1"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Электростатическая индукция.</w:t>
      </w:r>
    </w:p>
    <w:p w:rsidR="00530C78" w:rsidRPr="00DA10E4" w:rsidRDefault="00530C78" w:rsidP="00F073DB">
      <w:pPr>
        <w:numPr>
          <w:ilvl w:val="0"/>
          <w:numId w:val="18"/>
        </w:numPr>
        <w:spacing w:before="100" w:beforeAutospacing="1" w:after="100" w:afterAutospacing="1"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Закон сохранения электрических зарядов.</w:t>
      </w:r>
    </w:p>
    <w:p w:rsidR="00530C78" w:rsidRPr="00DA10E4" w:rsidRDefault="00530C78" w:rsidP="00F073DB">
      <w:pPr>
        <w:numPr>
          <w:ilvl w:val="0"/>
          <w:numId w:val="18"/>
        </w:numPr>
        <w:spacing w:before="100" w:beforeAutospacing="1" w:after="100" w:afterAutospacing="1"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Проводники и диэлектрики.</w:t>
      </w:r>
    </w:p>
    <w:p w:rsidR="00530C78" w:rsidRPr="00DA10E4" w:rsidRDefault="00530C78" w:rsidP="00F073DB">
      <w:pPr>
        <w:numPr>
          <w:ilvl w:val="0"/>
          <w:numId w:val="18"/>
        </w:numPr>
        <w:spacing w:before="100" w:beforeAutospacing="1" w:after="100" w:afterAutospacing="1"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Моделирование силовых линий электрического поля.</w:t>
      </w:r>
    </w:p>
    <w:p w:rsidR="00530C78" w:rsidRPr="00DA10E4" w:rsidRDefault="00530C78" w:rsidP="00F073DB">
      <w:pPr>
        <w:numPr>
          <w:ilvl w:val="0"/>
          <w:numId w:val="18"/>
        </w:numPr>
        <w:spacing w:before="100" w:beforeAutospacing="1" w:after="100" w:afterAutospacing="1"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Источники постоянного тока.</w:t>
      </w:r>
    </w:p>
    <w:p w:rsidR="00530C78" w:rsidRPr="00DA10E4" w:rsidRDefault="00530C78" w:rsidP="00F073DB">
      <w:pPr>
        <w:numPr>
          <w:ilvl w:val="0"/>
          <w:numId w:val="18"/>
        </w:numPr>
        <w:spacing w:before="100" w:beforeAutospacing="1" w:after="100" w:afterAutospacing="1"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Действия электрического тока.</w:t>
      </w:r>
    </w:p>
    <w:p w:rsidR="00530C78" w:rsidRPr="00DA10E4" w:rsidRDefault="00530C78" w:rsidP="00F073DB">
      <w:pPr>
        <w:numPr>
          <w:ilvl w:val="0"/>
          <w:numId w:val="18"/>
        </w:numPr>
        <w:spacing w:before="100" w:beforeAutospacing="1" w:after="100" w:afterAutospacing="1"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Электрический ток в жидкости.</w:t>
      </w:r>
    </w:p>
    <w:p w:rsidR="00530C78" w:rsidRPr="00DA10E4" w:rsidRDefault="00530C78" w:rsidP="00F073DB">
      <w:pPr>
        <w:numPr>
          <w:ilvl w:val="0"/>
          <w:numId w:val="18"/>
        </w:numPr>
        <w:spacing w:before="100" w:beforeAutospacing="1" w:after="100" w:afterAutospacing="1"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Газовый разряд.</w:t>
      </w:r>
    </w:p>
    <w:p w:rsidR="00530C78" w:rsidRPr="00DA10E4" w:rsidRDefault="00530C78" w:rsidP="00F073DB">
      <w:pPr>
        <w:numPr>
          <w:ilvl w:val="0"/>
          <w:numId w:val="18"/>
        </w:numPr>
        <w:spacing w:before="100" w:beforeAutospacing="1" w:after="100" w:afterAutospacing="1"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Измерение силы тока амперметром.</w:t>
      </w:r>
    </w:p>
    <w:p w:rsidR="00530C78" w:rsidRPr="00DA10E4" w:rsidRDefault="00530C78" w:rsidP="00F073DB">
      <w:pPr>
        <w:numPr>
          <w:ilvl w:val="0"/>
          <w:numId w:val="18"/>
        </w:numPr>
        <w:spacing w:before="100" w:beforeAutospacing="1" w:after="100" w:afterAutospacing="1"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Измерение электрического напряжения вольтметром.</w:t>
      </w:r>
    </w:p>
    <w:p w:rsidR="00530C78" w:rsidRPr="00DA10E4" w:rsidRDefault="00530C78" w:rsidP="00F073DB">
      <w:pPr>
        <w:numPr>
          <w:ilvl w:val="0"/>
          <w:numId w:val="18"/>
        </w:numPr>
        <w:spacing w:before="100" w:beforeAutospacing="1" w:after="100" w:afterAutospacing="1"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Реостат и магазин сопротивлений.</w:t>
      </w:r>
    </w:p>
    <w:p w:rsidR="00530C78" w:rsidRPr="00DA10E4" w:rsidRDefault="00530C78" w:rsidP="00F073DB">
      <w:pPr>
        <w:spacing w:before="100" w:beforeAutospacing="1" w:after="100" w:afterAutospacing="1" w:line="240" w:lineRule="auto"/>
        <w:ind w:firstLine="567"/>
        <w:jc w:val="both"/>
        <w:rPr>
          <w:rFonts w:ascii="Times New Roman" w:eastAsia="Times New Roman" w:hAnsi="Times New Roman"/>
          <w:color w:val="333333"/>
          <w:sz w:val="21"/>
          <w:szCs w:val="21"/>
          <w:lang w:eastAsia="ru-RU"/>
        </w:rPr>
      </w:pPr>
      <w:r w:rsidRPr="00DA10E4">
        <w:rPr>
          <w:rFonts w:ascii="Times New Roman" w:eastAsia="Times New Roman" w:hAnsi="Times New Roman"/>
          <w:b/>
          <w:bCs/>
          <w:i/>
          <w:iCs/>
          <w:color w:val="333333"/>
          <w:sz w:val="24"/>
          <w:szCs w:val="24"/>
          <w:lang w:eastAsia="ru-RU"/>
        </w:rPr>
        <w:t>Лабораторные работы и опыты.</w:t>
      </w:r>
    </w:p>
    <w:p w:rsidR="00530C78" w:rsidRPr="00DA10E4" w:rsidRDefault="00530C78" w:rsidP="00F073DB">
      <w:pPr>
        <w:numPr>
          <w:ilvl w:val="0"/>
          <w:numId w:val="19"/>
        </w:numPr>
        <w:spacing w:before="100" w:beforeAutospacing="1" w:after="100" w:afterAutospacing="1"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Опыты по наблюдению электризации тел индукцией и при соприкосновении.</w:t>
      </w:r>
    </w:p>
    <w:p w:rsidR="00530C78" w:rsidRPr="00DA10E4" w:rsidRDefault="00530C78" w:rsidP="00F073DB">
      <w:pPr>
        <w:numPr>
          <w:ilvl w:val="0"/>
          <w:numId w:val="19"/>
        </w:numPr>
        <w:spacing w:before="100" w:beforeAutospacing="1" w:after="100" w:afterAutospacing="1"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Исследование действия электрического поля на проводники и диэлектрики.</w:t>
      </w:r>
    </w:p>
    <w:p w:rsidR="00530C78" w:rsidRPr="00DA10E4" w:rsidRDefault="00530C78" w:rsidP="00F073DB">
      <w:pPr>
        <w:numPr>
          <w:ilvl w:val="0"/>
          <w:numId w:val="19"/>
        </w:numPr>
        <w:spacing w:before="100" w:beforeAutospacing="1" w:after="100" w:afterAutospacing="1"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lastRenderedPageBreak/>
        <w:t>Сборка и проверка работы электрической цепи постоянного тока.</w:t>
      </w:r>
    </w:p>
    <w:p w:rsidR="00530C78" w:rsidRPr="00DA10E4" w:rsidRDefault="00530C78" w:rsidP="00F073DB">
      <w:pPr>
        <w:numPr>
          <w:ilvl w:val="0"/>
          <w:numId w:val="19"/>
        </w:numPr>
        <w:spacing w:before="100" w:beforeAutospacing="1" w:after="100" w:afterAutospacing="1"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Измерение и регулирование силы тока.</w:t>
      </w:r>
    </w:p>
    <w:p w:rsidR="00530C78" w:rsidRPr="00DA10E4" w:rsidRDefault="00530C78" w:rsidP="00F073DB">
      <w:pPr>
        <w:numPr>
          <w:ilvl w:val="0"/>
          <w:numId w:val="19"/>
        </w:numPr>
        <w:spacing w:before="100" w:beforeAutospacing="1" w:after="100" w:afterAutospacing="1"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Измерение и регулирование напряжения.</w:t>
      </w:r>
    </w:p>
    <w:p w:rsidR="00530C78" w:rsidRPr="00DA10E4" w:rsidRDefault="00530C78" w:rsidP="00F073DB">
      <w:pPr>
        <w:numPr>
          <w:ilvl w:val="0"/>
          <w:numId w:val="19"/>
        </w:numPr>
        <w:spacing w:before="100" w:beforeAutospacing="1" w:after="100" w:afterAutospacing="1"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Исследование зависимости силы тока, идущего через резистор, от сопротивления резистора и напряжения на резисторе.</w:t>
      </w:r>
    </w:p>
    <w:p w:rsidR="00530C78" w:rsidRPr="00DA10E4" w:rsidRDefault="00530C78" w:rsidP="00F073DB">
      <w:pPr>
        <w:numPr>
          <w:ilvl w:val="0"/>
          <w:numId w:val="19"/>
        </w:numPr>
        <w:spacing w:before="100" w:beforeAutospacing="1" w:after="100" w:afterAutospacing="1"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Опыты, демонстрирующие зависимость электрического сопротивления проводника от его длины, площади поперечного сечения и материала.</w:t>
      </w:r>
    </w:p>
    <w:p w:rsidR="0043013D" w:rsidRDefault="0043013D" w:rsidP="0043013D">
      <w:pPr>
        <w:spacing w:before="100" w:beforeAutospacing="1" w:after="0" w:line="240" w:lineRule="auto"/>
        <w:jc w:val="center"/>
        <w:rPr>
          <w:rFonts w:ascii="Times New Roman" w:eastAsia="Times New Roman" w:hAnsi="Times New Roman"/>
          <w:color w:val="333333"/>
          <w:sz w:val="24"/>
          <w:szCs w:val="24"/>
          <w:lang w:eastAsia="ru-RU"/>
        </w:rPr>
      </w:pPr>
      <w:r>
        <w:rPr>
          <w:rFonts w:ascii="Times New Roman" w:eastAsia="Times New Roman" w:hAnsi="Times New Roman"/>
          <w:b/>
          <w:bCs/>
          <w:color w:val="333333"/>
          <w:sz w:val="24"/>
          <w:szCs w:val="24"/>
          <w:lang w:eastAsia="ru-RU"/>
        </w:rPr>
        <w:t>Планируемые результаты освоения учебного предмета</w:t>
      </w:r>
    </w:p>
    <w:p w:rsidR="0043013D" w:rsidRPr="00B36888" w:rsidRDefault="0043013D" w:rsidP="0043013D">
      <w:pPr>
        <w:spacing w:after="0" w:line="360" w:lineRule="auto"/>
        <w:ind w:firstLine="709"/>
        <w:jc w:val="both"/>
        <w:rPr>
          <w:rFonts w:ascii="Times New Roman" w:hAnsi="Times New Roman"/>
          <w:sz w:val="24"/>
          <w:szCs w:val="24"/>
        </w:rPr>
      </w:pPr>
      <w:r w:rsidRPr="00B36888">
        <w:rPr>
          <w:rFonts w:ascii="Times New Roman" w:hAnsi="Times New Roman"/>
          <w:sz w:val="24"/>
          <w:szCs w:val="24"/>
        </w:rPr>
        <w:t xml:space="preserve">В результате изучения физики на уровне основного общего образования </w:t>
      </w:r>
      <w:proofErr w:type="gramStart"/>
      <w:r w:rsidRPr="00B36888">
        <w:rPr>
          <w:rFonts w:ascii="Times New Roman" w:hAnsi="Times New Roman"/>
          <w:sz w:val="24"/>
          <w:szCs w:val="24"/>
        </w:rPr>
        <w:t>у</w:t>
      </w:r>
      <w:proofErr w:type="gramEnd"/>
      <w:r w:rsidRPr="00B36888">
        <w:rPr>
          <w:rFonts w:ascii="Times New Roman" w:hAnsi="Times New Roman"/>
          <w:sz w:val="24"/>
          <w:szCs w:val="24"/>
        </w:rPr>
        <w:t xml:space="preserve"> обучающегося будут сформированы следующие личностные результаты в части:</w:t>
      </w:r>
    </w:p>
    <w:p w:rsidR="0043013D" w:rsidRPr="00B36888" w:rsidRDefault="0043013D" w:rsidP="0043013D">
      <w:pPr>
        <w:widowControl w:val="0"/>
        <w:numPr>
          <w:ilvl w:val="0"/>
          <w:numId w:val="21"/>
        </w:numPr>
        <w:spacing w:after="0" w:line="360" w:lineRule="auto"/>
        <w:jc w:val="both"/>
        <w:rPr>
          <w:rFonts w:ascii="Times New Roman" w:hAnsi="Times New Roman"/>
          <w:sz w:val="24"/>
          <w:szCs w:val="24"/>
        </w:rPr>
      </w:pPr>
      <w:r w:rsidRPr="00B36888">
        <w:rPr>
          <w:rFonts w:ascii="Times New Roman" w:hAnsi="Times New Roman"/>
          <w:sz w:val="24"/>
          <w:szCs w:val="24"/>
        </w:rPr>
        <w:t> патриотического воспитания:</w:t>
      </w:r>
    </w:p>
    <w:p w:rsidR="0043013D" w:rsidRPr="00B36888" w:rsidRDefault="0043013D" w:rsidP="0043013D">
      <w:pPr>
        <w:spacing w:after="0" w:line="360" w:lineRule="auto"/>
        <w:ind w:firstLine="709"/>
        <w:jc w:val="both"/>
        <w:rPr>
          <w:rFonts w:ascii="Times New Roman" w:hAnsi="Times New Roman"/>
          <w:sz w:val="24"/>
          <w:szCs w:val="24"/>
        </w:rPr>
      </w:pPr>
      <w:r w:rsidRPr="00B36888">
        <w:rPr>
          <w:rFonts w:ascii="Times New Roman" w:hAnsi="Times New Roman"/>
          <w:sz w:val="24"/>
          <w:szCs w:val="24"/>
        </w:rPr>
        <w:t>проявление интереса к истории и современному состоянию российской физической науки;</w:t>
      </w:r>
    </w:p>
    <w:p w:rsidR="0043013D" w:rsidRPr="00B36888" w:rsidRDefault="0043013D" w:rsidP="0043013D">
      <w:pPr>
        <w:spacing w:after="0" w:line="360" w:lineRule="auto"/>
        <w:ind w:firstLine="709"/>
        <w:jc w:val="both"/>
        <w:rPr>
          <w:rFonts w:ascii="Times New Roman" w:hAnsi="Times New Roman"/>
          <w:sz w:val="24"/>
          <w:szCs w:val="24"/>
        </w:rPr>
      </w:pPr>
      <w:r w:rsidRPr="00B36888">
        <w:rPr>
          <w:rFonts w:ascii="Times New Roman" w:hAnsi="Times New Roman"/>
          <w:sz w:val="24"/>
          <w:szCs w:val="24"/>
        </w:rPr>
        <w:t xml:space="preserve">ценностное отношение к достижениям российских </w:t>
      </w:r>
      <w:proofErr w:type="spellStart"/>
      <w:r w:rsidRPr="00B36888">
        <w:rPr>
          <w:rFonts w:ascii="Times New Roman" w:hAnsi="Times New Roman"/>
          <w:sz w:val="24"/>
          <w:szCs w:val="24"/>
        </w:rPr>
        <w:t>учёных­физиков</w:t>
      </w:r>
      <w:proofErr w:type="spellEnd"/>
      <w:r w:rsidRPr="00B36888">
        <w:rPr>
          <w:rFonts w:ascii="Times New Roman" w:hAnsi="Times New Roman"/>
          <w:sz w:val="24"/>
          <w:szCs w:val="24"/>
        </w:rPr>
        <w:t>;</w:t>
      </w:r>
    </w:p>
    <w:p w:rsidR="0043013D" w:rsidRPr="00B36888" w:rsidRDefault="0043013D" w:rsidP="0043013D">
      <w:pPr>
        <w:widowControl w:val="0"/>
        <w:numPr>
          <w:ilvl w:val="0"/>
          <w:numId w:val="21"/>
        </w:numPr>
        <w:spacing w:after="0" w:line="360" w:lineRule="auto"/>
        <w:jc w:val="both"/>
        <w:rPr>
          <w:rFonts w:ascii="Times New Roman" w:hAnsi="Times New Roman"/>
          <w:sz w:val="24"/>
          <w:szCs w:val="24"/>
        </w:rPr>
      </w:pPr>
      <w:r w:rsidRPr="00B36888">
        <w:rPr>
          <w:rFonts w:ascii="Times New Roman" w:hAnsi="Times New Roman"/>
          <w:sz w:val="24"/>
          <w:szCs w:val="24"/>
        </w:rPr>
        <w:t> гражданского и духовно-нравственного воспитания:</w:t>
      </w:r>
    </w:p>
    <w:p w:rsidR="0043013D" w:rsidRPr="00B36888" w:rsidRDefault="0043013D" w:rsidP="0043013D">
      <w:pPr>
        <w:spacing w:after="0" w:line="360" w:lineRule="auto"/>
        <w:ind w:firstLine="709"/>
        <w:jc w:val="both"/>
        <w:rPr>
          <w:rFonts w:ascii="Times New Roman" w:hAnsi="Times New Roman"/>
          <w:sz w:val="24"/>
          <w:szCs w:val="24"/>
        </w:rPr>
      </w:pPr>
      <w:r w:rsidRPr="00B36888">
        <w:rPr>
          <w:rFonts w:ascii="Times New Roman" w:hAnsi="Times New Roman"/>
          <w:sz w:val="24"/>
          <w:szCs w:val="24"/>
        </w:rPr>
        <w:t xml:space="preserve">готовность к активному участию в обсуждении общественно-значимых </w:t>
      </w:r>
      <w:r w:rsidRPr="00B36888">
        <w:rPr>
          <w:rFonts w:ascii="Times New Roman" w:hAnsi="Times New Roman"/>
          <w:sz w:val="24"/>
          <w:szCs w:val="24"/>
        </w:rPr>
        <w:br/>
        <w:t>и этических проблем, связанных с практическим применением достижений физики;</w:t>
      </w:r>
    </w:p>
    <w:p w:rsidR="0043013D" w:rsidRPr="00B36888" w:rsidRDefault="0043013D" w:rsidP="0043013D">
      <w:pPr>
        <w:spacing w:after="0" w:line="360" w:lineRule="auto"/>
        <w:ind w:firstLine="709"/>
        <w:jc w:val="both"/>
        <w:rPr>
          <w:rFonts w:ascii="Times New Roman" w:hAnsi="Times New Roman"/>
          <w:sz w:val="24"/>
          <w:szCs w:val="24"/>
        </w:rPr>
      </w:pPr>
      <w:r w:rsidRPr="00B36888">
        <w:rPr>
          <w:rFonts w:ascii="Times New Roman" w:hAnsi="Times New Roman"/>
          <w:sz w:val="24"/>
          <w:szCs w:val="24"/>
        </w:rPr>
        <w:t xml:space="preserve">осознание важности </w:t>
      </w:r>
      <w:proofErr w:type="spellStart"/>
      <w:r w:rsidRPr="00B36888">
        <w:rPr>
          <w:rFonts w:ascii="Times New Roman" w:hAnsi="Times New Roman"/>
          <w:sz w:val="24"/>
          <w:szCs w:val="24"/>
        </w:rPr>
        <w:t>морально­этических</w:t>
      </w:r>
      <w:proofErr w:type="spellEnd"/>
      <w:r w:rsidRPr="00B36888">
        <w:rPr>
          <w:rFonts w:ascii="Times New Roman" w:hAnsi="Times New Roman"/>
          <w:sz w:val="24"/>
          <w:szCs w:val="24"/>
        </w:rPr>
        <w:t xml:space="preserve"> принципов в деятельности учёного;</w:t>
      </w:r>
    </w:p>
    <w:p w:rsidR="0043013D" w:rsidRPr="00B36888" w:rsidRDefault="0043013D" w:rsidP="0043013D">
      <w:pPr>
        <w:widowControl w:val="0"/>
        <w:numPr>
          <w:ilvl w:val="0"/>
          <w:numId w:val="21"/>
        </w:numPr>
        <w:spacing w:after="0" w:line="360" w:lineRule="auto"/>
        <w:jc w:val="both"/>
        <w:rPr>
          <w:rFonts w:ascii="Times New Roman" w:hAnsi="Times New Roman"/>
          <w:sz w:val="24"/>
          <w:szCs w:val="24"/>
        </w:rPr>
      </w:pPr>
      <w:r w:rsidRPr="00B36888">
        <w:rPr>
          <w:rFonts w:ascii="Times New Roman" w:hAnsi="Times New Roman"/>
          <w:sz w:val="24"/>
          <w:szCs w:val="24"/>
        </w:rPr>
        <w:t> эстетического воспитания:</w:t>
      </w:r>
    </w:p>
    <w:p w:rsidR="0043013D" w:rsidRPr="00B36888" w:rsidRDefault="0043013D" w:rsidP="0043013D">
      <w:pPr>
        <w:spacing w:after="0" w:line="360" w:lineRule="auto"/>
        <w:ind w:firstLine="709"/>
        <w:jc w:val="both"/>
        <w:rPr>
          <w:rFonts w:ascii="Times New Roman" w:hAnsi="Times New Roman"/>
          <w:sz w:val="24"/>
          <w:szCs w:val="24"/>
        </w:rPr>
      </w:pPr>
      <w:r w:rsidRPr="00B36888">
        <w:rPr>
          <w:rFonts w:ascii="Times New Roman" w:hAnsi="Times New Roman"/>
          <w:sz w:val="24"/>
          <w:szCs w:val="24"/>
        </w:rPr>
        <w:t xml:space="preserve">восприятие эстетических качеств физической науки: её </w:t>
      </w:r>
      <w:proofErr w:type="gramStart"/>
      <w:r w:rsidRPr="00B36888">
        <w:rPr>
          <w:rFonts w:ascii="Times New Roman" w:hAnsi="Times New Roman"/>
          <w:sz w:val="24"/>
          <w:szCs w:val="24"/>
        </w:rPr>
        <w:t>гармоничного построения</w:t>
      </w:r>
      <w:proofErr w:type="gramEnd"/>
      <w:r w:rsidRPr="00B36888">
        <w:rPr>
          <w:rFonts w:ascii="Times New Roman" w:hAnsi="Times New Roman"/>
          <w:sz w:val="24"/>
          <w:szCs w:val="24"/>
        </w:rPr>
        <w:t>, строгости, точности, лаконичности;</w:t>
      </w:r>
    </w:p>
    <w:p w:rsidR="0043013D" w:rsidRPr="00B36888" w:rsidRDefault="0043013D" w:rsidP="0043013D">
      <w:pPr>
        <w:widowControl w:val="0"/>
        <w:numPr>
          <w:ilvl w:val="0"/>
          <w:numId w:val="21"/>
        </w:numPr>
        <w:spacing w:after="0" w:line="360" w:lineRule="auto"/>
        <w:jc w:val="both"/>
        <w:rPr>
          <w:rFonts w:ascii="Times New Roman" w:hAnsi="Times New Roman"/>
          <w:sz w:val="24"/>
          <w:szCs w:val="24"/>
        </w:rPr>
      </w:pPr>
      <w:r w:rsidRPr="00B36888">
        <w:rPr>
          <w:rFonts w:ascii="Times New Roman" w:hAnsi="Times New Roman"/>
          <w:sz w:val="24"/>
          <w:szCs w:val="24"/>
        </w:rPr>
        <w:t> ценности научного познания:</w:t>
      </w:r>
    </w:p>
    <w:p w:rsidR="0043013D" w:rsidRPr="00B36888" w:rsidRDefault="0043013D" w:rsidP="0043013D">
      <w:pPr>
        <w:spacing w:after="0" w:line="360" w:lineRule="auto"/>
        <w:ind w:firstLine="709"/>
        <w:jc w:val="both"/>
        <w:rPr>
          <w:rFonts w:ascii="Times New Roman" w:hAnsi="Times New Roman"/>
          <w:sz w:val="24"/>
          <w:szCs w:val="24"/>
        </w:rPr>
      </w:pPr>
      <w:r w:rsidRPr="00B36888">
        <w:rPr>
          <w:rFonts w:ascii="Times New Roman" w:hAnsi="Times New Roman"/>
          <w:sz w:val="24"/>
          <w:szCs w:val="24"/>
        </w:rPr>
        <w:t>осознание ценности физической науки как мощного инструмента познания мира, основы развития технологий, важнейшей составляющей культуры;</w:t>
      </w:r>
    </w:p>
    <w:p w:rsidR="0043013D" w:rsidRPr="00B36888" w:rsidRDefault="0043013D" w:rsidP="0043013D">
      <w:pPr>
        <w:spacing w:after="0" w:line="360" w:lineRule="auto"/>
        <w:ind w:firstLine="709"/>
        <w:jc w:val="both"/>
        <w:rPr>
          <w:rFonts w:ascii="Times New Roman" w:hAnsi="Times New Roman"/>
          <w:sz w:val="24"/>
          <w:szCs w:val="24"/>
        </w:rPr>
      </w:pPr>
      <w:r w:rsidRPr="00B36888">
        <w:rPr>
          <w:rFonts w:ascii="Times New Roman" w:hAnsi="Times New Roman"/>
          <w:sz w:val="24"/>
          <w:szCs w:val="24"/>
        </w:rPr>
        <w:t>развитие научной любознательности, интереса к исследовательской деятельности;</w:t>
      </w:r>
    </w:p>
    <w:p w:rsidR="0043013D" w:rsidRPr="00B36888" w:rsidRDefault="0043013D" w:rsidP="0043013D">
      <w:pPr>
        <w:widowControl w:val="0"/>
        <w:numPr>
          <w:ilvl w:val="0"/>
          <w:numId w:val="21"/>
        </w:numPr>
        <w:spacing w:after="0" w:line="360" w:lineRule="auto"/>
        <w:jc w:val="both"/>
        <w:rPr>
          <w:rFonts w:ascii="Times New Roman" w:hAnsi="Times New Roman"/>
          <w:sz w:val="24"/>
          <w:szCs w:val="24"/>
        </w:rPr>
      </w:pPr>
      <w:r w:rsidRPr="00B36888">
        <w:rPr>
          <w:rFonts w:ascii="Times New Roman" w:hAnsi="Times New Roman"/>
          <w:sz w:val="24"/>
          <w:szCs w:val="24"/>
        </w:rPr>
        <w:t> </w:t>
      </w:r>
      <w:bookmarkStart w:id="2" w:name="_Hlk125714652"/>
      <w:r w:rsidRPr="00B36888">
        <w:rPr>
          <w:rFonts w:ascii="Times New Roman" w:hAnsi="Times New Roman"/>
          <w:sz w:val="24"/>
          <w:szCs w:val="24"/>
        </w:rPr>
        <w:t>формирования культуры здоровья и эмоционального благополучия:</w:t>
      </w:r>
      <w:bookmarkEnd w:id="2"/>
    </w:p>
    <w:p w:rsidR="0043013D" w:rsidRPr="00B36888" w:rsidRDefault="0043013D" w:rsidP="0043013D">
      <w:pPr>
        <w:spacing w:after="0" w:line="360" w:lineRule="auto"/>
        <w:ind w:firstLine="709"/>
        <w:jc w:val="both"/>
        <w:rPr>
          <w:rFonts w:ascii="Times New Roman" w:hAnsi="Times New Roman"/>
          <w:sz w:val="24"/>
          <w:szCs w:val="24"/>
        </w:rPr>
      </w:pPr>
      <w:r w:rsidRPr="00B36888">
        <w:rPr>
          <w:rFonts w:ascii="Times New Roman" w:hAnsi="Times New Roman"/>
          <w:sz w:val="24"/>
          <w:szCs w:val="24"/>
        </w:rPr>
        <w:t xml:space="preserve">осознание ценности безопасного образа жизни в современном технологическом мире, важности правил безопасного поведения на транспорте, </w:t>
      </w:r>
      <w:r w:rsidRPr="00B36888">
        <w:rPr>
          <w:rFonts w:ascii="Times New Roman" w:hAnsi="Times New Roman"/>
          <w:sz w:val="24"/>
          <w:szCs w:val="24"/>
        </w:rPr>
        <w:br/>
        <w:t>на дорогах, с электрическим и тепловым оборудованием в домашних условиях;</w:t>
      </w:r>
    </w:p>
    <w:p w:rsidR="0043013D" w:rsidRPr="00B36888" w:rsidRDefault="0043013D" w:rsidP="0043013D">
      <w:pPr>
        <w:spacing w:after="0" w:line="360" w:lineRule="auto"/>
        <w:ind w:firstLine="709"/>
        <w:jc w:val="both"/>
        <w:rPr>
          <w:rFonts w:ascii="Times New Roman" w:hAnsi="Times New Roman"/>
          <w:sz w:val="24"/>
          <w:szCs w:val="24"/>
        </w:rPr>
      </w:pPr>
      <w:proofErr w:type="spellStart"/>
      <w:r w:rsidRPr="00B36888">
        <w:rPr>
          <w:rFonts w:ascii="Times New Roman" w:hAnsi="Times New Roman"/>
          <w:sz w:val="24"/>
          <w:szCs w:val="24"/>
        </w:rPr>
        <w:t>сформированность</w:t>
      </w:r>
      <w:proofErr w:type="spellEnd"/>
      <w:r w:rsidRPr="00B36888">
        <w:rPr>
          <w:rFonts w:ascii="Times New Roman" w:hAnsi="Times New Roman"/>
          <w:sz w:val="24"/>
          <w:szCs w:val="24"/>
        </w:rPr>
        <w:t xml:space="preserve"> навыка рефлексии, признание своего права на ошибку </w:t>
      </w:r>
      <w:r w:rsidRPr="00B36888">
        <w:rPr>
          <w:rFonts w:ascii="Times New Roman" w:hAnsi="Times New Roman"/>
          <w:sz w:val="24"/>
          <w:szCs w:val="24"/>
        </w:rPr>
        <w:br/>
        <w:t>и такого же права у другого человека;</w:t>
      </w:r>
    </w:p>
    <w:p w:rsidR="0043013D" w:rsidRPr="00B36888" w:rsidRDefault="0043013D" w:rsidP="0043013D">
      <w:pPr>
        <w:widowControl w:val="0"/>
        <w:numPr>
          <w:ilvl w:val="0"/>
          <w:numId w:val="21"/>
        </w:numPr>
        <w:spacing w:after="0" w:line="360" w:lineRule="auto"/>
        <w:jc w:val="both"/>
        <w:rPr>
          <w:rFonts w:ascii="Times New Roman" w:hAnsi="Times New Roman"/>
          <w:sz w:val="24"/>
          <w:szCs w:val="24"/>
        </w:rPr>
      </w:pPr>
      <w:r w:rsidRPr="00B36888">
        <w:rPr>
          <w:rFonts w:ascii="Times New Roman" w:hAnsi="Times New Roman"/>
          <w:sz w:val="24"/>
          <w:szCs w:val="24"/>
        </w:rPr>
        <w:t> трудового воспитания:</w:t>
      </w:r>
    </w:p>
    <w:p w:rsidR="0043013D" w:rsidRPr="00B36888" w:rsidRDefault="0043013D" w:rsidP="0043013D">
      <w:pPr>
        <w:spacing w:after="0" w:line="360" w:lineRule="auto"/>
        <w:ind w:firstLine="709"/>
        <w:jc w:val="both"/>
        <w:rPr>
          <w:rFonts w:ascii="Times New Roman" w:hAnsi="Times New Roman"/>
          <w:sz w:val="24"/>
          <w:szCs w:val="24"/>
        </w:rPr>
      </w:pPr>
      <w:r w:rsidRPr="00B36888">
        <w:rPr>
          <w:rFonts w:ascii="Times New Roman" w:hAnsi="Times New Roman"/>
          <w:sz w:val="24"/>
          <w:szCs w:val="24"/>
        </w:rPr>
        <w:t xml:space="preserve">активное участие в решении практических задач (в рамках семьи, школы, города, края) технологической и социальной направленности, </w:t>
      </w:r>
      <w:proofErr w:type="gramStart"/>
      <w:r w:rsidRPr="00B36888">
        <w:rPr>
          <w:rFonts w:ascii="Times New Roman" w:hAnsi="Times New Roman"/>
          <w:sz w:val="24"/>
          <w:szCs w:val="24"/>
        </w:rPr>
        <w:t>требующих</w:t>
      </w:r>
      <w:proofErr w:type="gramEnd"/>
      <w:r w:rsidRPr="00B36888">
        <w:rPr>
          <w:rFonts w:ascii="Times New Roman" w:hAnsi="Times New Roman"/>
          <w:sz w:val="24"/>
          <w:szCs w:val="24"/>
        </w:rPr>
        <w:t xml:space="preserve"> </w:t>
      </w:r>
      <w:r w:rsidRPr="00B36888">
        <w:rPr>
          <w:rFonts w:ascii="Times New Roman" w:hAnsi="Times New Roman"/>
          <w:sz w:val="24"/>
          <w:szCs w:val="24"/>
        </w:rPr>
        <w:br/>
        <w:t>в том числе и физических знаний;</w:t>
      </w:r>
    </w:p>
    <w:p w:rsidR="0043013D" w:rsidRPr="00B36888" w:rsidRDefault="0043013D" w:rsidP="0043013D">
      <w:pPr>
        <w:spacing w:after="0" w:line="360" w:lineRule="auto"/>
        <w:ind w:firstLine="709"/>
        <w:jc w:val="both"/>
        <w:rPr>
          <w:rFonts w:ascii="Times New Roman" w:hAnsi="Times New Roman"/>
          <w:sz w:val="24"/>
          <w:szCs w:val="24"/>
        </w:rPr>
      </w:pPr>
      <w:r w:rsidRPr="00B36888">
        <w:rPr>
          <w:rFonts w:ascii="Times New Roman" w:hAnsi="Times New Roman"/>
          <w:sz w:val="24"/>
          <w:szCs w:val="24"/>
        </w:rPr>
        <w:t>интерес к практическому изучению профессий, связанных с физикой;</w:t>
      </w:r>
    </w:p>
    <w:p w:rsidR="0043013D" w:rsidRPr="00B36888" w:rsidRDefault="0043013D" w:rsidP="0043013D">
      <w:pPr>
        <w:widowControl w:val="0"/>
        <w:numPr>
          <w:ilvl w:val="0"/>
          <w:numId w:val="21"/>
        </w:numPr>
        <w:spacing w:after="0" w:line="360" w:lineRule="auto"/>
        <w:jc w:val="both"/>
        <w:rPr>
          <w:rFonts w:ascii="Times New Roman" w:hAnsi="Times New Roman"/>
          <w:sz w:val="24"/>
          <w:szCs w:val="24"/>
        </w:rPr>
      </w:pPr>
      <w:r w:rsidRPr="00B36888">
        <w:rPr>
          <w:rFonts w:ascii="Times New Roman" w:hAnsi="Times New Roman"/>
          <w:sz w:val="24"/>
          <w:szCs w:val="24"/>
        </w:rPr>
        <w:t> экологического воспитания:</w:t>
      </w:r>
    </w:p>
    <w:p w:rsidR="0043013D" w:rsidRPr="00B36888" w:rsidRDefault="0043013D" w:rsidP="0043013D">
      <w:pPr>
        <w:spacing w:after="0" w:line="360" w:lineRule="auto"/>
        <w:ind w:firstLine="709"/>
        <w:jc w:val="both"/>
        <w:rPr>
          <w:rFonts w:ascii="Times New Roman" w:hAnsi="Times New Roman"/>
          <w:sz w:val="24"/>
          <w:szCs w:val="24"/>
        </w:rPr>
      </w:pPr>
      <w:r w:rsidRPr="00B36888">
        <w:rPr>
          <w:rFonts w:ascii="Times New Roman" w:hAnsi="Times New Roman"/>
          <w:sz w:val="24"/>
          <w:szCs w:val="24"/>
        </w:rPr>
        <w:lastRenderedPageBreak/>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43013D" w:rsidRPr="00B36888" w:rsidRDefault="0043013D" w:rsidP="0043013D">
      <w:pPr>
        <w:spacing w:after="0" w:line="360" w:lineRule="auto"/>
        <w:ind w:firstLine="709"/>
        <w:jc w:val="both"/>
        <w:rPr>
          <w:rFonts w:ascii="Times New Roman" w:hAnsi="Times New Roman"/>
          <w:sz w:val="24"/>
          <w:szCs w:val="24"/>
        </w:rPr>
      </w:pPr>
      <w:r w:rsidRPr="00B36888">
        <w:rPr>
          <w:rFonts w:ascii="Times New Roman" w:hAnsi="Times New Roman"/>
          <w:sz w:val="24"/>
          <w:szCs w:val="24"/>
        </w:rPr>
        <w:t>осознание глобального характера экологических проблем и путей их решения;</w:t>
      </w:r>
    </w:p>
    <w:p w:rsidR="0043013D" w:rsidRPr="00B36888" w:rsidRDefault="0043013D" w:rsidP="0043013D">
      <w:pPr>
        <w:widowControl w:val="0"/>
        <w:numPr>
          <w:ilvl w:val="0"/>
          <w:numId w:val="21"/>
        </w:numPr>
        <w:spacing w:after="0" w:line="360" w:lineRule="auto"/>
        <w:jc w:val="both"/>
        <w:rPr>
          <w:rFonts w:ascii="Times New Roman" w:hAnsi="Times New Roman"/>
          <w:sz w:val="24"/>
          <w:szCs w:val="24"/>
        </w:rPr>
      </w:pPr>
      <w:r w:rsidRPr="00B36888">
        <w:rPr>
          <w:rFonts w:ascii="Times New Roman" w:hAnsi="Times New Roman"/>
          <w:sz w:val="24"/>
          <w:szCs w:val="24"/>
        </w:rPr>
        <w:t> адаптации к изменяющимся условиям социальной и природной среды:</w:t>
      </w:r>
    </w:p>
    <w:p w:rsidR="0043013D" w:rsidRPr="00B36888" w:rsidRDefault="0043013D" w:rsidP="0043013D">
      <w:pPr>
        <w:spacing w:after="0" w:line="360" w:lineRule="auto"/>
        <w:ind w:firstLine="709"/>
        <w:jc w:val="both"/>
        <w:rPr>
          <w:rFonts w:ascii="Times New Roman" w:hAnsi="Times New Roman"/>
          <w:sz w:val="24"/>
          <w:szCs w:val="24"/>
        </w:rPr>
      </w:pPr>
      <w:r w:rsidRPr="00B36888">
        <w:rPr>
          <w:rFonts w:ascii="Times New Roman" w:hAnsi="Times New Roman"/>
          <w:sz w:val="24"/>
          <w:szCs w:val="24"/>
        </w:rPr>
        <w:t>потребность во взаимодействии при выполнении исследований и проектов физической направленности, открытость опыту и знаниям других;</w:t>
      </w:r>
    </w:p>
    <w:p w:rsidR="0043013D" w:rsidRPr="00B36888" w:rsidRDefault="0043013D" w:rsidP="0043013D">
      <w:pPr>
        <w:spacing w:after="0" w:line="360" w:lineRule="auto"/>
        <w:ind w:firstLine="709"/>
        <w:jc w:val="both"/>
        <w:rPr>
          <w:rFonts w:ascii="Times New Roman" w:hAnsi="Times New Roman"/>
          <w:sz w:val="24"/>
          <w:szCs w:val="24"/>
        </w:rPr>
      </w:pPr>
      <w:r w:rsidRPr="00B36888">
        <w:rPr>
          <w:rFonts w:ascii="Times New Roman" w:hAnsi="Times New Roman"/>
          <w:sz w:val="24"/>
          <w:szCs w:val="24"/>
        </w:rPr>
        <w:t>повышение уровня своей компетентности через практическую деятельность;</w:t>
      </w:r>
    </w:p>
    <w:p w:rsidR="0043013D" w:rsidRPr="00B36888" w:rsidRDefault="0043013D" w:rsidP="0043013D">
      <w:pPr>
        <w:spacing w:after="0" w:line="360" w:lineRule="auto"/>
        <w:ind w:firstLine="709"/>
        <w:jc w:val="both"/>
        <w:rPr>
          <w:rFonts w:ascii="Times New Roman" w:hAnsi="Times New Roman"/>
          <w:sz w:val="24"/>
          <w:szCs w:val="24"/>
        </w:rPr>
      </w:pPr>
      <w:r w:rsidRPr="00B36888">
        <w:rPr>
          <w:rFonts w:ascii="Times New Roman" w:hAnsi="Times New Roman"/>
          <w:sz w:val="24"/>
          <w:szCs w:val="24"/>
        </w:rPr>
        <w:t>потребность в формировании новых знаний, в том числе формулировать идеи, понятия, гипотезы о физических объектах и явлениях;</w:t>
      </w:r>
    </w:p>
    <w:p w:rsidR="0043013D" w:rsidRPr="00B36888" w:rsidRDefault="0043013D" w:rsidP="0043013D">
      <w:pPr>
        <w:spacing w:after="0" w:line="360" w:lineRule="auto"/>
        <w:ind w:firstLine="709"/>
        <w:jc w:val="both"/>
        <w:rPr>
          <w:rFonts w:ascii="Times New Roman" w:hAnsi="Times New Roman"/>
          <w:sz w:val="24"/>
          <w:szCs w:val="24"/>
        </w:rPr>
      </w:pPr>
      <w:r w:rsidRPr="00B36888">
        <w:rPr>
          <w:rFonts w:ascii="Times New Roman" w:hAnsi="Times New Roman"/>
          <w:sz w:val="24"/>
          <w:szCs w:val="24"/>
        </w:rPr>
        <w:t>осознание дефицитов собственных знаний и компетентностей в области физики;</w:t>
      </w:r>
    </w:p>
    <w:p w:rsidR="0043013D" w:rsidRPr="00B36888" w:rsidRDefault="0043013D" w:rsidP="0043013D">
      <w:pPr>
        <w:spacing w:after="0" w:line="360" w:lineRule="auto"/>
        <w:ind w:firstLine="709"/>
        <w:jc w:val="both"/>
        <w:rPr>
          <w:rFonts w:ascii="Times New Roman" w:hAnsi="Times New Roman"/>
          <w:sz w:val="24"/>
          <w:szCs w:val="24"/>
        </w:rPr>
      </w:pPr>
      <w:r w:rsidRPr="00B36888">
        <w:rPr>
          <w:rFonts w:ascii="Times New Roman" w:hAnsi="Times New Roman"/>
          <w:sz w:val="24"/>
          <w:szCs w:val="24"/>
        </w:rPr>
        <w:t>планирование своего развития в приобретении новых физических знаний;</w:t>
      </w:r>
    </w:p>
    <w:p w:rsidR="0043013D" w:rsidRPr="00B36888" w:rsidRDefault="0043013D" w:rsidP="0043013D">
      <w:pPr>
        <w:spacing w:after="0" w:line="360" w:lineRule="auto"/>
        <w:ind w:firstLine="709"/>
        <w:jc w:val="both"/>
        <w:rPr>
          <w:rFonts w:ascii="Times New Roman" w:hAnsi="Times New Roman"/>
          <w:sz w:val="24"/>
          <w:szCs w:val="24"/>
        </w:rPr>
      </w:pPr>
      <w:r w:rsidRPr="00B36888">
        <w:rPr>
          <w:rFonts w:ascii="Times New Roman" w:hAnsi="Times New Roman"/>
          <w:sz w:val="24"/>
          <w:szCs w:val="24"/>
        </w:rPr>
        <w:t xml:space="preserve">стремление анализировать и выявлять взаимосвязи природы, общества </w:t>
      </w:r>
      <w:r w:rsidRPr="00B36888">
        <w:rPr>
          <w:rFonts w:ascii="Times New Roman" w:hAnsi="Times New Roman"/>
          <w:sz w:val="24"/>
          <w:szCs w:val="24"/>
        </w:rPr>
        <w:br/>
        <w:t>и экономики, в том числе с использованием физических знаний;</w:t>
      </w:r>
    </w:p>
    <w:p w:rsidR="0043013D" w:rsidRPr="00B36888" w:rsidRDefault="0043013D" w:rsidP="0043013D">
      <w:pPr>
        <w:spacing w:after="0" w:line="360" w:lineRule="auto"/>
        <w:ind w:firstLine="709"/>
        <w:jc w:val="both"/>
        <w:rPr>
          <w:rFonts w:ascii="Times New Roman" w:hAnsi="Times New Roman"/>
          <w:sz w:val="24"/>
          <w:szCs w:val="24"/>
        </w:rPr>
      </w:pPr>
      <w:r w:rsidRPr="00B36888">
        <w:rPr>
          <w:rFonts w:ascii="Times New Roman" w:hAnsi="Times New Roman"/>
          <w:sz w:val="24"/>
          <w:szCs w:val="24"/>
        </w:rPr>
        <w:t>оценка своих действий с учётом влияния на окружающую среду, возможных глобальных последствий.</w:t>
      </w:r>
    </w:p>
    <w:p w:rsidR="0043013D" w:rsidRDefault="0043013D" w:rsidP="0043013D">
      <w:pPr>
        <w:spacing w:after="0" w:line="360" w:lineRule="auto"/>
        <w:ind w:firstLine="709"/>
        <w:jc w:val="both"/>
        <w:rPr>
          <w:rFonts w:ascii="Times New Roman" w:hAnsi="Times New Roman"/>
          <w:sz w:val="24"/>
          <w:szCs w:val="24"/>
        </w:rPr>
      </w:pPr>
      <w:bookmarkStart w:id="3" w:name="_Toc124412007"/>
    </w:p>
    <w:p w:rsidR="0043013D" w:rsidRPr="00B36888" w:rsidRDefault="0043013D" w:rsidP="0043013D">
      <w:pPr>
        <w:spacing w:after="0" w:line="360" w:lineRule="auto"/>
        <w:ind w:firstLine="709"/>
        <w:jc w:val="both"/>
        <w:rPr>
          <w:rFonts w:ascii="Times New Roman" w:hAnsi="Times New Roman"/>
          <w:sz w:val="24"/>
          <w:szCs w:val="24"/>
        </w:rPr>
      </w:pPr>
      <w:r w:rsidRPr="00B36888">
        <w:rPr>
          <w:rFonts w:ascii="Times New Roman" w:hAnsi="Times New Roman"/>
          <w:sz w:val="24"/>
          <w:szCs w:val="24"/>
        </w:rPr>
        <w:t xml:space="preserve">В результате изучения физики на уровне основного общего образования у обучающегося будут сформированы </w:t>
      </w:r>
      <w:proofErr w:type="spellStart"/>
      <w:r w:rsidRPr="00B36888">
        <w:rPr>
          <w:rFonts w:ascii="Times New Roman" w:hAnsi="Times New Roman"/>
          <w:sz w:val="24"/>
          <w:szCs w:val="24"/>
        </w:rPr>
        <w:t>метапредметные</w:t>
      </w:r>
      <w:proofErr w:type="spellEnd"/>
      <w:r w:rsidRPr="00B36888">
        <w:rPr>
          <w:rFonts w:ascii="Times New Roman" w:hAnsi="Times New Roman"/>
          <w:sz w:val="24"/>
          <w:szCs w:val="24"/>
        </w:rPr>
        <w:t xml:space="preserve"> результаты,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bookmarkEnd w:id="3"/>
    <w:p w:rsidR="0043013D" w:rsidRDefault="0043013D" w:rsidP="0043013D">
      <w:pPr>
        <w:spacing w:after="0" w:line="360" w:lineRule="auto"/>
        <w:ind w:firstLine="709"/>
        <w:jc w:val="both"/>
        <w:rPr>
          <w:rFonts w:ascii="Times New Roman" w:hAnsi="Times New Roman"/>
          <w:sz w:val="24"/>
          <w:szCs w:val="24"/>
        </w:rPr>
      </w:pPr>
    </w:p>
    <w:p w:rsidR="0043013D" w:rsidRPr="00B36888" w:rsidRDefault="0043013D" w:rsidP="0043013D">
      <w:pPr>
        <w:spacing w:after="0" w:line="360" w:lineRule="auto"/>
        <w:ind w:firstLine="709"/>
        <w:jc w:val="both"/>
        <w:rPr>
          <w:rFonts w:ascii="Times New Roman" w:hAnsi="Times New Roman"/>
          <w:sz w:val="24"/>
          <w:szCs w:val="24"/>
        </w:rPr>
      </w:pPr>
      <w:r w:rsidRPr="00B36888">
        <w:rPr>
          <w:rFonts w:ascii="Times New Roman" w:hAnsi="Times New Roman"/>
          <w:sz w:val="24"/>
          <w:szCs w:val="24"/>
        </w:rPr>
        <w:t>Овладение универсальными учебными познавательными действиями:</w:t>
      </w:r>
    </w:p>
    <w:p w:rsidR="0043013D" w:rsidRPr="00B36888" w:rsidRDefault="0043013D" w:rsidP="0043013D">
      <w:pPr>
        <w:spacing w:after="0" w:line="360" w:lineRule="auto"/>
        <w:ind w:firstLine="709"/>
        <w:jc w:val="both"/>
        <w:rPr>
          <w:rFonts w:ascii="Times New Roman" w:hAnsi="Times New Roman"/>
          <w:sz w:val="24"/>
          <w:szCs w:val="24"/>
        </w:rPr>
      </w:pPr>
      <w:r w:rsidRPr="00B36888">
        <w:rPr>
          <w:rFonts w:ascii="Times New Roman" w:hAnsi="Times New Roman"/>
          <w:sz w:val="24"/>
          <w:szCs w:val="24"/>
        </w:rPr>
        <w:t>1) базовые логические действия:</w:t>
      </w:r>
    </w:p>
    <w:p w:rsidR="0043013D" w:rsidRPr="00B36888" w:rsidRDefault="0043013D" w:rsidP="0043013D">
      <w:pPr>
        <w:spacing w:after="0" w:line="360" w:lineRule="auto"/>
        <w:ind w:firstLine="709"/>
        <w:jc w:val="both"/>
        <w:rPr>
          <w:rFonts w:ascii="Times New Roman" w:hAnsi="Times New Roman"/>
          <w:sz w:val="24"/>
          <w:szCs w:val="24"/>
        </w:rPr>
      </w:pPr>
      <w:r w:rsidRPr="00B36888">
        <w:rPr>
          <w:rFonts w:ascii="Times New Roman" w:hAnsi="Times New Roman"/>
          <w:sz w:val="24"/>
          <w:szCs w:val="24"/>
        </w:rPr>
        <w:t>выявлять и характеризовать существенные признаки объектов (явлений);</w:t>
      </w:r>
    </w:p>
    <w:p w:rsidR="0043013D" w:rsidRPr="00B36888" w:rsidRDefault="0043013D" w:rsidP="0043013D">
      <w:pPr>
        <w:spacing w:after="0" w:line="360" w:lineRule="auto"/>
        <w:ind w:firstLine="709"/>
        <w:jc w:val="both"/>
        <w:rPr>
          <w:rFonts w:ascii="Times New Roman" w:hAnsi="Times New Roman"/>
          <w:sz w:val="24"/>
          <w:szCs w:val="24"/>
        </w:rPr>
      </w:pPr>
      <w:r w:rsidRPr="00B36888">
        <w:rPr>
          <w:rFonts w:ascii="Times New Roman" w:hAnsi="Times New Roman"/>
          <w:sz w:val="24"/>
          <w:szCs w:val="24"/>
        </w:rPr>
        <w:t xml:space="preserve">устанавливать существенный признак классификации, основания </w:t>
      </w:r>
      <w:r w:rsidRPr="00B36888">
        <w:rPr>
          <w:rFonts w:ascii="Times New Roman" w:hAnsi="Times New Roman"/>
          <w:sz w:val="24"/>
          <w:szCs w:val="24"/>
        </w:rPr>
        <w:br/>
        <w:t>для обобщения и сравнения;</w:t>
      </w:r>
    </w:p>
    <w:p w:rsidR="0043013D" w:rsidRPr="00B36888" w:rsidRDefault="0043013D" w:rsidP="0043013D">
      <w:pPr>
        <w:spacing w:after="0" w:line="360" w:lineRule="auto"/>
        <w:ind w:firstLine="709"/>
        <w:jc w:val="both"/>
        <w:rPr>
          <w:rFonts w:ascii="Times New Roman" w:hAnsi="Times New Roman"/>
          <w:sz w:val="24"/>
          <w:szCs w:val="24"/>
        </w:rPr>
      </w:pPr>
      <w:r w:rsidRPr="00B36888">
        <w:rPr>
          <w:rFonts w:ascii="Times New Roman" w:hAnsi="Times New Roman"/>
          <w:sz w:val="24"/>
          <w:szCs w:val="24"/>
        </w:rPr>
        <w:t>выявлять закономерности и противоречия в рассматриваемых фактах, данных и наблюдениях, относящихся к физическим явлениям;</w:t>
      </w:r>
    </w:p>
    <w:p w:rsidR="0043013D" w:rsidRPr="00B36888" w:rsidRDefault="0043013D" w:rsidP="0043013D">
      <w:pPr>
        <w:spacing w:after="0" w:line="360" w:lineRule="auto"/>
        <w:ind w:firstLine="709"/>
        <w:jc w:val="both"/>
        <w:rPr>
          <w:rFonts w:ascii="Times New Roman" w:hAnsi="Times New Roman"/>
          <w:sz w:val="24"/>
          <w:szCs w:val="24"/>
        </w:rPr>
      </w:pPr>
      <w:r w:rsidRPr="00B36888">
        <w:rPr>
          <w:rFonts w:ascii="Times New Roman" w:hAnsi="Times New Roman"/>
          <w:sz w:val="24"/>
          <w:szCs w:val="24"/>
        </w:rPr>
        <w:t xml:space="preserve">выявлять </w:t>
      </w:r>
      <w:proofErr w:type="spellStart"/>
      <w:r w:rsidRPr="00B36888">
        <w:rPr>
          <w:rFonts w:ascii="Times New Roman" w:hAnsi="Times New Roman"/>
          <w:sz w:val="24"/>
          <w:szCs w:val="24"/>
        </w:rPr>
        <w:t>причинно­следственные</w:t>
      </w:r>
      <w:proofErr w:type="spellEnd"/>
      <w:r w:rsidRPr="00B36888">
        <w:rPr>
          <w:rFonts w:ascii="Times New Roman" w:hAnsi="Times New Roman"/>
          <w:sz w:val="24"/>
          <w:szCs w:val="24"/>
        </w:rPr>
        <w:t xml:space="preserve"> связи при изучении физических явлений </w:t>
      </w:r>
      <w:r w:rsidRPr="00B36888">
        <w:rPr>
          <w:rFonts w:ascii="Times New Roman" w:hAnsi="Times New Roman"/>
          <w:sz w:val="24"/>
          <w:szCs w:val="24"/>
        </w:rPr>
        <w:br/>
        <w:t>и процессов, делать выводы с использованием дедуктивных и индуктивных умозаключений, выдвигать гипотезы о взаимосвязях физических величин;</w:t>
      </w:r>
    </w:p>
    <w:p w:rsidR="0043013D" w:rsidRPr="00B36888" w:rsidRDefault="0043013D" w:rsidP="0043013D">
      <w:pPr>
        <w:spacing w:after="0" w:line="360" w:lineRule="auto"/>
        <w:ind w:firstLine="709"/>
        <w:jc w:val="both"/>
        <w:rPr>
          <w:rFonts w:ascii="Times New Roman" w:hAnsi="Times New Roman"/>
          <w:sz w:val="24"/>
          <w:szCs w:val="24"/>
        </w:rPr>
      </w:pPr>
      <w:r w:rsidRPr="00B36888">
        <w:rPr>
          <w:rFonts w:ascii="Times New Roman" w:hAnsi="Times New Roman"/>
          <w:sz w:val="24"/>
          <w:szCs w:val="24"/>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43013D" w:rsidRPr="00B36888" w:rsidRDefault="0043013D" w:rsidP="0043013D">
      <w:pPr>
        <w:spacing w:after="0" w:line="360" w:lineRule="auto"/>
        <w:ind w:firstLine="709"/>
        <w:jc w:val="both"/>
        <w:rPr>
          <w:rFonts w:ascii="Times New Roman" w:hAnsi="Times New Roman"/>
          <w:sz w:val="24"/>
          <w:szCs w:val="24"/>
        </w:rPr>
      </w:pPr>
      <w:r w:rsidRPr="00B36888">
        <w:rPr>
          <w:rFonts w:ascii="Times New Roman" w:hAnsi="Times New Roman"/>
          <w:sz w:val="24"/>
          <w:szCs w:val="24"/>
        </w:rPr>
        <w:lastRenderedPageBreak/>
        <w:t>2) базовые исследовательские действия:</w:t>
      </w:r>
    </w:p>
    <w:p w:rsidR="0043013D" w:rsidRPr="00B36888" w:rsidRDefault="0043013D" w:rsidP="0043013D">
      <w:pPr>
        <w:spacing w:after="0" w:line="360" w:lineRule="auto"/>
        <w:ind w:firstLine="709"/>
        <w:jc w:val="both"/>
        <w:rPr>
          <w:rFonts w:ascii="Times New Roman" w:hAnsi="Times New Roman"/>
          <w:sz w:val="24"/>
          <w:szCs w:val="24"/>
        </w:rPr>
      </w:pPr>
      <w:r w:rsidRPr="00B36888">
        <w:rPr>
          <w:rFonts w:ascii="Times New Roman" w:hAnsi="Times New Roman"/>
          <w:sz w:val="24"/>
          <w:szCs w:val="24"/>
        </w:rPr>
        <w:t>использовать вопросы как исследовательский инструмент познания;</w:t>
      </w:r>
    </w:p>
    <w:p w:rsidR="0043013D" w:rsidRPr="00B36888" w:rsidRDefault="0043013D" w:rsidP="0043013D">
      <w:pPr>
        <w:spacing w:after="0" w:line="360" w:lineRule="auto"/>
        <w:ind w:firstLine="709"/>
        <w:jc w:val="both"/>
        <w:rPr>
          <w:rFonts w:ascii="Times New Roman" w:hAnsi="Times New Roman"/>
          <w:sz w:val="24"/>
          <w:szCs w:val="24"/>
        </w:rPr>
      </w:pPr>
      <w:r w:rsidRPr="00B36888">
        <w:rPr>
          <w:rFonts w:ascii="Times New Roman" w:hAnsi="Times New Roman"/>
          <w:sz w:val="24"/>
          <w:szCs w:val="24"/>
        </w:rPr>
        <w:t>проводить по самостоятельно составленному плану опыт, несложный физический эксперимент, небольшое исследование физического явления;</w:t>
      </w:r>
    </w:p>
    <w:p w:rsidR="0043013D" w:rsidRPr="00B36888" w:rsidRDefault="0043013D" w:rsidP="0043013D">
      <w:pPr>
        <w:spacing w:after="0" w:line="360" w:lineRule="auto"/>
        <w:ind w:firstLine="709"/>
        <w:jc w:val="both"/>
        <w:rPr>
          <w:rFonts w:ascii="Times New Roman" w:hAnsi="Times New Roman"/>
          <w:sz w:val="24"/>
          <w:szCs w:val="24"/>
        </w:rPr>
      </w:pPr>
      <w:r w:rsidRPr="00B36888">
        <w:rPr>
          <w:rFonts w:ascii="Times New Roman" w:hAnsi="Times New Roman"/>
          <w:sz w:val="24"/>
          <w:szCs w:val="24"/>
        </w:rPr>
        <w:t>оценивать на применимость и достоверность информацию, полученную в ходе исследования или эксперимента;</w:t>
      </w:r>
    </w:p>
    <w:p w:rsidR="0043013D" w:rsidRPr="00B36888" w:rsidRDefault="0043013D" w:rsidP="0043013D">
      <w:pPr>
        <w:spacing w:after="0" w:line="360" w:lineRule="auto"/>
        <w:ind w:firstLine="709"/>
        <w:jc w:val="both"/>
        <w:rPr>
          <w:rFonts w:ascii="Times New Roman" w:hAnsi="Times New Roman"/>
          <w:sz w:val="24"/>
          <w:szCs w:val="24"/>
        </w:rPr>
      </w:pPr>
      <w:r w:rsidRPr="00B36888">
        <w:rPr>
          <w:rFonts w:ascii="Times New Roman" w:hAnsi="Times New Roman"/>
          <w:sz w:val="24"/>
          <w:szCs w:val="24"/>
        </w:rPr>
        <w:t>самостоятельно формулировать обобщения и выводы по результатам проведённого наблюдения, опыта, исследования;</w:t>
      </w:r>
    </w:p>
    <w:p w:rsidR="0043013D" w:rsidRPr="00B36888" w:rsidRDefault="0043013D" w:rsidP="0043013D">
      <w:pPr>
        <w:spacing w:after="0" w:line="360" w:lineRule="auto"/>
        <w:ind w:firstLine="709"/>
        <w:jc w:val="both"/>
        <w:rPr>
          <w:rFonts w:ascii="Times New Roman" w:hAnsi="Times New Roman"/>
          <w:sz w:val="24"/>
          <w:szCs w:val="24"/>
        </w:rPr>
      </w:pPr>
      <w:r w:rsidRPr="00B36888">
        <w:rPr>
          <w:rFonts w:ascii="Times New Roman" w:hAnsi="Times New Roman"/>
          <w:sz w:val="24"/>
          <w:szCs w:val="24"/>
        </w:rPr>
        <w:t xml:space="preserve">прогнозировать возможное дальнейшее развитие физических процессов, </w:t>
      </w:r>
      <w:r w:rsidRPr="00B36888">
        <w:rPr>
          <w:rFonts w:ascii="Times New Roman" w:hAnsi="Times New Roman"/>
          <w:sz w:val="24"/>
          <w:szCs w:val="24"/>
        </w:rPr>
        <w:br/>
        <w:t>а также выдвигать предположения об их развитии в новых условиях и контекстах.</w:t>
      </w:r>
    </w:p>
    <w:p w:rsidR="0043013D" w:rsidRPr="00B36888" w:rsidRDefault="0043013D" w:rsidP="0043013D">
      <w:pPr>
        <w:spacing w:after="0" w:line="360" w:lineRule="auto"/>
        <w:ind w:firstLine="709"/>
        <w:jc w:val="both"/>
        <w:rPr>
          <w:rFonts w:ascii="Times New Roman" w:hAnsi="Times New Roman"/>
          <w:sz w:val="24"/>
          <w:szCs w:val="24"/>
        </w:rPr>
      </w:pPr>
      <w:r w:rsidRPr="00B36888">
        <w:rPr>
          <w:rFonts w:ascii="Times New Roman" w:hAnsi="Times New Roman"/>
          <w:sz w:val="24"/>
          <w:szCs w:val="24"/>
        </w:rPr>
        <w:t>3) работа с информацией:</w:t>
      </w:r>
    </w:p>
    <w:p w:rsidR="0043013D" w:rsidRPr="00B36888" w:rsidRDefault="0043013D" w:rsidP="0043013D">
      <w:pPr>
        <w:spacing w:after="0" w:line="360" w:lineRule="auto"/>
        <w:ind w:firstLine="709"/>
        <w:jc w:val="both"/>
        <w:rPr>
          <w:rFonts w:ascii="Times New Roman" w:hAnsi="Times New Roman"/>
          <w:sz w:val="24"/>
          <w:szCs w:val="24"/>
        </w:rPr>
      </w:pPr>
      <w:r w:rsidRPr="00B36888">
        <w:rPr>
          <w:rFonts w:ascii="Times New Roman" w:hAnsi="Times New Roman"/>
          <w:sz w:val="24"/>
          <w:szCs w:val="24"/>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43013D" w:rsidRPr="00B36888" w:rsidRDefault="0043013D" w:rsidP="0043013D">
      <w:pPr>
        <w:spacing w:after="0" w:line="360" w:lineRule="auto"/>
        <w:ind w:firstLine="709"/>
        <w:jc w:val="both"/>
        <w:rPr>
          <w:rFonts w:ascii="Times New Roman" w:hAnsi="Times New Roman"/>
          <w:sz w:val="24"/>
          <w:szCs w:val="24"/>
        </w:rPr>
      </w:pPr>
      <w:r w:rsidRPr="00B36888">
        <w:rPr>
          <w:rFonts w:ascii="Times New Roman" w:hAnsi="Times New Roman"/>
          <w:sz w:val="24"/>
          <w:szCs w:val="24"/>
        </w:rPr>
        <w:t>анализировать, систематизировать и интерпретировать информацию различных видов и форм представления;</w:t>
      </w:r>
    </w:p>
    <w:p w:rsidR="0043013D" w:rsidRPr="00B36888" w:rsidRDefault="0043013D" w:rsidP="0043013D">
      <w:pPr>
        <w:spacing w:after="0" w:line="360" w:lineRule="auto"/>
        <w:ind w:firstLine="709"/>
        <w:jc w:val="both"/>
        <w:rPr>
          <w:rFonts w:ascii="Times New Roman" w:hAnsi="Times New Roman"/>
          <w:sz w:val="24"/>
          <w:szCs w:val="24"/>
        </w:rPr>
      </w:pPr>
      <w:r w:rsidRPr="00B36888">
        <w:rPr>
          <w:rFonts w:ascii="Times New Roman" w:hAnsi="Times New Roman"/>
          <w:sz w:val="24"/>
          <w:szCs w:val="24"/>
        </w:rPr>
        <w:t xml:space="preserve">самостоятельно выбирать оптимальную форму представления информации </w:t>
      </w:r>
      <w:r w:rsidRPr="00B36888">
        <w:rPr>
          <w:rFonts w:ascii="Times New Roman" w:hAnsi="Times New Roman"/>
          <w:sz w:val="24"/>
          <w:szCs w:val="24"/>
        </w:rPr>
        <w:br/>
        <w:t>и иллюстрировать решаемые задачи несложными схемами, диаграммами, иной графикой и их комбинациями.</w:t>
      </w:r>
    </w:p>
    <w:p w:rsidR="0043013D" w:rsidRDefault="0043013D" w:rsidP="0043013D">
      <w:pPr>
        <w:spacing w:after="0" w:line="360" w:lineRule="auto"/>
        <w:ind w:firstLine="709"/>
        <w:jc w:val="both"/>
        <w:rPr>
          <w:rFonts w:ascii="Times New Roman" w:hAnsi="Times New Roman"/>
          <w:sz w:val="24"/>
          <w:szCs w:val="24"/>
        </w:rPr>
      </w:pPr>
    </w:p>
    <w:p w:rsidR="0043013D" w:rsidRPr="00B36888" w:rsidRDefault="0043013D" w:rsidP="0043013D">
      <w:pPr>
        <w:spacing w:after="0" w:line="360" w:lineRule="auto"/>
        <w:ind w:firstLine="709"/>
        <w:jc w:val="both"/>
        <w:rPr>
          <w:rFonts w:ascii="Times New Roman" w:hAnsi="Times New Roman"/>
          <w:sz w:val="24"/>
          <w:szCs w:val="24"/>
        </w:rPr>
      </w:pPr>
      <w:r w:rsidRPr="00B36888">
        <w:rPr>
          <w:rFonts w:ascii="Times New Roman" w:hAnsi="Times New Roman"/>
          <w:sz w:val="24"/>
          <w:szCs w:val="24"/>
        </w:rPr>
        <w:t>Овладение универсальными учебными коммуникативными действиями:</w:t>
      </w:r>
    </w:p>
    <w:p w:rsidR="0043013D" w:rsidRPr="00B36888" w:rsidRDefault="0043013D" w:rsidP="0043013D">
      <w:pPr>
        <w:spacing w:after="0" w:line="360" w:lineRule="auto"/>
        <w:ind w:firstLine="709"/>
        <w:jc w:val="both"/>
        <w:rPr>
          <w:rFonts w:ascii="Times New Roman" w:hAnsi="Times New Roman"/>
          <w:sz w:val="24"/>
          <w:szCs w:val="24"/>
        </w:rPr>
      </w:pPr>
      <w:r w:rsidRPr="00B36888">
        <w:rPr>
          <w:rFonts w:ascii="Times New Roman" w:hAnsi="Times New Roman"/>
          <w:sz w:val="24"/>
          <w:szCs w:val="24"/>
        </w:rPr>
        <w:t>1) общение:</w:t>
      </w:r>
    </w:p>
    <w:p w:rsidR="0043013D" w:rsidRPr="00B36888" w:rsidRDefault="0043013D" w:rsidP="0043013D">
      <w:pPr>
        <w:spacing w:after="0" w:line="360" w:lineRule="auto"/>
        <w:ind w:firstLine="709"/>
        <w:jc w:val="both"/>
        <w:rPr>
          <w:rFonts w:ascii="Times New Roman" w:hAnsi="Times New Roman"/>
          <w:sz w:val="24"/>
          <w:szCs w:val="24"/>
        </w:rPr>
      </w:pPr>
      <w:r w:rsidRPr="00B36888">
        <w:rPr>
          <w:rFonts w:ascii="Times New Roman" w:hAnsi="Times New Roman"/>
          <w:sz w:val="24"/>
          <w:szCs w:val="24"/>
        </w:rPr>
        <w:t xml:space="preserve">в ходе обсуждения учебного материала, результатов лабораторных работ </w:t>
      </w:r>
      <w:r w:rsidRPr="00B36888">
        <w:rPr>
          <w:rFonts w:ascii="Times New Roman" w:hAnsi="Times New Roman"/>
          <w:sz w:val="24"/>
          <w:szCs w:val="24"/>
        </w:rPr>
        <w:br/>
        <w:t>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43013D" w:rsidRPr="00B36888" w:rsidRDefault="0043013D" w:rsidP="0043013D">
      <w:pPr>
        <w:spacing w:after="0" w:line="360" w:lineRule="auto"/>
        <w:ind w:firstLine="709"/>
        <w:jc w:val="both"/>
        <w:rPr>
          <w:rFonts w:ascii="Times New Roman" w:hAnsi="Times New Roman"/>
          <w:sz w:val="24"/>
          <w:szCs w:val="24"/>
        </w:rPr>
      </w:pPr>
      <w:r w:rsidRPr="00B36888">
        <w:rPr>
          <w:rFonts w:ascii="Times New Roman" w:hAnsi="Times New Roman"/>
          <w:sz w:val="24"/>
          <w:szCs w:val="24"/>
        </w:rPr>
        <w:t>сопоставлять свои суждения с суждениями других участников диалога, обнаруживать различие и сходство позиций;</w:t>
      </w:r>
    </w:p>
    <w:p w:rsidR="0043013D" w:rsidRPr="00B36888" w:rsidRDefault="0043013D" w:rsidP="0043013D">
      <w:pPr>
        <w:spacing w:after="0" w:line="360" w:lineRule="auto"/>
        <w:ind w:firstLine="709"/>
        <w:jc w:val="both"/>
        <w:rPr>
          <w:rFonts w:ascii="Times New Roman" w:hAnsi="Times New Roman"/>
          <w:sz w:val="24"/>
          <w:szCs w:val="24"/>
        </w:rPr>
      </w:pPr>
      <w:r w:rsidRPr="00B36888">
        <w:rPr>
          <w:rFonts w:ascii="Times New Roman" w:hAnsi="Times New Roman"/>
          <w:sz w:val="24"/>
          <w:szCs w:val="24"/>
        </w:rPr>
        <w:t>выражать свою точку зрения в устных и письменных текстах;</w:t>
      </w:r>
    </w:p>
    <w:p w:rsidR="0043013D" w:rsidRPr="00B36888" w:rsidRDefault="0043013D" w:rsidP="0043013D">
      <w:pPr>
        <w:spacing w:after="0" w:line="360" w:lineRule="auto"/>
        <w:ind w:firstLine="709"/>
        <w:jc w:val="both"/>
        <w:rPr>
          <w:rFonts w:ascii="Times New Roman" w:hAnsi="Times New Roman"/>
          <w:sz w:val="24"/>
          <w:szCs w:val="24"/>
        </w:rPr>
      </w:pPr>
      <w:r w:rsidRPr="00B36888">
        <w:rPr>
          <w:rFonts w:ascii="Times New Roman" w:hAnsi="Times New Roman"/>
          <w:sz w:val="24"/>
          <w:szCs w:val="24"/>
        </w:rPr>
        <w:t>публично представлять результаты выполненного физического опыта (эксперимента, исследования, проекта).</w:t>
      </w:r>
    </w:p>
    <w:p w:rsidR="0043013D" w:rsidRPr="00B36888" w:rsidRDefault="0043013D" w:rsidP="0043013D">
      <w:pPr>
        <w:spacing w:after="0" w:line="360" w:lineRule="auto"/>
        <w:ind w:firstLine="709"/>
        <w:jc w:val="both"/>
        <w:rPr>
          <w:rFonts w:ascii="Times New Roman" w:hAnsi="Times New Roman"/>
          <w:sz w:val="24"/>
          <w:szCs w:val="24"/>
        </w:rPr>
      </w:pPr>
      <w:r w:rsidRPr="00B36888">
        <w:rPr>
          <w:rFonts w:ascii="Times New Roman" w:hAnsi="Times New Roman"/>
          <w:sz w:val="24"/>
          <w:szCs w:val="24"/>
        </w:rPr>
        <w:t>2) совместная деятельность (сотрудничество):</w:t>
      </w:r>
    </w:p>
    <w:p w:rsidR="0043013D" w:rsidRPr="00B36888" w:rsidRDefault="0043013D" w:rsidP="0043013D">
      <w:pPr>
        <w:spacing w:after="0" w:line="360" w:lineRule="auto"/>
        <w:ind w:firstLine="709"/>
        <w:jc w:val="both"/>
        <w:rPr>
          <w:rFonts w:ascii="Times New Roman" w:hAnsi="Times New Roman"/>
          <w:sz w:val="24"/>
          <w:szCs w:val="24"/>
        </w:rPr>
      </w:pPr>
      <w:r w:rsidRPr="00B36888">
        <w:rPr>
          <w:rFonts w:ascii="Times New Roman" w:hAnsi="Times New Roman"/>
          <w:sz w:val="24"/>
          <w:szCs w:val="24"/>
        </w:rPr>
        <w:t>понимать и использовать преимущества командной и индивидуальной работы при решении конкретной физической проблемы;</w:t>
      </w:r>
    </w:p>
    <w:p w:rsidR="0043013D" w:rsidRPr="00B36888" w:rsidRDefault="0043013D" w:rsidP="0043013D">
      <w:pPr>
        <w:spacing w:after="0" w:line="360" w:lineRule="auto"/>
        <w:ind w:firstLine="709"/>
        <w:jc w:val="both"/>
        <w:rPr>
          <w:rFonts w:ascii="Times New Roman" w:hAnsi="Times New Roman"/>
          <w:sz w:val="24"/>
          <w:szCs w:val="24"/>
        </w:rPr>
      </w:pPr>
      <w:r w:rsidRPr="00B36888">
        <w:rPr>
          <w:rFonts w:ascii="Times New Roman" w:hAnsi="Times New Roman"/>
          <w:sz w:val="24"/>
          <w:szCs w:val="24"/>
        </w:rPr>
        <w:t xml:space="preserve">принимать цели совместной деятельности, организовывать действия </w:t>
      </w:r>
      <w:r w:rsidRPr="00B36888">
        <w:rPr>
          <w:rFonts w:ascii="Times New Roman" w:hAnsi="Times New Roman"/>
          <w:sz w:val="24"/>
          <w:szCs w:val="24"/>
        </w:rPr>
        <w:br/>
        <w:t>по её достижению: распределять роли, обсуждать процессы и результаты совместной работы, обобщать мнения нескольких людей;</w:t>
      </w:r>
    </w:p>
    <w:p w:rsidR="0043013D" w:rsidRPr="00B36888" w:rsidRDefault="0043013D" w:rsidP="0043013D">
      <w:pPr>
        <w:spacing w:after="0" w:line="360" w:lineRule="auto"/>
        <w:ind w:firstLine="709"/>
        <w:jc w:val="both"/>
        <w:rPr>
          <w:rFonts w:ascii="Times New Roman" w:hAnsi="Times New Roman"/>
          <w:sz w:val="24"/>
          <w:szCs w:val="24"/>
        </w:rPr>
      </w:pPr>
      <w:r w:rsidRPr="00B36888">
        <w:rPr>
          <w:rFonts w:ascii="Times New Roman" w:hAnsi="Times New Roman"/>
          <w:sz w:val="24"/>
          <w:szCs w:val="24"/>
        </w:rPr>
        <w:lastRenderedPageBreak/>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43013D" w:rsidRPr="00B36888" w:rsidRDefault="0043013D" w:rsidP="0043013D">
      <w:pPr>
        <w:spacing w:after="0" w:line="360" w:lineRule="auto"/>
        <w:ind w:firstLine="709"/>
        <w:jc w:val="both"/>
        <w:rPr>
          <w:rFonts w:ascii="Times New Roman" w:hAnsi="Times New Roman"/>
          <w:sz w:val="24"/>
          <w:szCs w:val="24"/>
        </w:rPr>
      </w:pPr>
      <w:r w:rsidRPr="00B36888">
        <w:rPr>
          <w:rFonts w:ascii="Times New Roman" w:hAnsi="Times New Roman"/>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43013D" w:rsidRDefault="0043013D" w:rsidP="0043013D">
      <w:pPr>
        <w:spacing w:after="0" w:line="360" w:lineRule="auto"/>
        <w:ind w:firstLine="709"/>
        <w:jc w:val="both"/>
        <w:rPr>
          <w:rFonts w:ascii="Times New Roman" w:hAnsi="Times New Roman"/>
          <w:sz w:val="24"/>
          <w:szCs w:val="24"/>
        </w:rPr>
      </w:pPr>
    </w:p>
    <w:p w:rsidR="0043013D" w:rsidRPr="00B36888" w:rsidRDefault="0043013D" w:rsidP="0043013D">
      <w:pPr>
        <w:spacing w:after="0" w:line="360" w:lineRule="auto"/>
        <w:ind w:firstLine="709"/>
        <w:jc w:val="both"/>
        <w:rPr>
          <w:rFonts w:ascii="Times New Roman" w:hAnsi="Times New Roman"/>
          <w:sz w:val="24"/>
          <w:szCs w:val="24"/>
        </w:rPr>
      </w:pPr>
      <w:r w:rsidRPr="00B36888">
        <w:rPr>
          <w:rFonts w:ascii="Times New Roman" w:hAnsi="Times New Roman"/>
          <w:sz w:val="24"/>
          <w:szCs w:val="24"/>
        </w:rPr>
        <w:t>Овладение универсальными учебными регулятивными действиями:</w:t>
      </w:r>
    </w:p>
    <w:p w:rsidR="0043013D" w:rsidRPr="00B36888" w:rsidRDefault="0043013D" w:rsidP="0043013D">
      <w:pPr>
        <w:spacing w:after="0" w:line="360" w:lineRule="auto"/>
        <w:ind w:firstLine="709"/>
        <w:jc w:val="both"/>
        <w:rPr>
          <w:rFonts w:ascii="Times New Roman" w:hAnsi="Times New Roman"/>
          <w:sz w:val="24"/>
          <w:szCs w:val="24"/>
        </w:rPr>
      </w:pPr>
      <w:r w:rsidRPr="00B36888">
        <w:rPr>
          <w:rFonts w:ascii="Times New Roman" w:hAnsi="Times New Roman"/>
          <w:sz w:val="24"/>
          <w:szCs w:val="24"/>
        </w:rPr>
        <w:t>1) самоорганизация:</w:t>
      </w:r>
    </w:p>
    <w:p w:rsidR="0043013D" w:rsidRPr="00B36888" w:rsidRDefault="0043013D" w:rsidP="0043013D">
      <w:pPr>
        <w:spacing w:after="0" w:line="360" w:lineRule="auto"/>
        <w:ind w:firstLine="709"/>
        <w:jc w:val="both"/>
        <w:rPr>
          <w:rFonts w:ascii="Times New Roman" w:hAnsi="Times New Roman"/>
          <w:sz w:val="24"/>
          <w:szCs w:val="24"/>
        </w:rPr>
      </w:pPr>
      <w:r w:rsidRPr="00B36888">
        <w:rPr>
          <w:rFonts w:ascii="Times New Roman" w:hAnsi="Times New Roman"/>
          <w:sz w:val="24"/>
          <w:szCs w:val="24"/>
        </w:rPr>
        <w:t xml:space="preserve">выявлять проблемы в жизненных и учебных ситуациях, требующих </w:t>
      </w:r>
      <w:r w:rsidRPr="00B36888">
        <w:rPr>
          <w:rFonts w:ascii="Times New Roman" w:hAnsi="Times New Roman"/>
          <w:sz w:val="24"/>
          <w:szCs w:val="24"/>
        </w:rPr>
        <w:br/>
        <w:t>для решения физических знаний;</w:t>
      </w:r>
    </w:p>
    <w:p w:rsidR="0043013D" w:rsidRPr="00B36888" w:rsidRDefault="0043013D" w:rsidP="0043013D">
      <w:pPr>
        <w:spacing w:after="0" w:line="360" w:lineRule="auto"/>
        <w:ind w:firstLine="709"/>
        <w:jc w:val="both"/>
        <w:rPr>
          <w:rFonts w:ascii="Times New Roman" w:hAnsi="Times New Roman"/>
          <w:sz w:val="24"/>
          <w:szCs w:val="24"/>
        </w:rPr>
      </w:pPr>
      <w:r w:rsidRPr="00B36888">
        <w:rPr>
          <w:rFonts w:ascii="Times New Roman" w:hAnsi="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rsidR="0043013D" w:rsidRPr="00B36888" w:rsidRDefault="0043013D" w:rsidP="0043013D">
      <w:pPr>
        <w:spacing w:after="0" w:line="360" w:lineRule="auto"/>
        <w:ind w:firstLine="709"/>
        <w:jc w:val="both"/>
        <w:rPr>
          <w:rFonts w:ascii="Times New Roman" w:hAnsi="Times New Roman"/>
          <w:sz w:val="24"/>
          <w:szCs w:val="24"/>
        </w:rPr>
      </w:pPr>
      <w:r w:rsidRPr="00B36888">
        <w:rPr>
          <w:rFonts w:ascii="Times New Roman" w:hAnsi="Times New Roman"/>
          <w:sz w:val="24"/>
          <w:szCs w:val="24"/>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43013D" w:rsidRPr="00B36888" w:rsidRDefault="0043013D" w:rsidP="0043013D">
      <w:pPr>
        <w:spacing w:after="0" w:line="360" w:lineRule="auto"/>
        <w:ind w:firstLine="709"/>
        <w:jc w:val="both"/>
        <w:rPr>
          <w:rFonts w:ascii="Times New Roman" w:hAnsi="Times New Roman"/>
          <w:sz w:val="24"/>
          <w:szCs w:val="24"/>
        </w:rPr>
      </w:pPr>
      <w:r w:rsidRPr="00B36888">
        <w:rPr>
          <w:rFonts w:ascii="Times New Roman" w:hAnsi="Times New Roman"/>
          <w:sz w:val="24"/>
          <w:szCs w:val="24"/>
        </w:rPr>
        <w:t>делать выбор и брать ответственность за решение.</w:t>
      </w:r>
    </w:p>
    <w:p w:rsidR="0043013D" w:rsidRPr="00B36888" w:rsidRDefault="0043013D" w:rsidP="0043013D">
      <w:pPr>
        <w:spacing w:after="0" w:line="360" w:lineRule="auto"/>
        <w:ind w:firstLine="709"/>
        <w:jc w:val="both"/>
        <w:rPr>
          <w:rFonts w:ascii="Times New Roman" w:hAnsi="Times New Roman"/>
          <w:sz w:val="24"/>
          <w:szCs w:val="24"/>
        </w:rPr>
      </w:pPr>
      <w:r w:rsidRPr="00B36888">
        <w:rPr>
          <w:rFonts w:ascii="Times New Roman" w:hAnsi="Times New Roman"/>
          <w:sz w:val="24"/>
          <w:szCs w:val="24"/>
        </w:rPr>
        <w:t>2) самоконтроль:</w:t>
      </w:r>
    </w:p>
    <w:p w:rsidR="0043013D" w:rsidRPr="00B36888" w:rsidRDefault="0043013D" w:rsidP="0043013D">
      <w:pPr>
        <w:spacing w:after="0" w:line="360" w:lineRule="auto"/>
        <w:ind w:firstLine="709"/>
        <w:jc w:val="both"/>
        <w:rPr>
          <w:rFonts w:ascii="Times New Roman" w:hAnsi="Times New Roman"/>
          <w:sz w:val="24"/>
          <w:szCs w:val="24"/>
        </w:rPr>
      </w:pPr>
      <w:r w:rsidRPr="00B36888">
        <w:rPr>
          <w:rFonts w:ascii="Times New Roman" w:hAnsi="Times New Roman"/>
          <w:sz w:val="24"/>
          <w:szCs w:val="24"/>
        </w:rPr>
        <w:t>давать адекватную оценку ситуации и предлагать план её изменения;</w:t>
      </w:r>
    </w:p>
    <w:p w:rsidR="0043013D" w:rsidRPr="00B36888" w:rsidRDefault="0043013D" w:rsidP="0043013D">
      <w:pPr>
        <w:spacing w:after="0" w:line="360" w:lineRule="auto"/>
        <w:ind w:firstLine="709"/>
        <w:jc w:val="both"/>
        <w:rPr>
          <w:rFonts w:ascii="Times New Roman" w:hAnsi="Times New Roman"/>
          <w:sz w:val="24"/>
          <w:szCs w:val="24"/>
        </w:rPr>
      </w:pPr>
      <w:r w:rsidRPr="00B36888">
        <w:rPr>
          <w:rFonts w:ascii="Times New Roman" w:hAnsi="Times New Roman"/>
          <w:sz w:val="24"/>
          <w:szCs w:val="24"/>
        </w:rPr>
        <w:t>объяснять причины достижения (</w:t>
      </w:r>
      <w:proofErr w:type="spellStart"/>
      <w:r w:rsidRPr="00B36888">
        <w:rPr>
          <w:rFonts w:ascii="Times New Roman" w:hAnsi="Times New Roman"/>
          <w:sz w:val="24"/>
          <w:szCs w:val="24"/>
        </w:rPr>
        <w:t>недостижения</w:t>
      </w:r>
      <w:proofErr w:type="spellEnd"/>
      <w:r w:rsidRPr="00B36888">
        <w:rPr>
          <w:rFonts w:ascii="Times New Roman" w:hAnsi="Times New Roman"/>
          <w:sz w:val="24"/>
          <w:szCs w:val="24"/>
        </w:rPr>
        <w:t>) результатов деятельности, давать оценку приобретённому опыту;</w:t>
      </w:r>
    </w:p>
    <w:p w:rsidR="0043013D" w:rsidRPr="00B36888" w:rsidRDefault="0043013D" w:rsidP="0043013D">
      <w:pPr>
        <w:spacing w:after="0" w:line="360" w:lineRule="auto"/>
        <w:ind w:firstLine="709"/>
        <w:jc w:val="both"/>
        <w:rPr>
          <w:rFonts w:ascii="Times New Roman" w:hAnsi="Times New Roman"/>
          <w:sz w:val="24"/>
          <w:szCs w:val="24"/>
        </w:rPr>
      </w:pPr>
      <w:r w:rsidRPr="00B36888">
        <w:rPr>
          <w:rFonts w:ascii="Times New Roman" w:hAnsi="Times New Roman"/>
          <w:sz w:val="24"/>
          <w:szCs w:val="24"/>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43013D" w:rsidRPr="00B36888" w:rsidRDefault="0043013D" w:rsidP="0043013D">
      <w:pPr>
        <w:spacing w:after="0" w:line="360" w:lineRule="auto"/>
        <w:ind w:firstLine="709"/>
        <w:jc w:val="both"/>
        <w:rPr>
          <w:rFonts w:ascii="Times New Roman" w:hAnsi="Times New Roman"/>
          <w:sz w:val="24"/>
          <w:szCs w:val="24"/>
        </w:rPr>
      </w:pPr>
      <w:r w:rsidRPr="00B36888">
        <w:rPr>
          <w:rFonts w:ascii="Times New Roman" w:hAnsi="Times New Roman"/>
          <w:sz w:val="24"/>
          <w:szCs w:val="24"/>
        </w:rPr>
        <w:t>оценивать соответствие результата цели и условиям.</w:t>
      </w:r>
    </w:p>
    <w:p w:rsidR="0043013D" w:rsidRPr="00B36888" w:rsidRDefault="0043013D" w:rsidP="0043013D">
      <w:pPr>
        <w:spacing w:after="0" w:line="360" w:lineRule="auto"/>
        <w:ind w:firstLine="709"/>
        <w:jc w:val="both"/>
        <w:rPr>
          <w:rFonts w:ascii="Times New Roman" w:hAnsi="Times New Roman"/>
          <w:sz w:val="24"/>
          <w:szCs w:val="24"/>
        </w:rPr>
      </w:pPr>
      <w:r w:rsidRPr="00B36888">
        <w:rPr>
          <w:rFonts w:ascii="Times New Roman" w:hAnsi="Times New Roman"/>
          <w:sz w:val="24"/>
          <w:szCs w:val="24"/>
        </w:rPr>
        <w:t>3) эмоциональный интеллект:</w:t>
      </w:r>
    </w:p>
    <w:p w:rsidR="0043013D" w:rsidRPr="00B36888" w:rsidRDefault="0043013D" w:rsidP="0043013D">
      <w:pPr>
        <w:spacing w:after="0" w:line="360" w:lineRule="auto"/>
        <w:ind w:firstLine="709"/>
        <w:jc w:val="both"/>
        <w:rPr>
          <w:rFonts w:ascii="Times New Roman" w:hAnsi="Times New Roman"/>
          <w:sz w:val="24"/>
          <w:szCs w:val="24"/>
        </w:rPr>
      </w:pPr>
      <w:r w:rsidRPr="00B36888">
        <w:rPr>
          <w:rFonts w:ascii="Times New Roman" w:hAnsi="Times New Roman"/>
          <w:sz w:val="24"/>
          <w:szCs w:val="24"/>
        </w:rPr>
        <w:t xml:space="preserve">ставить себя на место другого человека в ходе спора или дискуссии </w:t>
      </w:r>
      <w:r w:rsidRPr="00B36888">
        <w:rPr>
          <w:rFonts w:ascii="Times New Roman" w:hAnsi="Times New Roman"/>
          <w:sz w:val="24"/>
          <w:szCs w:val="24"/>
        </w:rPr>
        <w:br/>
        <w:t>на научную тему, понимать мотивы, намерения и логику другого.</w:t>
      </w:r>
    </w:p>
    <w:p w:rsidR="0043013D" w:rsidRPr="00B36888" w:rsidRDefault="0043013D" w:rsidP="0043013D">
      <w:pPr>
        <w:spacing w:after="0" w:line="360" w:lineRule="auto"/>
        <w:ind w:firstLine="709"/>
        <w:jc w:val="both"/>
        <w:rPr>
          <w:rFonts w:ascii="Times New Roman" w:hAnsi="Times New Roman"/>
          <w:sz w:val="24"/>
          <w:szCs w:val="24"/>
        </w:rPr>
      </w:pPr>
      <w:r w:rsidRPr="00B36888">
        <w:rPr>
          <w:rFonts w:ascii="Times New Roman" w:hAnsi="Times New Roman"/>
          <w:sz w:val="24"/>
          <w:szCs w:val="24"/>
        </w:rPr>
        <w:t>4) принятие себя и других:</w:t>
      </w:r>
    </w:p>
    <w:p w:rsidR="0043013D" w:rsidRPr="00B36888" w:rsidRDefault="0043013D" w:rsidP="0043013D">
      <w:pPr>
        <w:spacing w:after="0" w:line="360" w:lineRule="auto"/>
        <w:ind w:firstLine="709"/>
        <w:jc w:val="both"/>
        <w:rPr>
          <w:rFonts w:ascii="Times New Roman" w:hAnsi="Times New Roman"/>
          <w:sz w:val="24"/>
          <w:szCs w:val="24"/>
        </w:rPr>
      </w:pPr>
      <w:r w:rsidRPr="00B36888">
        <w:rPr>
          <w:rFonts w:ascii="Times New Roman" w:hAnsi="Times New Roman"/>
          <w:sz w:val="24"/>
          <w:szCs w:val="24"/>
        </w:rPr>
        <w:t xml:space="preserve">признавать своё право на ошибку при решении физических задач </w:t>
      </w:r>
      <w:r w:rsidRPr="00B36888">
        <w:rPr>
          <w:rFonts w:ascii="Times New Roman" w:hAnsi="Times New Roman"/>
          <w:sz w:val="24"/>
          <w:szCs w:val="24"/>
        </w:rPr>
        <w:br/>
        <w:t xml:space="preserve">или в утверждениях на научные темы и такое же право </w:t>
      </w:r>
      <w:proofErr w:type="gramStart"/>
      <w:r w:rsidRPr="00B36888">
        <w:rPr>
          <w:rFonts w:ascii="Times New Roman" w:hAnsi="Times New Roman"/>
          <w:sz w:val="24"/>
          <w:szCs w:val="24"/>
        </w:rPr>
        <w:t>другого</w:t>
      </w:r>
      <w:proofErr w:type="gramEnd"/>
      <w:r w:rsidRPr="00B36888">
        <w:rPr>
          <w:rFonts w:ascii="Times New Roman" w:hAnsi="Times New Roman"/>
          <w:sz w:val="24"/>
          <w:szCs w:val="24"/>
        </w:rPr>
        <w:t>.</w:t>
      </w:r>
    </w:p>
    <w:p w:rsidR="0043013D" w:rsidRDefault="0043013D" w:rsidP="00F073DB">
      <w:pPr>
        <w:spacing w:after="0" w:line="240" w:lineRule="auto"/>
        <w:ind w:firstLine="709"/>
        <w:jc w:val="center"/>
        <w:rPr>
          <w:rFonts w:ascii="Times New Roman" w:eastAsia="Times New Roman" w:hAnsi="Times New Roman"/>
          <w:b/>
          <w:color w:val="222222"/>
          <w:sz w:val="24"/>
          <w:szCs w:val="24"/>
          <w:lang w:eastAsia="ru-RU"/>
        </w:rPr>
      </w:pPr>
    </w:p>
    <w:p w:rsidR="004E7451" w:rsidRPr="00B36888" w:rsidRDefault="004E7451" w:rsidP="004E7451">
      <w:pPr>
        <w:spacing w:after="0" w:line="360" w:lineRule="auto"/>
        <w:ind w:firstLine="709"/>
        <w:jc w:val="both"/>
        <w:rPr>
          <w:rFonts w:ascii="Times New Roman" w:hAnsi="Times New Roman"/>
          <w:sz w:val="24"/>
          <w:szCs w:val="24"/>
        </w:rPr>
      </w:pPr>
      <w:r w:rsidRPr="00B36888">
        <w:rPr>
          <w:rFonts w:ascii="Times New Roman" w:hAnsi="Times New Roman"/>
          <w:sz w:val="24"/>
          <w:szCs w:val="24"/>
        </w:rPr>
        <w:t>Предметные результаты освоения программы по физике к концу обучения в 8 классе:</w:t>
      </w:r>
    </w:p>
    <w:p w:rsidR="004E7451" w:rsidRPr="00B36888" w:rsidRDefault="004E7451" w:rsidP="004E7451">
      <w:pPr>
        <w:spacing w:after="0" w:line="360" w:lineRule="auto"/>
        <w:ind w:firstLine="709"/>
        <w:jc w:val="both"/>
        <w:rPr>
          <w:rFonts w:ascii="Times New Roman" w:hAnsi="Times New Roman"/>
          <w:sz w:val="24"/>
          <w:szCs w:val="24"/>
        </w:rPr>
      </w:pPr>
      <w:r w:rsidRPr="00B36888">
        <w:rPr>
          <w:rFonts w:ascii="Times New Roman" w:hAnsi="Times New Roman"/>
          <w:sz w:val="24"/>
          <w:szCs w:val="24"/>
        </w:rPr>
        <w:t xml:space="preserve">использовать понятия: масса и размеры молекул, тепловое движение атомов </w:t>
      </w:r>
      <w:r w:rsidRPr="00B36888">
        <w:rPr>
          <w:rFonts w:ascii="Times New Roman" w:hAnsi="Times New Roman"/>
          <w:sz w:val="24"/>
          <w:szCs w:val="24"/>
        </w:rPr>
        <w:br/>
        <w:t xml:space="preserve">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w:t>
      </w:r>
      <w:r w:rsidRPr="00B36888">
        <w:rPr>
          <w:rFonts w:ascii="Times New Roman" w:hAnsi="Times New Roman"/>
          <w:sz w:val="24"/>
          <w:szCs w:val="24"/>
        </w:rPr>
        <w:lastRenderedPageBreak/>
        <w:t>тепловой двигатель, элементарный электрический заряд, электрическое поле, проводники и диэлектрики, постоянный электрический ток;</w:t>
      </w:r>
    </w:p>
    <w:p w:rsidR="004E7451" w:rsidRPr="00B36888" w:rsidRDefault="004E7451" w:rsidP="004E7451">
      <w:pPr>
        <w:spacing w:after="0" w:line="360" w:lineRule="auto"/>
        <w:ind w:firstLine="709"/>
        <w:jc w:val="both"/>
        <w:rPr>
          <w:rFonts w:ascii="Times New Roman" w:hAnsi="Times New Roman"/>
          <w:sz w:val="24"/>
          <w:szCs w:val="24"/>
        </w:rPr>
      </w:pPr>
      <w:proofErr w:type="gramStart"/>
      <w:r w:rsidRPr="00B36888">
        <w:rPr>
          <w:rFonts w:ascii="Times New Roman" w:hAnsi="Times New Roman"/>
          <w:sz w:val="24"/>
          <w:szCs w:val="24"/>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по описанию их характерных свойств и на основе опытов, демонстрирующих данное физическое явление;</w:t>
      </w:r>
      <w:proofErr w:type="gramEnd"/>
    </w:p>
    <w:p w:rsidR="004E7451" w:rsidRPr="00B36888" w:rsidRDefault="004E7451" w:rsidP="004E7451">
      <w:pPr>
        <w:spacing w:after="0" w:line="360" w:lineRule="auto"/>
        <w:ind w:firstLine="709"/>
        <w:jc w:val="both"/>
        <w:rPr>
          <w:rFonts w:ascii="Times New Roman" w:hAnsi="Times New Roman"/>
          <w:sz w:val="24"/>
          <w:szCs w:val="24"/>
        </w:rPr>
      </w:pPr>
      <w:proofErr w:type="gramStart"/>
      <w:r w:rsidRPr="00B36888">
        <w:rPr>
          <w:rFonts w:ascii="Times New Roman" w:hAnsi="Times New Roman"/>
          <w:sz w:val="24"/>
          <w:szCs w:val="24"/>
        </w:rPr>
        <w:t xml:space="preserve">распознавать проявление изученных физических явлений в окружающем мире, в том числе физические явления в природе: поверхностное натяжение </w:t>
      </w:r>
      <w:r w:rsidRPr="00B36888">
        <w:rPr>
          <w:rFonts w:ascii="Times New Roman" w:hAnsi="Times New Roman"/>
          <w:sz w:val="24"/>
          <w:szCs w:val="24"/>
        </w:rPr>
        <w:br/>
        <w:t>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при этом переводить практическую задачу в учебную, выделять существенные свойства (признаки) физических явлений;</w:t>
      </w:r>
      <w:proofErr w:type="gramEnd"/>
    </w:p>
    <w:p w:rsidR="004E7451" w:rsidRPr="00B36888" w:rsidRDefault="004E7451" w:rsidP="004E7451">
      <w:pPr>
        <w:spacing w:after="0" w:line="360" w:lineRule="auto"/>
        <w:ind w:firstLine="709"/>
        <w:jc w:val="both"/>
        <w:rPr>
          <w:rFonts w:ascii="Times New Roman" w:hAnsi="Times New Roman"/>
          <w:sz w:val="24"/>
          <w:szCs w:val="24"/>
        </w:rPr>
      </w:pPr>
      <w:proofErr w:type="gramStart"/>
      <w:r w:rsidRPr="00B36888">
        <w:rPr>
          <w:rFonts w:ascii="Times New Roman" w:hAnsi="Times New Roman"/>
          <w:sz w:val="24"/>
          <w:szCs w:val="24"/>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B36888">
        <w:rPr>
          <w:rFonts w:ascii="Times New Roman" w:hAnsi="Times New Roman"/>
          <w:sz w:val="24"/>
          <w:szCs w:val="24"/>
        </w:rPr>
        <w:t xml:space="preserve">, обозначения </w:t>
      </w:r>
      <w:r w:rsidRPr="00B36888">
        <w:rPr>
          <w:rFonts w:ascii="Times New Roman" w:hAnsi="Times New Roman"/>
          <w:sz w:val="24"/>
          <w:szCs w:val="24"/>
        </w:rPr>
        <w:br/>
        <w:t>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E7451" w:rsidRPr="00B36888" w:rsidRDefault="004E7451" w:rsidP="004E7451">
      <w:pPr>
        <w:spacing w:after="0" w:line="360" w:lineRule="auto"/>
        <w:ind w:firstLine="709"/>
        <w:jc w:val="both"/>
        <w:rPr>
          <w:rFonts w:ascii="Times New Roman" w:hAnsi="Times New Roman"/>
          <w:sz w:val="24"/>
          <w:szCs w:val="24"/>
        </w:rPr>
      </w:pPr>
      <w:r w:rsidRPr="00B36888">
        <w:rPr>
          <w:rFonts w:ascii="Times New Roman" w:hAnsi="Times New Roman"/>
          <w:sz w:val="24"/>
          <w:szCs w:val="24"/>
        </w:rPr>
        <w:t xml:space="preserve">характеризовать свойства тел, физические явления и процессы, используя основные положения </w:t>
      </w:r>
      <w:proofErr w:type="spellStart"/>
      <w:r w:rsidRPr="00B36888">
        <w:rPr>
          <w:rFonts w:ascii="Times New Roman" w:hAnsi="Times New Roman"/>
          <w:sz w:val="24"/>
          <w:szCs w:val="24"/>
        </w:rPr>
        <w:t>молекулярно­кинетической</w:t>
      </w:r>
      <w:proofErr w:type="spellEnd"/>
      <w:r w:rsidRPr="00B36888">
        <w:rPr>
          <w:rFonts w:ascii="Times New Roman" w:hAnsi="Times New Roman"/>
          <w:sz w:val="24"/>
          <w:szCs w:val="24"/>
        </w:rPr>
        <w:t xml:space="preserve"> теории строения вещества, принцип суперпозиции полей (на качественном уровне), закон сохранения заряда, закон Ома для участка цепи, </w:t>
      </w:r>
      <w:r w:rsidRPr="00B36888">
        <w:rPr>
          <w:rFonts w:ascii="Times New Roman" w:hAnsi="Times New Roman"/>
          <w:sz w:val="24"/>
          <w:szCs w:val="24"/>
        </w:rPr>
        <w:br/>
        <w:t>при этом давать словесную формулировку закона и записывать его математическое выражение;</w:t>
      </w:r>
    </w:p>
    <w:p w:rsidR="004E7451" w:rsidRPr="00B36888" w:rsidRDefault="004E7451" w:rsidP="004E7451">
      <w:pPr>
        <w:spacing w:after="0" w:line="360" w:lineRule="auto"/>
        <w:ind w:firstLine="709"/>
        <w:jc w:val="both"/>
        <w:rPr>
          <w:rFonts w:ascii="Times New Roman" w:hAnsi="Times New Roman"/>
          <w:sz w:val="24"/>
          <w:szCs w:val="24"/>
        </w:rPr>
      </w:pPr>
      <w:r w:rsidRPr="00B36888">
        <w:rPr>
          <w:rFonts w:ascii="Times New Roman" w:hAnsi="Times New Roman"/>
          <w:sz w:val="24"/>
          <w:szCs w:val="24"/>
        </w:rPr>
        <w:t xml:space="preserve">объяснять физические процессы и свойства тел, в том числе и в контексте ситуаций </w:t>
      </w:r>
      <w:proofErr w:type="spellStart"/>
      <w:r w:rsidRPr="00B36888">
        <w:rPr>
          <w:rFonts w:ascii="Times New Roman" w:hAnsi="Times New Roman"/>
          <w:sz w:val="24"/>
          <w:szCs w:val="24"/>
        </w:rPr>
        <w:t>практико­ориентированного</w:t>
      </w:r>
      <w:proofErr w:type="spellEnd"/>
      <w:r w:rsidRPr="00B36888">
        <w:rPr>
          <w:rFonts w:ascii="Times New Roman" w:hAnsi="Times New Roman"/>
          <w:sz w:val="24"/>
          <w:szCs w:val="24"/>
        </w:rPr>
        <w:t xml:space="preserve"> характера: выявлять </w:t>
      </w:r>
      <w:proofErr w:type="spellStart"/>
      <w:r w:rsidRPr="00B36888">
        <w:rPr>
          <w:rFonts w:ascii="Times New Roman" w:hAnsi="Times New Roman"/>
          <w:sz w:val="24"/>
          <w:szCs w:val="24"/>
        </w:rPr>
        <w:t>причинно­следственные</w:t>
      </w:r>
      <w:proofErr w:type="spellEnd"/>
      <w:r w:rsidRPr="00B36888">
        <w:rPr>
          <w:rFonts w:ascii="Times New Roman" w:hAnsi="Times New Roman"/>
          <w:sz w:val="24"/>
          <w:szCs w:val="24"/>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4E7451" w:rsidRPr="00B36888" w:rsidRDefault="004E7451" w:rsidP="004E7451">
      <w:pPr>
        <w:spacing w:after="0" w:line="360" w:lineRule="auto"/>
        <w:ind w:firstLine="709"/>
        <w:jc w:val="both"/>
        <w:rPr>
          <w:rFonts w:ascii="Times New Roman" w:hAnsi="Times New Roman"/>
          <w:sz w:val="24"/>
          <w:szCs w:val="24"/>
        </w:rPr>
      </w:pPr>
      <w:r w:rsidRPr="00B36888">
        <w:rPr>
          <w:rFonts w:ascii="Times New Roman" w:hAnsi="Times New Roman"/>
          <w:sz w:val="24"/>
          <w:szCs w:val="24"/>
        </w:rPr>
        <w:lastRenderedPageBreak/>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4E7451" w:rsidRPr="00B36888" w:rsidRDefault="004E7451" w:rsidP="004E7451">
      <w:pPr>
        <w:spacing w:after="0" w:line="360" w:lineRule="auto"/>
        <w:ind w:firstLine="709"/>
        <w:jc w:val="both"/>
        <w:rPr>
          <w:rFonts w:ascii="Times New Roman" w:hAnsi="Times New Roman"/>
          <w:sz w:val="24"/>
          <w:szCs w:val="24"/>
        </w:rPr>
      </w:pPr>
      <w:r w:rsidRPr="00B36888">
        <w:rPr>
          <w:rFonts w:ascii="Times New Roman" w:hAnsi="Times New Roman"/>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4E7451" w:rsidRPr="00B36888" w:rsidRDefault="004E7451" w:rsidP="004E7451">
      <w:pPr>
        <w:spacing w:after="0" w:line="360" w:lineRule="auto"/>
        <w:ind w:firstLine="709"/>
        <w:jc w:val="both"/>
        <w:rPr>
          <w:rFonts w:ascii="Times New Roman" w:hAnsi="Times New Roman"/>
          <w:sz w:val="24"/>
          <w:szCs w:val="24"/>
        </w:rPr>
      </w:pPr>
      <w:proofErr w:type="gramStart"/>
      <w:r w:rsidRPr="00B36888">
        <w:rPr>
          <w:rFonts w:ascii="Times New Roman" w:hAnsi="Times New Roman"/>
          <w:sz w:val="24"/>
          <w:szCs w:val="24"/>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B36888">
        <w:rPr>
          <w:rFonts w:ascii="Times New Roman" w:hAnsi="Times New Roman"/>
          <w:sz w:val="24"/>
          <w:szCs w:val="24"/>
        </w:rPr>
        <w:t xml:space="preserve"> </w:t>
      </w:r>
      <w:r w:rsidRPr="00B36888">
        <w:rPr>
          <w:rFonts w:ascii="Times New Roman" w:hAnsi="Times New Roman"/>
          <w:sz w:val="24"/>
          <w:szCs w:val="24"/>
        </w:rPr>
        <w:br/>
        <w:t>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4E7451" w:rsidRPr="00B36888" w:rsidRDefault="004E7451" w:rsidP="004E7451">
      <w:pPr>
        <w:spacing w:after="0" w:line="360" w:lineRule="auto"/>
        <w:ind w:firstLine="709"/>
        <w:jc w:val="both"/>
        <w:rPr>
          <w:rFonts w:ascii="Times New Roman" w:hAnsi="Times New Roman"/>
          <w:sz w:val="24"/>
          <w:szCs w:val="24"/>
        </w:rPr>
      </w:pPr>
      <w:r w:rsidRPr="00B36888">
        <w:rPr>
          <w:rFonts w:ascii="Times New Roman" w:hAnsi="Times New Roman"/>
          <w:sz w:val="24"/>
          <w:szCs w:val="24"/>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4E7451" w:rsidRPr="00B36888" w:rsidRDefault="004E7451" w:rsidP="004E7451">
      <w:pPr>
        <w:spacing w:after="0" w:line="360" w:lineRule="auto"/>
        <w:ind w:firstLine="709"/>
        <w:jc w:val="both"/>
        <w:rPr>
          <w:rFonts w:ascii="Times New Roman" w:hAnsi="Times New Roman"/>
          <w:sz w:val="24"/>
          <w:szCs w:val="24"/>
        </w:rPr>
      </w:pPr>
      <w:proofErr w:type="gramStart"/>
      <w:r w:rsidRPr="00B36888">
        <w:rPr>
          <w:rFonts w:ascii="Times New Roman" w:hAnsi="Times New Roman"/>
          <w:sz w:val="24"/>
          <w:szCs w:val="24"/>
        </w:rPr>
        <w:t xml:space="preserve">проводить исследование зависимости одной физической величины от другой </w:t>
      </w:r>
      <w:r w:rsidRPr="00B36888">
        <w:rPr>
          <w:rFonts w:ascii="Times New Roman" w:hAnsi="Times New Roman"/>
          <w:sz w:val="24"/>
          <w:szCs w:val="24"/>
        </w:rPr>
        <w:br/>
        <w:t xml:space="preserve">с использованием прямых измерений (зависимость сопротивления проводника </w:t>
      </w:r>
      <w:r w:rsidRPr="00B36888">
        <w:rPr>
          <w:rFonts w:ascii="Times New Roman" w:hAnsi="Times New Roman"/>
          <w:sz w:val="24"/>
          <w:szCs w:val="24"/>
        </w:rPr>
        <w:br/>
        <w:t>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B36888">
        <w:rPr>
          <w:rFonts w:ascii="Times New Roman" w:hAnsi="Times New Roman"/>
          <w:sz w:val="24"/>
          <w:szCs w:val="24"/>
        </w:rPr>
        <w:t>, делать выводы по результатам исследования;</w:t>
      </w:r>
    </w:p>
    <w:p w:rsidR="004E7451" w:rsidRPr="00B36888" w:rsidRDefault="004E7451" w:rsidP="004E7451">
      <w:pPr>
        <w:spacing w:after="0" w:line="360" w:lineRule="auto"/>
        <w:ind w:firstLine="709"/>
        <w:jc w:val="both"/>
        <w:rPr>
          <w:rFonts w:ascii="Times New Roman" w:hAnsi="Times New Roman"/>
          <w:sz w:val="24"/>
          <w:szCs w:val="24"/>
        </w:rPr>
      </w:pPr>
      <w:r w:rsidRPr="00B36888">
        <w:rPr>
          <w:rFonts w:ascii="Times New Roman" w:hAnsi="Times New Roman"/>
          <w:sz w:val="24"/>
          <w:szCs w:val="24"/>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4E7451" w:rsidRPr="00B36888" w:rsidRDefault="004E7451" w:rsidP="004E7451">
      <w:pPr>
        <w:spacing w:after="0" w:line="360" w:lineRule="auto"/>
        <w:ind w:firstLine="709"/>
        <w:jc w:val="both"/>
        <w:rPr>
          <w:rFonts w:ascii="Times New Roman" w:hAnsi="Times New Roman"/>
          <w:sz w:val="24"/>
          <w:szCs w:val="24"/>
        </w:rPr>
      </w:pPr>
      <w:r w:rsidRPr="00B36888">
        <w:rPr>
          <w:rFonts w:ascii="Times New Roman" w:hAnsi="Times New Roman"/>
          <w:sz w:val="24"/>
          <w:szCs w:val="24"/>
        </w:rPr>
        <w:t>соблюдать правила техники безопасности при работе с лабораторным оборудованием;</w:t>
      </w:r>
    </w:p>
    <w:p w:rsidR="004E7451" w:rsidRPr="00B36888" w:rsidRDefault="004E7451" w:rsidP="004E7451">
      <w:pPr>
        <w:spacing w:after="0" w:line="360" w:lineRule="auto"/>
        <w:ind w:firstLine="709"/>
        <w:jc w:val="both"/>
        <w:rPr>
          <w:rFonts w:ascii="Times New Roman" w:hAnsi="Times New Roman"/>
          <w:sz w:val="24"/>
          <w:szCs w:val="24"/>
        </w:rPr>
      </w:pPr>
      <w:r w:rsidRPr="00B36888">
        <w:rPr>
          <w:rFonts w:ascii="Times New Roman" w:hAnsi="Times New Roman"/>
          <w:sz w:val="24"/>
          <w:szCs w:val="24"/>
        </w:rPr>
        <w:lastRenderedPageBreak/>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4E7451" w:rsidRPr="00B36888" w:rsidRDefault="004E7451" w:rsidP="004E7451">
      <w:pPr>
        <w:spacing w:after="0" w:line="360" w:lineRule="auto"/>
        <w:ind w:firstLine="709"/>
        <w:jc w:val="both"/>
        <w:rPr>
          <w:rFonts w:ascii="Times New Roman" w:hAnsi="Times New Roman"/>
          <w:sz w:val="24"/>
          <w:szCs w:val="24"/>
        </w:rPr>
      </w:pPr>
      <w:r w:rsidRPr="00B36888">
        <w:rPr>
          <w:rFonts w:ascii="Times New Roman" w:hAnsi="Times New Roman"/>
          <w:sz w:val="24"/>
          <w:szCs w:val="24"/>
        </w:rPr>
        <w:t xml:space="preserve">распознавать простые технические устройства и измерительные приборы </w:t>
      </w:r>
      <w:r w:rsidRPr="00B36888">
        <w:rPr>
          <w:rFonts w:ascii="Times New Roman" w:hAnsi="Times New Roman"/>
          <w:sz w:val="24"/>
          <w:szCs w:val="24"/>
        </w:rPr>
        <w:br/>
        <w:t>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4E7451" w:rsidRPr="00B36888" w:rsidRDefault="004E7451" w:rsidP="004E7451">
      <w:pPr>
        <w:spacing w:after="0" w:line="360" w:lineRule="auto"/>
        <w:ind w:firstLine="709"/>
        <w:jc w:val="both"/>
        <w:rPr>
          <w:rFonts w:ascii="Times New Roman" w:hAnsi="Times New Roman"/>
          <w:sz w:val="24"/>
          <w:szCs w:val="24"/>
        </w:rPr>
      </w:pPr>
      <w:r w:rsidRPr="00B36888">
        <w:rPr>
          <w:rFonts w:ascii="Times New Roman" w:hAnsi="Times New Roman"/>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E7451" w:rsidRPr="00B36888" w:rsidRDefault="004E7451" w:rsidP="004E7451">
      <w:pPr>
        <w:spacing w:after="0" w:line="360" w:lineRule="auto"/>
        <w:ind w:firstLine="709"/>
        <w:jc w:val="both"/>
        <w:rPr>
          <w:rFonts w:ascii="Times New Roman" w:hAnsi="Times New Roman"/>
          <w:sz w:val="24"/>
          <w:szCs w:val="24"/>
        </w:rPr>
      </w:pPr>
      <w:r w:rsidRPr="00B36888">
        <w:rPr>
          <w:rFonts w:ascii="Times New Roman" w:hAnsi="Times New Roman"/>
          <w:sz w:val="24"/>
          <w:szCs w:val="24"/>
        </w:rPr>
        <w:t xml:space="preserve">осуществлять поиск информации физического содержания в сети Интернет, </w:t>
      </w:r>
      <w:r w:rsidRPr="00B36888">
        <w:rPr>
          <w:rFonts w:ascii="Times New Roman" w:hAnsi="Times New Roman"/>
          <w:sz w:val="24"/>
          <w:szCs w:val="24"/>
        </w:rPr>
        <w:br/>
        <w:t>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4E7451" w:rsidRPr="00B36888" w:rsidRDefault="004E7451" w:rsidP="004E7451">
      <w:pPr>
        <w:spacing w:after="0" w:line="360" w:lineRule="auto"/>
        <w:ind w:firstLine="709"/>
        <w:jc w:val="both"/>
        <w:rPr>
          <w:rFonts w:ascii="Times New Roman" w:hAnsi="Times New Roman"/>
          <w:sz w:val="24"/>
          <w:szCs w:val="24"/>
        </w:rPr>
      </w:pPr>
      <w:r w:rsidRPr="00B36888">
        <w:rPr>
          <w:rFonts w:ascii="Times New Roman" w:hAnsi="Times New Roman"/>
          <w:sz w:val="24"/>
          <w:szCs w:val="24"/>
        </w:rPr>
        <w:t xml:space="preserve">использовать при выполнении учебных заданий </w:t>
      </w:r>
      <w:proofErr w:type="spellStart"/>
      <w:r w:rsidRPr="00B36888">
        <w:rPr>
          <w:rFonts w:ascii="Times New Roman" w:hAnsi="Times New Roman"/>
          <w:sz w:val="24"/>
          <w:szCs w:val="24"/>
        </w:rPr>
        <w:t>научно­популярную</w:t>
      </w:r>
      <w:proofErr w:type="spellEnd"/>
      <w:r w:rsidRPr="00B36888">
        <w:rPr>
          <w:rFonts w:ascii="Times New Roman" w:hAnsi="Times New Roman"/>
          <w:sz w:val="24"/>
          <w:szCs w:val="24"/>
        </w:rPr>
        <w:t xml:space="preserve">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E7451" w:rsidRPr="00B36888" w:rsidRDefault="004E7451" w:rsidP="004E7451">
      <w:pPr>
        <w:spacing w:after="0" w:line="360" w:lineRule="auto"/>
        <w:ind w:firstLine="709"/>
        <w:jc w:val="both"/>
        <w:rPr>
          <w:rFonts w:ascii="Times New Roman" w:hAnsi="Times New Roman"/>
          <w:sz w:val="24"/>
          <w:szCs w:val="24"/>
        </w:rPr>
      </w:pPr>
      <w:r w:rsidRPr="00B36888">
        <w:rPr>
          <w:rFonts w:ascii="Times New Roman" w:hAnsi="Times New Roman"/>
          <w:sz w:val="24"/>
          <w:szCs w:val="24"/>
        </w:rPr>
        <w:t xml:space="preserve">создавать собственные письменные и краткие устные сообщения, обобщая информацию из нескольких источников физического содержания, </w:t>
      </w:r>
      <w:r w:rsidRPr="00B36888">
        <w:rPr>
          <w:rFonts w:ascii="Times New Roman" w:hAnsi="Times New Roman"/>
          <w:sz w:val="24"/>
          <w:szCs w:val="24"/>
        </w:rPr>
        <w:br/>
        <w:t>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530C78" w:rsidRPr="004E7451" w:rsidRDefault="004E7451" w:rsidP="004E7451">
      <w:pPr>
        <w:spacing w:after="0" w:line="360" w:lineRule="auto"/>
        <w:ind w:firstLine="709"/>
        <w:jc w:val="both"/>
        <w:rPr>
          <w:rFonts w:ascii="Times New Roman" w:hAnsi="Times New Roman"/>
          <w:sz w:val="24"/>
          <w:szCs w:val="24"/>
        </w:rPr>
      </w:pPr>
      <w:r w:rsidRPr="00B36888">
        <w:rPr>
          <w:rFonts w:ascii="Times New Roman" w:hAnsi="Times New Roman"/>
          <w:sz w:val="24"/>
          <w:szCs w:val="24"/>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530C78" w:rsidRDefault="00530C78" w:rsidP="00530C78">
      <w:pPr>
        <w:spacing w:after="0" w:line="240" w:lineRule="auto"/>
        <w:ind w:left="284"/>
        <w:rPr>
          <w:rFonts w:ascii="Times New Roman" w:eastAsia="Times New Roman" w:hAnsi="Times New Roman"/>
          <w:b/>
          <w:bCs/>
          <w:caps/>
          <w:sz w:val="24"/>
          <w:szCs w:val="24"/>
          <w:lang w:eastAsia="ru-RU"/>
        </w:rPr>
      </w:pPr>
    </w:p>
    <w:p w:rsidR="00530C78" w:rsidRDefault="00530C78" w:rsidP="004601C5">
      <w:pPr>
        <w:spacing w:after="0" w:line="240" w:lineRule="auto"/>
        <w:rPr>
          <w:rFonts w:ascii="Times New Roman" w:eastAsia="Times New Roman" w:hAnsi="Times New Roman"/>
          <w:b/>
          <w:bCs/>
          <w:caps/>
          <w:sz w:val="24"/>
          <w:szCs w:val="24"/>
          <w:lang w:eastAsia="ru-RU"/>
        </w:rPr>
        <w:sectPr w:rsidR="00530C78" w:rsidSect="00517EF6">
          <w:footerReference w:type="default" r:id="rId8"/>
          <w:pgSz w:w="11906" w:h="16838"/>
          <w:pgMar w:top="1134" w:right="850" w:bottom="1134" w:left="1701" w:header="708" w:footer="708" w:gutter="0"/>
          <w:cols w:space="708"/>
          <w:titlePg/>
          <w:docGrid w:linePitch="360"/>
        </w:sectPr>
      </w:pPr>
    </w:p>
    <w:p w:rsidR="00362223" w:rsidRPr="00572B2A" w:rsidRDefault="00362223" w:rsidP="00530C78">
      <w:pPr>
        <w:rPr>
          <w:rFonts w:ascii="Times New Roman" w:hAnsi="Times New Roman"/>
          <w:b/>
          <w:sz w:val="24"/>
          <w:szCs w:val="24"/>
        </w:rPr>
      </w:pPr>
      <w:r w:rsidRPr="00572B2A">
        <w:rPr>
          <w:rFonts w:ascii="Times New Roman" w:hAnsi="Times New Roman"/>
          <w:b/>
          <w:sz w:val="24"/>
          <w:szCs w:val="24"/>
        </w:rPr>
        <w:lastRenderedPageBreak/>
        <w:t>Тематическое планирование.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72"/>
        <w:gridCol w:w="1869"/>
        <w:gridCol w:w="3430"/>
      </w:tblGrid>
      <w:tr w:rsidR="00362223" w:rsidRPr="00572B2A" w:rsidTr="00607684">
        <w:tc>
          <w:tcPr>
            <w:tcW w:w="2352" w:type="pct"/>
          </w:tcPr>
          <w:p w:rsidR="00362223" w:rsidRPr="00F3096F" w:rsidRDefault="00362223" w:rsidP="00351740">
            <w:pPr>
              <w:jc w:val="center"/>
              <w:rPr>
                <w:rFonts w:ascii="Times New Roman" w:hAnsi="Times New Roman"/>
                <w:b/>
                <w:sz w:val="24"/>
                <w:szCs w:val="24"/>
              </w:rPr>
            </w:pPr>
            <w:r w:rsidRPr="00F3096F">
              <w:rPr>
                <w:rFonts w:ascii="Times New Roman" w:hAnsi="Times New Roman"/>
                <w:b/>
                <w:sz w:val="24"/>
                <w:szCs w:val="24"/>
              </w:rPr>
              <w:t>Наименование раздела</w:t>
            </w:r>
          </w:p>
        </w:tc>
        <w:tc>
          <w:tcPr>
            <w:tcW w:w="736" w:type="pct"/>
          </w:tcPr>
          <w:p w:rsidR="00362223" w:rsidRPr="00F3096F" w:rsidRDefault="00362223" w:rsidP="00351740">
            <w:pPr>
              <w:jc w:val="center"/>
              <w:rPr>
                <w:rFonts w:ascii="Times New Roman" w:hAnsi="Times New Roman"/>
                <w:b/>
                <w:sz w:val="24"/>
                <w:szCs w:val="24"/>
              </w:rPr>
            </w:pPr>
            <w:r w:rsidRPr="00F3096F">
              <w:rPr>
                <w:rFonts w:ascii="Times New Roman" w:hAnsi="Times New Roman"/>
                <w:b/>
                <w:sz w:val="24"/>
                <w:szCs w:val="24"/>
              </w:rPr>
              <w:t>Количество академических часов, отводимых на освоение каждого раздела</w:t>
            </w:r>
          </w:p>
        </w:tc>
        <w:tc>
          <w:tcPr>
            <w:tcW w:w="1912" w:type="pct"/>
          </w:tcPr>
          <w:p w:rsidR="00362223" w:rsidRPr="00F3096F" w:rsidRDefault="00362223" w:rsidP="00351740">
            <w:pPr>
              <w:jc w:val="center"/>
              <w:rPr>
                <w:rFonts w:ascii="Times New Roman" w:hAnsi="Times New Roman"/>
                <w:b/>
                <w:sz w:val="24"/>
                <w:szCs w:val="24"/>
              </w:rPr>
            </w:pPr>
            <w:r w:rsidRPr="00F3096F">
              <w:rPr>
                <w:rFonts w:ascii="Times New Roman" w:hAnsi="Times New Roman"/>
                <w:b/>
                <w:sz w:val="24"/>
                <w:szCs w:val="24"/>
              </w:rPr>
              <w:t>ЭОР и ЦОР</w:t>
            </w:r>
          </w:p>
        </w:tc>
      </w:tr>
      <w:tr w:rsidR="00362223" w:rsidRPr="007960A6" w:rsidTr="00607684">
        <w:tc>
          <w:tcPr>
            <w:tcW w:w="2352" w:type="pct"/>
          </w:tcPr>
          <w:p w:rsidR="00362223" w:rsidRPr="00F3096F" w:rsidRDefault="00A83EDD" w:rsidP="00362223">
            <w:pPr>
              <w:rPr>
                <w:rFonts w:ascii="Times New Roman" w:hAnsi="Times New Roman"/>
                <w:sz w:val="24"/>
                <w:szCs w:val="24"/>
              </w:rPr>
            </w:pPr>
            <w:r w:rsidRPr="004343CC">
              <w:rPr>
                <w:rFonts w:ascii="inherit" w:eastAsia="Times New Roman" w:hAnsi="inherit"/>
                <w:b/>
                <w:bCs/>
                <w:sz w:val="24"/>
                <w:szCs w:val="24"/>
                <w:lang w:eastAsia="ru-RU"/>
              </w:rPr>
              <w:t>Работа и мощность. Энергия</w:t>
            </w:r>
          </w:p>
        </w:tc>
        <w:tc>
          <w:tcPr>
            <w:tcW w:w="736" w:type="pct"/>
          </w:tcPr>
          <w:p w:rsidR="00362223" w:rsidRPr="00F3096F" w:rsidRDefault="00A84608" w:rsidP="00362223">
            <w:pPr>
              <w:jc w:val="center"/>
              <w:rPr>
                <w:rFonts w:ascii="Times New Roman" w:hAnsi="Times New Roman"/>
                <w:sz w:val="24"/>
                <w:szCs w:val="24"/>
              </w:rPr>
            </w:pPr>
            <w:r>
              <w:rPr>
                <w:rFonts w:ascii="Times New Roman" w:hAnsi="Times New Roman"/>
                <w:sz w:val="24"/>
                <w:szCs w:val="24"/>
              </w:rPr>
              <w:t>1</w:t>
            </w:r>
            <w:r w:rsidR="00301BFB">
              <w:rPr>
                <w:rFonts w:ascii="Times New Roman" w:hAnsi="Times New Roman"/>
                <w:sz w:val="24"/>
                <w:szCs w:val="24"/>
              </w:rPr>
              <w:t>5</w:t>
            </w:r>
          </w:p>
        </w:tc>
        <w:tc>
          <w:tcPr>
            <w:tcW w:w="1912" w:type="pct"/>
          </w:tcPr>
          <w:p w:rsidR="00362223" w:rsidRPr="001B5874" w:rsidRDefault="00A83EDD" w:rsidP="00362223">
            <w:pPr>
              <w:rPr>
                <w:rFonts w:asciiTheme="minorHAnsi" w:eastAsia="Times New Roman" w:hAnsiTheme="minorHAnsi"/>
                <w:sz w:val="24"/>
                <w:szCs w:val="24"/>
                <w:lang w:eastAsia="ru-RU"/>
              </w:rPr>
            </w:pPr>
            <w:r w:rsidRPr="004343CC">
              <w:rPr>
                <w:rFonts w:ascii="inherit" w:eastAsia="Times New Roman" w:hAnsi="inherit"/>
                <w:sz w:val="24"/>
                <w:szCs w:val="24"/>
                <w:lang w:eastAsia="ru-RU"/>
              </w:rPr>
              <w:t xml:space="preserve">Библиотека ЦОК </w:t>
            </w:r>
            <w:hyperlink r:id="rId9" w:history="1">
              <w:r w:rsidRPr="004343CC">
                <w:rPr>
                  <w:rFonts w:ascii="inherit" w:eastAsia="Times New Roman" w:hAnsi="inherit"/>
                  <w:color w:val="0000FF"/>
                  <w:sz w:val="24"/>
                  <w:szCs w:val="24"/>
                  <w:u w:val="single"/>
                  <w:lang w:eastAsia="ru-RU"/>
                </w:rPr>
                <w:t>https://m.edsoo.ru/7f416194</w:t>
              </w:r>
            </w:hyperlink>
          </w:p>
        </w:tc>
      </w:tr>
      <w:tr w:rsidR="00362223" w:rsidRPr="00572B2A" w:rsidTr="00607684">
        <w:tc>
          <w:tcPr>
            <w:tcW w:w="2352" w:type="pct"/>
          </w:tcPr>
          <w:p w:rsidR="00362223" w:rsidRPr="00F3096F" w:rsidRDefault="00A83EDD" w:rsidP="00362223">
            <w:pPr>
              <w:rPr>
                <w:rFonts w:ascii="Times New Roman" w:hAnsi="Times New Roman"/>
                <w:sz w:val="24"/>
                <w:szCs w:val="24"/>
              </w:rPr>
            </w:pPr>
            <w:r w:rsidRPr="004343CC">
              <w:rPr>
                <w:rFonts w:ascii="inherit" w:eastAsia="Times New Roman" w:hAnsi="inherit"/>
                <w:b/>
                <w:bCs/>
                <w:sz w:val="24"/>
                <w:szCs w:val="24"/>
                <w:lang w:eastAsia="ru-RU"/>
              </w:rPr>
              <w:t>Тепловые явления</w:t>
            </w:r>
          </w:p>
        </w:tc>
        <w:tc>
          <w:tcPr>
            <w:tcW w:w="736" w:type="pct"/>
            <w:vAlign w:val="bottom"/>
          </w:tcPr>
          <w:p w:rsidR="00362223" w:rsidRPr="00F3096F" w:rsidRDefault="007E1502" w:rsidP="00362223">
            <w:pPr>
              <w:jc w:val="center"/>
              <w:rPr>
                <w:rFonts w:ascii="Times New Roman" w:hAnsi="Times New Roman"/>
                <w:sz w:val="24"/>
                <w:szCs w:val="24"/>
              </w:rPr>
            </w:pPr>
            <w:r>
              <w:rPr>
                <w:rFonts w:ascii="Times New Roman" w:hAnsi="Times New Roman"/>
                <w:sz w:val="24"/>
                <w:szCs w:val="24"/>
              </w:rPr>
              <w:t>29</w:t>
            </w:r>
          </w:p>
        </w:tc>
        <w:tc>
          <w:tcPr>
            <w:tcW w:w="1912" w:type="pct"/>
          </w:tcPr>
          <w:p w:rsidR="00362223" w:rsidRPr="001B5874" w:rsidRDefault="00A83EDD" w:rsidP="00362223">
            <w:pPr>
              <w:rPr>
                <w:rFonts w:asciiTheme="minorHAnsi" w:eastAsia="Times New Roman" w:hAnsiTheme="minorHAnsi"/>
                <w:sz w:val="24"/>
                <w:szCs w:val="24"/>
                <w:lang w:eastAsia="ru-RU"/>
              </w:rPr>
            </w:pPr>
            <w:r w:rsidRPr="004343CC">
              <w:rPr>
                <w:rFonts w:ascii="inherit" w:eastAsia="Times New Roman" w:hAnsi="inherit"/>
                <w:sz w:val="24"/>
                <w:szCs w:val="24"/>
                <w:lang w:eastAsia="ru-RU"/>
              </w:rPr>
              <w:t xml:space="preserve">Библиотека ЦОК </w:t>
            </w:r>
            <w:hyperlink r:id="rId10" w:history="1">
              <w:r w:rsidRPr="004343CC">
                <w:rPr>
                  <w:rFonts w:ascii="inherit" w:eastAsia="Times New Roman" w:hAnsi="inherit"/>
                  <w:color w:val="0000FF"/>
                  <w:sz w:val="24"/>
                  <w:szCs w:val="24"/>
                  <w:u w:val="single"/>
                  <w:lang w:eastAsia="ru-RU"/>
                </w:rPr>
                <w:t>https://m.edsoo.ru/7f4181ce</w:t>
              </w:r>
            </w:hyperlink>
          </w:p>
        </w:tc>
      </w:tr>
      <w:tr w:rsidR="00362223" w:rsidRPr="00572B2A" w:rsidTr="00607684">
        <w:tc>
          <w:tcPr>
            <w:tcW w:w="2352" w:type="pct"/>
          </w:tcPr>
          <w:p w:rsidR="00362223" w:rsidRPr="004601C5" w:rsidRDefault="004601C5" w:rsidP="00362223">
            <w:pPr>
              <w:rPr>
                <w:rFonts w:ascii="Times New Roman" w:hAnsi="Times New Roman"/>
                <w:b/>
                <w:bCs/>
                <w:sz w:val="24"/>
                <w:szCs w:val="24"/>
              </w:rPr>
            </w:pPr>
            <w:r w:rsidRPr="004601C5">
              <w:rPr>
                <w:rFonts w:ascii="Times New Roman" w:hAnsi="Times New Roman"/>
                <w:b/>
                <w:bCs/>
                <w:sz w:val="24"/>
                <w:szCs w:val="24"/>
              </w:rPr>
              <w:t>Электрические и магнитные явления</w:t>
            </w:r>
          </w:p>
        </w:tc>
        <w:tc>
          <w:tcPr>
            <w:tcW w:w="736" w:type="pct"/>
            <w:vAlign w:val="bottom"/>
          </w:tcPr>
          <w:p w:rsidR="00362223" w:rsidRPr="00F3096F" w:rsidRDefault="0043495B" w:rsidP="00362223">
            <w:pPr>
              <w:jc w:val="center"/>
              <w:rPr>
                <w:rFonts w:ascii="Times New Roman" w:hAnsi="Times New Roman"/>
                <w:sz w:val="24"/>
                <w:szCs w:val="24"/>
              </w:rPr>
            </w:pPr>
            <w:r>
              <w:rPr>
                <w:rFonts w:ascii="Times New Roman" w:hAnsi="Times New Roman"/>
                <w:sz w:val="24"/>
                <w:szCs w:val="24"/>
              </w:rPr>
              <w:t>21</w:t>
            </w:r>
          </w:p>
        </w:tc>
        <w:tc>
          <w:tcPr>
            <w:tcW w:w="1912" w:type="pct"/>
          </w:tcPr>
          <w:p w:rsidR="00362223" w:rsidRPr="001B5874" w:rsidRDefault="004601C5" w:rsidP="00362223">
            <w:pPr>
              <w:rPr>
                <w:rFonts w:asciiTheme="minorHAnsi" w:eastAsia="Times New Roman" w:hAnsiTheme="minorHAnsi"/>
                <w:sz w:val="24"/>
                <w:szCs w:val="24"/>
                <w:lang w:eastAsia="ru-RU"/>
              </w:rPr>
            </w:pPr>
            <w:r w:rsidRPr="004343CC">
              <w:rPr>
                <w:rFonts w:ascii="inherit" w:eastAsia="Times New Roman" w:hAnsi="inherit"/>
                <w:sz w:val="24"/>
                <w:szCs w:val="24"/>
                <w:lang w:eastAsia="ru-RU"/>
              </w:rPr>
              <w:t xml:space="preserve">Библиотека ЦОК </w:t>
            </w:r>
            <w:hyperlink r:id="rId11" w:history="1">
              <w:r w:rsidRPr="004343CC">
                <w:rPr>
                  <w:rFonts w:ascii="inherit" w:eastAsia="Times New Roman" w:hAnsi="inherit"/>
                  <w:color w:val="0000FF"/>
                  <w:sz w:val="24"/>
                  <w:szCs w:val="24"/>
                  <w:u w:val="single"/>
                  <w:lang w:eastAsia="ru-RU"/>
                </w:rPr>
                <w:t>https://m.edsoo.ru/7f4181ce</w:t>
              </w:r>
            </w:hyperlink>
          </w:p>
        </w:tc>
      </w:tr>
      <w:tr w:rsidR="0043495B" w:rsidRPr="00572B2A" w:rsidTr="00607684">
        <w:tc>
          <w:tcPr>
            <w:tcW w:w="2352" w:type="pct"/>
          </w:tcPr>
          <w:p w:rsidR="0043495B" w:rsidRPr="004601C5" w:rsidRDefault="0043495B" w:rsidP="00362223">
            <w:pPr>
              <w:rPr>
                <w:rFonts w:ascii="Times New Roman" w:hAnsi="Times New Roman"/>
                <w:b/>
                <w:bCs/>
                <w:sz w:val="24"/>
                <w:szCs w:val="24"/>
              </w:rPr>
            </w:pPr>
            <w:r w:rsidRPr="0043495B">
              <w:rPr>
                <w:rFonts w:ascii="Times New Roman" w:hAnsi="Times New Roman"/>
                <w:b/>
                <w:bCs/>
                <w:sz w:val="24"/>
                <w:szCs w:val="24"/>
              </w:rPr>
              <w:t>Повторение и обобщение.</w:t>
            </w:r>
          </w:p>
        </w:tc>
        <w:tc>
          <w:tcPr>
            <w:tcW w:w="736" w:type="pct"/>
            <w:vAlign w:val="bottom"/>
          </w:tcPr>
          <w:p w:rsidR="0043495B" w:rsidRPr="00F3096F" w:rsidRDefault="0043495B" w:rsidP="00362223">
            <w:pPr>
              <w:jc w:val="center"/>
              <w:rPr>
                <w:rFonts w:ascii="Times New Roman" w:hAnsi="Times New Roman"/>
                <w:sz w:val="24"/>
                <w:szCs w:val="24"/>
              </w:rPr>
            </w:pPr>
            <w:r>
              <w:rPr>
                <w:rFonts w:ascii="Times New Roman" w:hAnsi="Times New Roman"/>
                <w:sz w:val="24"/>
                <w:szCs w:val="24"/>
              </w:rPr>
              <w:t>3</w:t>
            </w:r>
          </w:p>
        </w:tc>
        <w:tc>
          <w:tcPr>
            <w:tcW w:w="1912" w:type="pct"/>
          </w:tcPr>
          <w:p w:rsidR="0043495B" w:rsidRPr="004343CC" w:rsidRDefault="00117E0F" w:rsidP="00362223">
            <w:pPr>
              <w:rPr>
                <w:rFonts w:ascii="inherit" w:eastAsia="Times New Roman" w:hAnsi="inherit"/>
                <w:sz w:val="24"/>
                <w:szCs w:val="24"/>
                <w:lang w:eastAsia="ru-RU"/>
              </w:rPr>
            </w:pPr>
            <w:r w:rsidRPr="004343CC">
              <w:rPr>
                <w:rFonts w:ascii="inherit" w:eastAsia="Times New Roman" w:hAnsi="inherit"/>
                <w:sz w:val="24"/>
                <w:szCs w:val="24"/>
                <w:lang w:eastAsia="ru-RU"/>
              </w:rPr>
              <w:t xml:space="preserve">Библиотека ЦОК </w:t>
            </w:r>
            <w:hyperlink r:id="rId12" w:history="1">
              <w:r w:rsidRPr="004343CC">
                <w:rPr>
                  <w:rFonts w:ascii="inherit" w:eastAsia="Times New Roman" w:hAnsi="inherit"/>
                  <w:color w:val="0000FF"/>
                  <w:sz w:val="24"/>
                  <w:szCs w:val="24"/>
                  <w:u w:val="single"/>
                  <w:lang w:eastAsia="ru-RU"/>
                </w:rPr>
                <w:t>https://m.edsoo.ru/7f4181ce</w:t>
              </w:r>
            </w:hyperlink>
          </w:p>
        </w:tc>
      </w:tr>
      <w:tr w:rsidR="007A4F05" w:rsidRPr="00572B2A" w:rsidTr="00607684">
        <w:tc>
          <w:tcPr>
            <w:tcW w:w="2352" w:type="pct"/>
          </w:tcPr>
          <w:p w:rsidR="007A4F05" w:rsidRPr="0043495B" w:rsidRDefault="007A4F05" w:rsidP="00362223">
            <w:pPr>
              <w:rPr>
                <w:rFonts w:ascii="Times New Roman" w:hAnsi="Times New Roman"/>
                <w:b/>
                <w:bCs/>
                <w:sz w:val="24"/>
                <w:szCs w:val="24"/>
              </w:rPr>
            </w:pPr>
            <w:r>
              <w:rPr>
                <w:rFonts w:ascii="inherit" w:eastAsia="Times New Roman" w:hAnsi="inherit"/>
                <w:color w:val="000000"/>
                <w:sz w:val="24"/>
                <w:szCs w:val="24"/>
                <w:lang w:eastAsia="ru-RU"/>
              </w:rPr>
              <w:t>ОБЩЕЕ КОЛИЧЕСТВО ЧАСОВ ПО ПРОГРАММЕ</w:t>
            </w:r>
          </w:p>
        </w:tc>
        <w:tc>
          <w:tcPr>
            <w:tcW w:w="736" w:type="pct"/>
            <w:vAlign w:val="bottom"/>
          </w:tcPr>
          <w:p w:rsidR="007A4F05" w:rsidRDefault="007A4F05" w:rsidP="00362223">
            <w:pPr>
              <w:jc w:val="center"/>
              <w:rPr>
                <w:rFonts w:ascii="Times New Roman" w:hAnsi="Times New Roman"/>
                <w:sz w:val="24"/>
                <w:szCs w:val="24"/>
              </w:rPr>
            </w:pPr>
            <w:r>
              <w:rPr>
                <w:rFonts w:ascii="Times New Roman" w:hAnsi="Times New Roman"/>
                <w:sz w:val="24"/>
                <w:szCs w:val="24"/>
              </w:rPr>
              <w:t>68</w:t>
            </w:r>
          </w:p>
        </w:tc>
        <w:tc>
          <w:tcPr>
            <w:tcW w:w="1912" w:type="pct"/>
          </w:tcPr>
          <w:p w:rsidR="007A4F05" w:rsidRPr="004343CC" w:rsidRDefault="007A4F05" w:rsidP="00362223">
            <w:pPr>
              <w:rPr>
                <w:rFonts w:ascii="inherit" w:eastAsia="Times New Roman" w:hAnsi="inherit"/>
                <w:sz w:val="24"/>
                <w:szCs w:val="24"/>
                <w:lang w:eastAsia="ru-RU"/>
              </w:rPr>
            </w:pPr>
          </w:p>
        </w:tc>
      </w:tr>
    </w:tbl>
    <w:p w:rsidR="00362223" w:rsidRDefault="00362223" w:rsidP="00362223">
      <w:pPr>
        <w:spacing w:after="200" w:line="276" w:lineRule="auto"/>
        <w:rPr>
          <w:rFonts w:ascii="Times New Roman" w:hAnsi="Times New Roman"/>
          <w:sz w:val="24"/>
          <w:szCs w:val="24"/>
        </w:rPr>
      </w:pPr>
    </w:p>
    <w:p w:rsidR="00362223" w:rsidRDefault="00362223" w:rsidP="00362223">
      <w:pPr>
        <w:pStyle w:val="2"/>
        <w:shd w:val="clear" w:color="auto" w:fill="FFFFFF"/>
        <w:spacing w:before="0" w:beforeAutospacing="0" w:after="0" w:afterAutospacing="0"/>
        <w:rPr>
          <w:sz w:val="24"/>
          <w:szCs w:val="24"/>
        </w:rPr>
      </w:pPr>
      <w:r>
        <w:rPr>
          <w:sz w:val="24"/>
          <w:szCs w:val="24"/>
        </w:rPr>
        <w:tab/>
      </w:r>
    </w:p>
    <w:p w:rsidR="00884F69" w:rsidRDefault="00884F69" w:rsidP="00362223">
      <w:pPr>
        <w:pStyle w:val="2"/>
        <w:shd w:val="clear" w:color="auto" w:fill="FFFFFF"/>
        <w:spacing w:before="0" w:beforeAutospacing="0" w:after="0" w:afterAutospacing="0"/>
        <w:rPr>
          <w:sz w:val="24"/>
          <w:szCs w:val="24"/>
        </w:rPr>
      </w:pPr>
    </w:p>
    <w:p w:rsidR="00884F69" w:rsidRDefault="00884F69" w:rsidP="00362223">
      <w:pPr>
        <w:pStyle w:val="2"/>
        <w:shd w:val="clear" w:color="auto" w:fill="FFFFFF"/>
        <w:spacing w:before="0" w:beforeAutospacing="0" w:after="0" w:afterAutospacing="0"/>
        <w:rPr>
          <w:sz w:val="24"/>
          <w:szCs w:val="24"/>
        </w:rPr>
      </w:pPr>
    </w:p>
    <w:p w:rsidR="00884F69" w:rsidRDefault="00884F69" w:rsidP="00362223">
      <w:pPr>
        <w:pStyle w:val="2"/>
        <w:shd w:val="clear" w:color="auto" w:fill="FFFFFF"/>
        <w:spacing w:before="0" w:beforeAutospacing="0" w:after="0" w:afterAutospacing="0"/>
        <w:rPr>
          <w:sz w:val="24"/>
          <w:szCs w:val="24"/>
        </w:rPr>
      </w:pPr>
    </w:p>
    <w:p w:rsidR="00884F69" w:rsidRDefault="00884F69" w:rsidP="00362223">
      <w:pPr>
        <w:pStyle w:val="2"/>
        <w:shd w:val="clear" w:color="auto" w:fill="FFFFFF"/>
        <w:spacing w:before="0" w:beforeAutospacing="0" w:after="0" w:afterAutospacing="0"/>
        <w:rPr>
          <w:sz w:val="24"/>
          <w:szCs w:val="24"/>
        </w:rPr>
      </w:pPr>
    </w:p>
    <w:p w:rsidR="00884F69" w:rsidRDefault="00884F69" w:rsidP="00362223">
      <w:pPr>
        <w:pStyle w:val="2"/>
        <w:shd w:val="clear" w:color="auto" w:fill="FFFFFF"/>
        <w:spacing w:before="0" w:beforeAutospacing="0" w:after="0" w:afterAutospacing="0"/>
        <w:rPr>
          <w:b w:val="0"/>
          <w:bCs w:val="0"/>
          <w:caps/>
          <w:color w:val="222222"/>
          <w:sz w:val="24"/>
          <w:szCs w:val="24"/>
        </w:rPr>
      </w:pPr>
    </w:p>
    <w:p w:rsidR="00607684" w:rsidRDefault="00607684" w:rsidP="00362223">
      <w:pPr>
        <w:pStyle w:val="2"/>
        <w:shd w:val="clear" w:color="auto" w:fill="FFFFFF"/>
        <w:spacing w:before="0" w:beforeAutospacing="0" w:after="0" w:afterAutospacing="0"/>
        <w:rPr>
          <w:b w:val="0"/>
          <w:bCs w:val="0"/>
          <w:caps/>
          <w:color w:val="222222"/>
          <w:sz w:val="24"/>
          <w:szCs w:val="24"/>
        </w:rPr>
      </w:pPr>
    </w:p>
    <w:p w:rsidR="00607684" w:rsidRDefault="00607684" w:rsidP="00362223">
      <w:pPr>
        <w:pStyle w:val="2"/>
        <w:shd w:val="clear" w:color="auto" w:fill="FFFFFF"/>
        <w:spacing w:before="0" w:beforeAutospacing="0" w:after="0" w:afterAutospacing="0"/>
        <w:rPr>
          <w:b w:val="0"/>
          <w:bCs w:val="0"/>
          <w:caps/>
          <w:color w:val="222222"/>
          <w:sz w:val="24"/>
          <w:szCs w:val="24"/>
        </w:rPr>
      </w:pPr>
    </w:p>
    <w:p w:rsidR="00607684" w:rsidRDefault="00607684" w:rsidP="00362223">
      <w:pPr>
        <w:pStyle w:val="2"/>
        <w:shd w:val="clear" w:color="auto" w:fill="FFFFFF"/>
        <w:spacing w:before="0" w:beforeAutospacing="0" w:after="0" w:afterAutospacing="0"/>
        <w:rPr>
          <w:b w:val="0"/>
          <w:bCs w:val="0"/>
          <w:caps/>
          <w:color w:val="222222"/>
          <w:sz w:val="24"/>
          <w:szCs w:val="24"/>
        </w:rPr>
      </w:pPr>
    </w:p>
    <w:p w:rsidR="00607684" w:rsidRDefault="00607684" w:rsidP="00362223">
      <w:pPr>
        <w:pStyle w:val="2"/>
        <w:shd w:val="clear" w:color="auto" w:fill="FFFFFF"/>
        <w:spacing w:before="0" w:beforeAutospacing="0" w:after="0" w:afterAutospacing="0"/>
        <w:rPr>
          <w:b w:val="0"/>
          <w:bCs w:val="0"/>
          <w:caps/>
          <w:color w:val="222222"/>
          <w:sz w:val="24"/>
          <w:szCs w:val="24"/>
        </w:rPr>
      </w:pPr>
    </w:p>
    <w:p w:rsidR="00607684" w:rsidRDefault="00607684" w:rsidP="00362223">
      <w:pPr>
        <w:pStyle w:val="2"/>
        <w:shd w:val="clear" w:color="auto" w:fill="FFFFFF"/>
        <w:spacing w:before="0" w:beforeAutospacing="0" w:after="0" w:afterAutospacing="0"/>
        <w:rPr>
          <w:b w:val="0"/>
          <w:bCs w:val="0"/>
          <w:caps/>
          <w:color w:val="222222"/>
          <w:sz w:val="24"/>
          <w:szCs w:val="24"/>
        </w:rPr>
      </w:pPr>
    </w:p>
    <w:p w:rsidR="00607684" w:rsidRDefault="00607684" w:rsidP="00362223">
      <w:pPr>
        <w:pStyle w:val="2"/>
        <w:shd w:val="clear" w:color="auto" w:fill="FFFFFF"/>
        <w:spacing w:before="0" w:beforeAutospacing="0" w:after="0" w:afterAutospacing="0"/>
        <w:rPr>
          <w:b w:val="0"/>
          <w:bCs w:val="0"/>
          <w:caps/>
          <w:color w:val="222222"/>
          <w:sz w:val="24"/>
          <w:szCs w:val="24"/>
        </w:rPr>
      </w:pPr>
    </w:p>
    <w:p w:rsidR="00607684" w:rsidRDefault="00607684" w:rsidP="00362223">
      <w:pPr>
        <w:pStyle w:val="2"/>
        <w:shd w:val="clear" w:color="auto" w:fill="FFFFFF"/>
        <w:spacing w:before="0" w:beforeAutospacing="0" w:after="0" w:afterAutospacing="0"/>
        <w:rPr>
          <w:b w:val="0"/>
          <w:bCs w:val="0"/>
          <w:caps/>
          <w:color w:val="222222"/>
          <w:sz w:val="24"/>
          <w:szCs w:val="24"/>
        </w:rPr>
      </w:pPr>
    </w:p>
    <w:p w:rsidR="00607684" w:rsidRDefault="00607684" w:rsidP="00362223">
      <w:pPr>
        <w:pStyle w:val="2"/>
        <w:shd w:val="clear" w:color="auto" w:fill="FFFFFF"/>
        <w:spacing w:before="0" w:beforeAutospacing="0" w:after="0" w:afterAutospacing="0"/>
        <w:rPr>
          <w:b w:val="0"/>
          <w:bCs w:val="0"/>
          <w:caps/>
          <w:color w:val="222222"/>
          <w:sz w:val="24"/>
          <w:szCs w:val="24"/>
        </w:rPr>
      </w:pPr>
    </w:p>
    <w:p w:rsidR="00607684" w:rsidRDefault="00607684" w:rsidP="00362223">
      <w:pPr>
        <w:pStyle w:val="2"/>
        <w:shd w:val="clear" w:color="auto" w:fill="FFFFFF"/>
        <w:spacing w:before="0" w:beforeAutospacing="0" w:after="0" w:afterAutospacing="0"/>
        <w:rPr>
          <w:b w:val="0"/>
          <w:bCs w:val="0"/>
          <w:caps/>
          <w:color w:val="222222"/>
          <w:sz w:val="24"/>
          <w:szCs w:val="24"/>
        </w:rPr>
      </w:pPr>
    </w:p>
    <w:p w:rsidR="00607684" w:rsidRDefault="00607684" w:rsidP="00362223">
      <w:pPr>
        <w:pStyle w:val="2"/>
        <w:shd w:val="clear" w:color="auto" w:fill="FFFFFF"/>
        <w:spacing w:before="0" w:beforeAutospacing="0" w:after="0" w:afterAutospacing="0"/>
        <w:rPr>
          <w:b w:val="0"/>
          <w:bCs w:val="0"/>
          <w:caps/>
          <w:color w:val="222222"/>
          <w:sz w:val="24"/>
          <w:szCs w:val="24"/>
        </w:rPr>
      </w:pPr>
    </w:p>
    <w:p w:rsidR="00607684" w:rsidRDefault="00607684" w:rsidP="00362223">
      <w:pPr>
        <w:pStyle w:val="2"/>
        <w:shd w:val="clear" w:color="auto" w:fill="FFFFFF"/>
        <w:spacing w:before="0" w:beforeAutospacing="0" w:after="0" w:afterAutospacing="0"/>
        <w:rPr>
          <w:b w:val="0"/>
          <w:bCs w:val="0"/>
          <w:caps/>
          <w:color w:val="222222"/>
          <w:sz w:val="24"/>
          <w:szCs w:val="24"/>
        </w:rPr>
      </w:pPr>
    </w:p>
    <w:p w:rsidR="00607684" w:rsidRDefault="00607684" w:rsidP="00362223">
      <w:pPr>
        <w:pStyle w:val="2"/>
        <w:shd w:val="clear" w:color="auto" w:fill="FFFFFF"/>
        <w:spacing w:before="0" w:beforeAutospacing="0" w:after="0" w:afterAutospacing="0"/>
        <w:rPr>
          <w:b w:val="0"/>
          <w:bCs w:val="0"/>
          <w:caps/>
          <w:color w:val="222222"/>
          <w:sz w:val="24"/>
          <w:szCs w:val="24"/>
        </w:rPr>
      </w:pPr>
    </w:p>
    <w:p w:rsidR="004601C5" w:rsidRDefault="004601C5" w:rsidP="00362223">
      <w:pPr>
        <w:pStyle w:val="2"/>
        <w:shd w:val="clear" w:color="auto" w:fill="FFFFFF"/>
        <w:spacing w:before="0" w:beforeAutospacing="0" w:after="0" w:afterAutospacing="0"/>
        <w:rPr>
          <w:b w:val="0"/>
          <w:bCs w:val="0"/>
          <w:caps/>
          <w:color w:val="222222"/>
          <w:sz w:val="24"/>
          <w:szCs w:val="24"/>
        </w:rPr>
      </w:pPr>
    </w:p>
    <w:p w:rsidR="004601C5" w:rsidRDefault="004601C5" w:rsidP="00362223">
      <w:pPr>
        <w:pStyle w:val="2"/>
        <w:shd w:val="clear" w:color="auto" w:fill="FFFFFF"/>
        <w:spacing w:before="0" w:beforeAutospacing="0" w:after="0" w:afterAutospacing="0"/>
        <w:rPr>
          <w:b w:val="0"/>
          <w:bCs w:val="0"/>
          <w:caps/>
          <w:color w:val="222222"/>
          <w:sz w:val="24"/>
          <w:szCs w:val="24"/>
        </w:rPr>
      </w:pPr>
    </w:p>
    <w:p w:rsidR="004601C5" w:rsidRDefault="004601C5" w:rsidP="00362223">
      <w:pPr>
        <w:pStyle w:val="2"/>
        <w:shd w:val="clear" w:color="auto" w:fill="FFFFFF"/>
        <w:spacing w:before="0" w:beforeAutospacing="0" w:after="0" w:afterAutospacing="0"/>
        <w:rPr>
          <w:b w:val="0"/>
          <w:bCs w:val="0"/>
          <w:caps/>
          <w:color w:val="222222"/>
          <w:sz w:val="24"/>
          <w:szCs w:val="24"/>
        </w:rPr>
      </w:pPr>
    </w:p>
    <w:p w:rsidR="004601C5" w:rsidRDefault="004601C5" w:rsidP="00362223">
      <w:pPr>
        <w:pStyle w:val="2"/>
        <w:shd w:val="clear" w:color="auto" w:fill="FFFFFF"/>
        <w:spacing w:before="0" w:beforeAutospacing="0" w:after="0" w:afterAutospacing="0"/>
        <w:rPr>
          <w:b w:val="0"/>
          <w:bCs w:val="0"/>
          <w:caps/>
          <w:color w:val="222222"/>
          <w:sz w:val="24"/>
          <w:szCs w:val="24"/>
        </w:rPr>
      </w:pPr>
    </w:p>
    <w:p w:rsidR="004601C5" w:rsidRDefault="004601C5" w:rsidP="00362223">
      <w:pPr>
        <w:pStyle w:val="2"/>
        <w:shd w:val="clear" w:color="auto" w:fill="FFFFFF"/>
        <w:spacing w:before="0" w:beforeAutospacing="0" w:after="0" w:afterAutospacing="0"/>
        <w:rPr>
          <w:b w:val="0"/>
          <w:bCs w:val="0"/>
          <w:caps/>
          <w:color w:val="222222"/>
          <w:sz w:val="24"/>
          <w:szCs w:val="24"/>
        </w:rPr>
      </w:pPr>
    </w:p>
    <w:p w:rsidR="004601C5" w:rsidRDefault="004601C5" w:rsidP="00362223">
      <w:pPr>
        <w:pStyle w:val="2"/>
        <w:shd w:val="clear" w:color="auto" w:fill="FFFFFF"/>
        <w:spacing w:before="0" w:beforeAutospacing="0" w:after="0" w:afterAutospacing="0"/>
        <w:rPr>
          <w:b w:val="0"/>
          <w:bCs w:val="0"/>
          <w:caps/>
          <w:color w:val="222222"/>
          <w:sz w:val="24"/>
          <w:szCs w:val="24"/>
        </w:rPr>
      </w:pPr>
    </w:p>
    <w:p w:rsidR="004601C5" w:rsidRDefault="004601C5" w:rsidP="00362223">
      <w:pPr>
        <w:pStyle w:val="2"/>
        <w:shd w:val="clear" w:color="auto" w:fill="FFFFFF"/>
        <w:spacing w:before="0" w:beforeAutospacing="0" w:after="0" w:afterAutospacing="0"/>
        <w:rPr>
          <w:b w:val="0"/>
          <w:bCs w:val="0"/>
          <w:caps/>
          <w:color w:val="222222"/>
          <w:sz w:val="24"/>
          <w:szCs w:val="24"/>
        </w:rPr>
      </w:pPr>
    </w:p>
    <w:p w:rsidR="004601C5" w:rsidRDefault="004601C5" w:rsidP="00362223">
      <w:pPr>
        <w:pStyle w:val="2"/>
        <w:shd w:val="clear" w:color="auto" w:fill="FFFFFF"/>
        <w:spacing w:before="0" w:beforeAutospacing="0" w:after="0" w:afterAutospacing="0"/>
        <w:rPr>
          <w:b w:val="0"/>
          <w:bCs w:val="0"/>
          <w:caps/>
          <w:color w:val="222222"/>
          <w:sz w:val="24"/>
          <w:szCs w:val="24"/>
        </w:rPr>
      </w:pPr>
    </w:p>
    <w:p w:rsidR="004601C5" w:rsidRDefault="004601C5" w:rsidP="00362223">
      <w:pPr>
        <w:pStyle w:val="2"/>
        <w:shd w:val="clear" w:color="auto" w:fill="FFFFFF"/>
        <w:spacing w:before="0" w:beforeAutospacing="0" w:after="0" w:afterAutospacing="0"/>
        <w:rPr>
          <w:b w:val="0"/>
          <w:bCs w:val="0"/>
          <w:caps/>
          <w:color w:val="222222"/>
          <w:sz w:val="24"/>
          <w:szCs w:val="24"/>
        </w:rPr>
      </w:pPr>
    </w:p>
    <w:p w:rsidR="0043013D" w:rsidRPr="00F073DB" w:rsidRDefault="0043013D" w:rsidP="0043013D">
      <w:pPr>
        <w:spacing w:after="0" w:line="240" w:lineRule="auto"/>
        <w:ind w:firstLine="709"/>
        <w:jc w:val="center"/>
        <w:rPr>
          <w:rFonts w:ascii="Times New Roman" w:hAnsi="Times New Roman"/>
          <w:sz w:val="24"/>
          <w:szCs w:val="24"/>
        </w:rPr>
      </w:pPr>
      <w:bookmarkStart w:id="4" w:name="_Hlk143696838"/>
      <w:r w:rsidRPr="00F073DB">
        <w:rPr>
          <w:rFonts w:ascii="Times New Roman" w:eastAsia="Times New Roman" w:hAnsi="Times New Roman"/>
          <w:b/>
          <w:color w:val="222222"/>
          <w:sz w:val="24"/>
          <w:szCs w:val="24"/>
          <w:lang w:eastAsia="ru-RU"/>
        </w:rPr>
        <w:lastRenderedPageBreak/>
        <w:t>Примерная тематическая и терминологическая лексика</w:t>
      </w:r>
    </w:p>
    <w:p w:rsidR="0043013D" w:rsidRPr="00F073DB" w:rsidRDefault="0043013D" w:rsidP="0043013D">
      <w:pPr>
        <w:spacing w:after="0" w:line="240" w:lineRule="auto"/>
        <w:ind w:firstLine="709"/>
        <w:jc w:val="both"/>
        <w:rPr>
          <w:rFonts w:ascii="Times New Roman" w:hAnsi="Times New Roman"/>
          <w:sz w:val="24"/>
          <w:szCs w:val="24"/>
        </w:rPr>
      </w:pPr>
      <w:r w:rsidRPr="00F073DB">
        <w:rPr>
          <w:rFonts w:ascii="Times New Roman" w:hAnsi="Times New Roman"/>
          <w:i/>
          <w:sz w:val="24"/>
          <w:szCs w:val="24"/>
        </w:rPr>
        <w:t>Примерные слова и словосочетания</w:t>
      </w:r>
    </w:p>
    <w:p w:rsidR="0043013D" w:rsidRPr="00F073DB" w:rsidRDefault="0043013D" w:rsidP="0043013D">
      <w:pPr>
        <w:spacing w:after="0" w:line="240" w:lineRule="auto"/>
        <w:ind w:firstLine="709"/>
        <w:jc w:val="both"/>
        <w:rPr>
          <w:rFonts w:ascii="Times New Roman" w:hAnsi="Times New Roman"/>
          <w:sz w:val="24"/>
          <w:szCs w:val="24"/>
        </w:rPr>
      </w:pPr>
      <w:proofErr w:type="gramStart"/>
      <w:r w:rsidRPr="00F073DB">
        <w:rPr>
          <w:rFonts w:ascii="Times New Roman" w:hAnsi="Times New Roman"/>
          <w:sz w:val="24"/>
          <w:szCs w:val="24"/>
        </w:rPr>
        <w:t>Агрегатные состояния вещества, взаимодействие заряженных тел, влажность воздуха, внутренняя энергия, график, двигатель внутреннего сгорания, делимость электрического заряда, единицы количества теплоты, единицы мощности, единицы работы, закон, «золотое правило» механики, излучение, испарение, использование простых механизмов, источники электрического тока, кипение, количество теплоты, конвекция, конденсация пара, коэффициент полезного действия (КПД) механизма, механическая работа, механические (тепловые) процессы, момент силы, мощность, охлаждение, пар (насыщенный, ненасыщенный), паровая</w:t>
      </w:r>
      <w:proofErr w:type="gramEnd"/>
      <w:r w:rsidRPr="00F073DB">
        <w:rPr>
          <w:rFonts w:ascii="Times New Roman" w:hAnsi="Times New Roman"/>
          <w:sz w:val="24"/>
          <w:szCs w:val="24"/>
        </w:rPr>
        <w:t xml:space="preserve"> </w:t>
      </w:r>
      <w:proofErr w:type="gramStart"/>
      <w:r w:rsidRPr="00F073DB">
        <w:rPr>
          <w:rFonts w:ascii="Times New Roman" w:hAnsi="Times New Roman"/>
          <w:sz w:val="24"/>
          <w:szCs w:val="24"/>
        </w:rPr>
        <w:t>турбина, плавление (отвердевание) кристаллических тел, поглощение энергии, превращение одного вида механической энергии в другой, проводники (полупроводники, непроводники) электричества, простые механизмы, равновесие сил на рычаге, расчёт количества теплоты, рычаг, строение атомов, температура, тепловое движение, тепловые явления, теплопроводность, удельная теплоёмкость, удельная теплота парообразования (конденсации), удельная теплота сгорания (плавления), условия равновесия тел, центр тяжести тела, электризация тел, электрическая цепь, электрические явления, электрический ток</w:t>
      </w:r>
      <w:proofErr w:type="gramEnd"/>
      <w:r w:rsidRPr="00F073DB">
        <w:rPr>
          <w:rFonts w:ascii="Times New Roman" w:hAnsi="Times New Roman"/>
          <w:sz w:val="24"/>
          <w:szCs w:val="24"/>
        </w:rPr>
        <w:t>, электрическое поле, электрон, электроскоп, энергия (потенциальная, кинетическая), энергия топлива.</w:t>
      </w:r>
    </w:p>
    <w:p w:rsidR="0043013D" w:rsidRDefault="0043013D" w:rsidP="0043013D">
      <w:pPr>
        <w:spacing w:after="0" w:line="240" w:lineRule="auto"/>
        <w:ind w:firstLine="709"/>
        <w:jc w:val="both"/>
        <w:rPr>
          <w:rFonts w:ascii="Times New Roman" w:hAnsi="Times New Roman"/>
          <w:i/>
          <w:sz w:val="24"/>
          <w:szCs w:val="24"/>
        </w:rPr>
      </w:pPr>
    </w:p>
    <w:p w:rsidR="0043013D" w:rsidRDefault="0043013D" w:rsidP="0043013D">
      <w:pPr>
        <w:spacing w:after="0" w:line="240" w:lineRule="auto"/>
        <w:ind w:firstLine="709"/>
        <w:jc w:val="both"/>
        <w:rPr>
          <w:rFonts w:ascii="Times New Roman" w:hAnsi="Times New Roman"/>
          <w:i/>
          <w:sz w:val="24"/>
          <w:szCs w:val="24"/>
        </w:rPr>
      </w:pPr>
    </w:p>
    <w:p w:rsidR="0043013D" w:rsidRPr="00F073DB" w:rsidRDefault="0043013D" w:rsidP="0043013D">
      <w:pPr>
        <w:spacing w:after="0" w:line="240" w:lineRule="auto"/>
        <w:ind w:firstLine="709"/>
        <w:jc w:val="both"/>
        <w:rPr>
          <w:rFonts w:ascii="Times New Roman" w:hAnsi="Times New Roman"/>
          <w:sz w:val="24"/>
          <w:szCs w:val="24"/>
        </w:rPr>
      </w:pPr>
      <w:r w:rsidRPr="00F073DB">
        <w:rPr>
          <w:rFonts w:ascii="Times New Roman" w:hAnsi="Times New Roman"/>
          <w:i/>
          <w:sz w:val="24"/>
          <w:szCs w:val="24"/>
        </w:rPr>
        <w:t>Примерные фразы</w:t>
      </w:r>
    </w:p>
    <w:p w:rsidR="0043013D" w:rsidRPr="00F073DB" w:rsidRDefault="0043013D" w:rsidP="0043013D">
      <w:pPr>
        <w:shd w:val="clear" w:color="auto" w:fill="FFFFFF"/>
        <w:spacing w:after="0" w:line="240" w:lineRule="auto"/>
        <w:ind w:firstLine="709"/>
        <w:jc w:val="both"/>
        <w:rPr>
          <w:rFonts w:ascii="Times New Roman" w:hAnsi="Times New Roman"/>
          <w:sz w:val="24"/>
          <w:szCs w:val="24"/>
        </w:rPr>
      </w:pPr>
      <w:r w:rsidRPr="00F073DB">
        <w:rPr>
          <w:rFonts w:ascii="Times New Roman" w:hAnsi="Times New Roman"/>
          <w:sz w:val="24"/>
          <w:szCs w:val="24"/>
        </w:rPr>
        <w:t>Внутренняя энергия тела не зависит от его механического движения и положения относительно других тел.</w:t>
      </w:r>
    </w:p>
    <w:p w:rsidR="0043013D" w:rsidRPr="00F073DB" w:rsidRDefault="0043013D" w:rsidP="0043013D">
      <w:pPr>
        <w:shd w:val="clear" w:color="auto" w:fill="FFFFFF"/>
        <w:spacing w:after="0" w:line="240" w:lineRule="auto"/>
        <w:ind w:firstLine="709"/>
        <w:jc w:val="both"/>
        <w:rPr>
          <w:rFonts w:ascii="Times New Roman" w:hAnsi="Times New Roman"/>
          <w:sz w:val="24"/>
          <w:szCs w:val="24"/>
        </w:rPr>
      </w:pPr>
      <w:r w:rsidRPr="00F073DB">
        <w:rPr>
          <w:rFonts w:ascii="Times New Roman" w:hAnsi="Times New Roman"/>
          <w:sz w:val="24"/>
          <w:szCs w:val="24"/>
        </w:rPr>
        <w:t>Мы рассуждали о том, какие превращения энергии происходят при подъёме шара и при его падении.</w:t>
      </w:r>
    </w:p>
    <w:p w:rsidR="0043013D" w:rsidRPr="00F073DB" w:rsidRDefault="0043013D" w:rsidP="0043013D">
      <w:pPr>
        <w:shd w:val="clear" w:color="auto" w:fill="FFFFFF"/>
        <w:spacing w:after="0" w:line="240" w:lineRule="auto"/>
        <w:ind w:firstLine="709"/>
        <w:jc w:val="both"/>
        <w:rPr>
          <w:rFonts w:ascii="Times New Roman" w:hAnsi="Times New Roman"/>
          <w:sz w:val="24"/>
          <w:szCs w:val="24"/>
        </w:rPr>
      </w:pPr>
      <w:r w:rsidRPr="00F073DB">
        <w:rPr>
          <w:rFonts w:ascii="Times New Roman" w:hAnsi="Times New Roman"/>
          <w:sz w:val="24"/>
          <w:szCs w:val="24"/>
        </w:rPr>
        <w:t>Я записал ответ на вопрос о том, какую энергию называют внутренней энергией тела.</w:t>
      </w:r>
    </w:p>
    <w:p w:rsidR="0043013D" w:rsidRPr="00F073DB" w:rsidRDefault="0043013D" w:rsidP="0043013D">
      <w:pPr>
        <w:shd w:val="clear" w:color="auto" w:fill="FFFFFF"/>
        <w:spacing w:after="0" w:line="240" w:lineRule="auto"/>
        <w:ind w:firstLine="709"/>
        <w:jc w:val="both"/>
        <w:rPr>
          <w:rFonts w:ascii="Times New Roman" w:hAnsi="Times New Roman"/>
          <w:sz w:val="24"/>
          <w:szCs w:val="24"/>
        </w:rPr>
      </w:pPr>
      <w:r w:rsidRPr="00F073DB">
        <w:rPr>
          <w:rFonts w:ascii="Times New Roman" w:hAnsi="Times New Roman"/>
          <w:sz w:val="24"/>
          <w:szCs w:val="24"/>
        </w:rPr>
        <w:t>Я могу ответить на вопрос о том, какими видами энергии обладают молекулы вещества вследствие своего движения.</w:t>
      </w:r>
    </w:p>
    <w:p w:rsidR="0043013D" w:rsidRPr="00F073DB" w:rsidRDefault="0043013D" w:rsidP="0043013D">
      <w:pPr>
        <w:shd w:val="clear" w:color="auto" w:fill="FFFFFF"/>
        <w:spacing w:after="0" w:line="240" w:lineRule="auto"/>
        <w:ind w:firstLine="709"/>
        <w:jc w:val="both"/>
        <w:rPr>
          <w:rFonts w:ascii="Times New Roman" w:hAnsi="Times New Roman"/>
          <w:sz w:val="24"/>
          <w:szCs w:val="24"/>
        </w:rPr>
      </w:pPr>
      <w:r w:rsidRPr="00F073DB">
        <w:rPr>
          <w:rFonts w:ascii="Times New Roman" w:hAnsi="Times New Roman"/>
          <w:sz w:val="24"/>
          <w:szCs w:val="24"/>
        </w:rPr>
        <w:t xml:space="preserve">Теплопередача – это процесс изменения внутренней энергии без совершения работы над телом или самим телом. </w:t>
      </w:r>
    </w:p>
    <w:p w:rsidR="0043013D" w:rsidRPr="00F073DB" w:rsidRDefault="0043013D" w:rsidP="0043013D">
      <w:pPr>
        <w:shd w:val="clear" w:color="auto" w:fill="FFFFFF"/>
        <w:spacing w:after="0" w:line="240" w:lineRule="auto"/>
        <w:ind w:firstLine="709"/>
        <w:jc w:val="both"/>
        <w:rPr>
          <w:rFonts w:ascii="Times New Roman" w:hAnsi="Times New Roman"/>
          <w:sz w:val="24"/>
          <w:szCs w:val="24"/>
        </w:rPr>
      </w:pPr>
      <w:r w:rsidRPr="00F073DB">
        <w:rPr>
          <w:rFonts w:ascii="Times New Roman" w:hAnsi="Times New Roman"/>
          <w:sz w:val="24"/>
          <w:szCs w:val="24"/>
        </w:rPr>
        <w:t xml:space="preserve">Теплопроводность – это явление передачи внутренней энергии от одной части тела к другой или от одного тела к другому при их непосредственном контакте. </w:t>
      </w:r>
    </w:p>
    <w:p w:rsidR="0043013D" w:rsidRPr="00F073DB" w:rsidRDefault="0043013D" w:rsidP="0043013D">
      <w:pPr>
        <w:shd w:val="clear" w:color="auto" w:fill="FFFFFF"/>
        <w:spacing w:after="0" w:line="240" w:lineRule="auto"/>
        <w:ind w:firstLine="709"/>
        <w:jc w:val="both"/>
        <w:rPr>
          <w:rFonts w:ascii="Times New Roman" w:hAnsi="Times New Roman"/>
          <w:noProof/>
          <w:sz w:val="24"/>
          <w:szCs w:val="24"/>
          <w:lang w:eastAsia="ru-RU"/>
        </w:rPr>
      </w:pPr>
      <w:r w:rsidRPr="00F073DB">
        <w:rPr>
          <w:rFonts w:ascii="Times New Roman" w:hAnsi="Times New Roman"/>
          <w:noProof/>
          <w:sz w:val="24"/>
          <w:szCs w:val="24"/>
          <w:lang w:eastAsia="ru-RU"/>
        </w:rPr>
        <w:t>Я объясню, как на опыте показать перечачу энергии излучением.</w:t>
      </w:r>
    </w:p>
    <w:p w:rsidR="0043013D" w:rsidRPr="00F073DB" w:rsidRDefault="0043013D" w:rsidP="0043013D">
      <w:pPr>
        <w:shd w:val="clear" w:color="auto" w:fill="FFFFFF"/>
        <w:spacing w:after="0" w:line="240" w:lineRule="auto"/>
        <w:ind w:firstLine="709"/>
        <w:jc w:val="both"/>
        <w:rPr>
          <w:rFonts w:ascii="Times New Roman" w:hAnsi="Times New Roman"/>
          <w:sz w:val="24"/>
          <w:szCs w:val="24"/>
        </w:rPr>
      </w:pPr>
      <w:r w:rsidRPr="00F073DB">
        <w:rPr>
          <w:rFonts w:ascii="Times New Roman" w:hAnsi="Times New Roman"/>
          <w:noProof/>
          <w:sz w:val="24"/>
          <w:szCs w:val="24"/>
          <w:lang w:eastAsia="ru-RU"/>
        </w:rPr>
        <w:t>Я могу ответить на вопрос о том, какие тела лучше, а какие хуже поглощают энергию излучения.</w:t>
      </w:r>
    </w:p>
    <w:p w:rsidR="0043013D" w:rsidRPr="00F073DB" w:rsidRDefault="0043013D" w:rsidP="0043013D">
      <w:pPr>
        <w:shd w:val="clear" w:color="auto" w:fill="FFFFFF"/>
        <w:spacing w:after="0" w:line="240" w:lineRule="auto"/>
        <w:ind w:firstLine="709"/>
        <w:jc w:val="both"/>
        <w:rPr>
          <w:rFonts w:ascii="Times New Roman" w:hAnsi="Times New Roman"/>
          <w:sz w:val="24"/>
          <w:szCs w:val="24"/>
        </w:rPr>
      </w:pPr>
      <w:r w:rsidRPr="00F073DB">
        <w:rPr>
          <w:rFonts w:ascii="Times New Roman" w:hAnsi="Times New Roman"/>
          <w:sz w:val="24"/>
          <w:szCs w:val="24"/>
        </w:rPr>
        <w:t xml:space="preserve">Количество теплоты – это энергия, которую получает или теряет тело при теплопередаче. </w:t>
      </w:r>
    </w:p>
    <w:p w:rsidR="0043013D" w:rsidRPr="00F073DB" w:rsidRDefault="0043013D" w:rsidP="0043013D">
      <w:pPr>
        <w:shd w:val="clear" w:color="auto" w:fill="FFFFFF"/>
        <w:spacing w:after="0" w:line="240" w:lineRule="auto"/>
        <w:ind w:firstLine="709"/>
        <w:jc w:val="both"/>
        <w:rPr>
          <w:rFonts w:ascii="Times New Roman" w:hAnsi="Times New Roman"/>
          <w:sz w:val="24"/>
          <w:szCs w:val="24"/>
        </w:rPr>
      </w:pPr>
      <w:r w:rsidRPr="00F073DB">
        <w:rPr>
          <w:rFonts w:ascii="Times New Roman" w:hAnsi="Times New Roman"/>
          <w:sz w:val="24"/>
          <w:szCs w:val="24"/>
        </w:rPr>
        <w:t xml:space="preserve">Парообразование – это переход вещества из жидкого состояния в пар. </w:t>
      </w:r>
    </w:p>
    <w:p w:rsidR="0043013D" w:rsidRPr="00F073DB" w:rsidRDefault="0043013D" w:rsidP="0043013D">
      <w:pPr>
        <w:shd w:val="clear" w:color="auto" w:fill="FFFFFF"/>
        <w:spacing w:after="0" w:line="240" w:lineRule="auto"/>
        <w:ind w:firstLine="709"/>
        <w:jc w:val="both"/>
        <w:rPr>
          <w:rFonts w:ascii="Times New Roman" w:hAnsi="Times New Roman"/>
          <w:sz w:val="24"/>
          <w:szCs w:val="24"/>
        </w:rPr>
      </w:pPr>
      <w:r w:rsidRPr="00F073DB">
        <w:rPr>
          <w:rFonts w:ascii="Times New Roman" w:hAnsi="Times New Roman"/>
          <w:sz w:val="24"/>
          <w:szCs w:val="24"/>
        </w:rPr>
        <w:t>Испарение – это парообразование, происходящее с поверхности жидкости.</w:t>
      </w:r>
    </w:p>
    <w:p w:rsidR="0043013D" w:rsidRPr="00F073DB" w:rsidRDefault="0043013D" w:rsidP="0043013D">
      <w:pPr>
        <w:shd w:val="clear" w:color="auto" w:fill="FFFFFF"/>
        <w:spacing w:after="0" w:line="240" w:lineRule="auto"/>
        <w:ind w:firstLine="709"/>
        <w:jc w:val="both"/>
        <w:rPr>
          <w:rFonts w:ascii="Times New Roman" w:hAnsi="Times New Roman"/>
          <w:sz w:val="24"/>
          <w:szCs w:val="24"/>
        </w:rPr>
      </w:pPr>
      <w:r w:rsidRPr="00F073DB">
        <w:rPr>
          <w:rFonts w:ascii="Times New Roman" w:hAnsi="Times New Roman"/>
          <w:sz w:val="24"/>
          <w:szCs w:val="24"/>
        </w:rPr>
        <w:t>Конденсация – это превращение пара в жидкость.</w:t>
      </w:r>
    </w:p>
    <w:p w:rsidR="0043013D" w:rsidRPr="00F073DB" w:rsidRDefault="0043013D" w:rsidP="0043013D">
      <w:pPr>
        <w:shd w:val="clear" w:color="auto" w:fill="FFFFFF"/>
        <w:spacing w:after="0" w:line="240" w:lineRule="auto"/>
        <w:ind w:firstLine="709"/>
        <w:jc w:val="both"/>
        <w:rPr>
          <w:rFonts w:ascii="Times New Roman" w:hAnsi="Times New Roman"/>
          <w:sz w:val="24"/>
          <w:szCs w:val="24"/>
        </w:rPr>
      </w:pPr>
      <w:r w:rsidRPr="00F073DB">
        <w:rPr>
          <w:rFonts w:ascii="Times New Roman" w:hAnsi="Times New Roman"/>
          <w:sz w:val="24"/>
          <w:szCs w:val="24"/>
        </w:rPr>
        <w:t>Тепловой двигатель – это машина, которая преобразует внутреннюю энергию топлива в механическую энергию.</w:t>
      </w:r>
    </w:p>
    <w:p w:rsidR="0043013D" w:rsidRPr="00F073DB" w:rsidRDefault="0043013D" w:rsidP="0043013D">
      <w:pPr>
        <w:shd w:val="clear" w:color="auto" w:fill="FFFFFF"/>
        <w:spacing w:after="0" w:line="240" w:lineRule="auto"/>
        <w:ind w:firstLine="709"/>
        <w:jc w:val="both"/>
        <w:rPr>
          <w:rFonts w:ascii="Times New Roman" w:hAnsi="Times New Roman"/>
          <w:sz w:val="24"/>
          <w:szCs w:val="24"/>
        </w:rPr>
      </w:pPr>
      <w:r w:rsidRPr="00F073DB">
        <w:rPr>
          <w:rFonts w:ascii="Times New Roman" w:hAnsi="Times New Roman"/>
          <w:sz w:val="24"/>
          <w:szCs w:val="24"/>
        </w:rPr>
        <w:t>Я отвечу на вопрос о том, какие два рода электрических зарядов существуют в природе.</w:t>
      </w:r>
    </w:p>
    <w:p w:rsidR="0043013D" w:rsidRPr="00F073DB" w:rsidRDefault="0043013D" w:rsidP="0043013D">
      <w:pPr>
        <w:shd w:val="clear" w:color="auto" w:fill="FFFFFF"/>
        <w:spacing w:after="0" w:line="240" w:lineRule="auto"/>
        <w:ind w:firstLine="709"/>
        <w:jc w:val="both"/>
        <w:rPr>
          <w:rFonts w:ascii="Times New Roman" w:hAnsi="Times New Roman"/>
          <w:sz w:val="24"/>
          <w:szCs w:val="24"/>
        </w:rPr>
      </w:pPr>
      <w:r w:rsidRPr="00F073DB">
        <w:rPr>
          <w:rFonts w:ascii="Times New Roman" w:hAnsi="Times New Roman"/>
          <w:sz w:val="24"/>
          <w:szCs w:val="24"/>
        </w:rPr>
        <w:t>Мы узнали, как взаимодействуют тела, имеющие заряды одного знака и разного знака.</w:t>
      </w:r>
    </w:p>
    <w:p w:rsidR="0043013D" w:rsidRPr="00F073DB" w:rsidRDefault="0043013D" w:rsidP="0043013D">
      <w:pPr>
        <w:spacing w:after="0" w:line="240" w:lineRule="auto"/>
        <w:ind w:firstLine="709"/>
        <w:jc w:val="both"/>
        <w:rPr>
          <w:rFonts w:ascii="Times New Roman" w:hAnsi="Times New Roman"/>
          <w:sz w:val="24"/>
          <w:szCs w:val="24"/>
        </w:rPr>
      </w:pPr>
      <w:r w:rsidRPr="00F073DB">
        <w:rPr>
          <w:rFonts w:ascii="Times New Roman" w:hAnsi="Times New Roman"/>
          <w:i/>
          <w:sz w:val="24"/>
          <w:szCs w:val="24"/>
        </w:rPr>
        <w:t>Примерные выводы</w:t>
      </w:r>
    </w:p>
    <w:p w:rsidR="0043013D" w:rsidRPr="00F073DB" w:rsidRDefault="0043013D" w:rsidP="0043013D">
      <w:pPr>
        <w:shd w:val="clear" w:color="auto" w:fill="FFFFFF"/>
        <w:spacing w:after="0" w:line="240" w:lineRule="auto"/>
        <w:ind w:firstLine="709"/>
        <w:jc w:val="both"/>
        <w:rPr>
          <w:rFonts w:ascii="Times New Roman" w:hAnsi="Times New Roman"/>
          <w:sz w:val="24"/>
          <w:szCs w:val="24"/>
        </w:rPr>
      </w:pPr>
      <w:r w:rsidRPr="00F073DB">
        <w:rPr>
          <w:rFonts w:ascii="Times New Roman" w:hAnsi="Times New Roman"/>
          <w:sz w:val="24"/>
          <w:szCs w:val="24"/>
        </w:rPr>
        <w:t>Удельная теплоёмкость вещества – это физическая величина, численно равная количеству теплоты, которое необходимо передать телу массой 1 килограмм для того, чтобы его температура изменилась на 1 градус Цельсия.</w:t>
      </w:r>
    </w:p>
    <w:p w:rsidR="0043013D" w:rsidRPr="00F073DB" w:rsidRDefault="0043013D" w:rsidP="0043013D">
      <w:pPr>
        <w:shd w:val="clear" w:color="auto" w:fill="FFFFFF"/>
        <w:spacing w:after="0" w:line="240" w:lineRule="auto"/>
        <w:ind w:firstLine="709"/>
        <w:jc w:val="both"/>
        <w:rPr>
          <w:rFonts w:ascii="Times New Roman" w:hAnsi="Times New Roman"/>
          <w:sz w:val="24"/>
          <w:szCs w:val="24"/>
        </w:rPr>
      </w:pPr>
      <w:r w:rsidRPr="00F073DB">
        <w:rPr>
          <w:rFonts w:ascii="Times New Roman" w:hAnsi="Times New Roman"/>
          <w:sz w:val="24"/>
          <w:szCs w:val="24"/>
        </w:rPr>
        <w:lastRenderedPageBreak/>
        <w:t>Мы сделали вывод о том, что удельная теплота сгорания топлива – это физическая величина, показывающая, какое количество теплоты выделяется при полном сгорании топлива массой 1 килограмм.</w:t>
      </w:r>
    </w:p>
    <w:p w:rsidR="0043013D" w:rsidRPr="00F073DB" w:rsidRDefault="0043013D" w:rsidP="0043013D">
      <w:pPr>
        <w:shd w:val="clear" w:color="auto" w:fill="FFFFFF"/>
        <w:spacing w:after="0" w:line="240" w:lineRule="auto"/>
        <w:ind w:firstLine="709"/>
        <w:jc w:val="both"/>
        <w:rPr>
          <w:rFonts w:ascii="Times New Roman" w:hAnsi="Times New Roman"/>
          <w:sz w:val="24"/>
          <w:szCs w:val="24"/>
        </w:rPr>
      </w:pPr>
      <w:r w:rsidRPr="00F073DB">
        <w:rPr>
          <w:rFonts w:ascii="Times New Roman" w:hAnsi="Times New Roman"/>
          <w:sz w:val="24"/>
          <w:szCs w:val="24"/>
        </w:rPr>
        <w:t xml:space="preserve">Плавление – это переход вещества из твёрдого состояния </w:t>
      </w:r>
      <w:proofErr w:type="gramStart"/>
      <w:r w:rsidRPr="00F073DB">
        <w:rPr>
          <w:rFonts w:ascii="Times New Roman" w:hAnsi="Times New Roman"/>
          <w:sz w:val="24"/>
          <w:szCs w:val="24"/>
        </w:rPr>
        <w:t>в</w:t>
      </w:r>
      <w:proofErr w:type="gramEnd"/>
      <w:r w:rsidRPr="00F073DB">
        <w:rPr>
          <w:rFonts w:ascii="Times New Roman" w:hAnsi="Times New Roman"/>
          <w:sz w:val="24"/>
          <w:szCs w:val="24"/>
        </w:rPr>
        <w:t xml:space="preserve"> жидкое. Чтобы расплавить тело, его надо нагреть до определенной температуры. Температура плавления вещества – это такая температура, при которой вещество плавится. </w:t>
      </w:r>
    </w:p>
    <w:p w:rsidR="0043013D" w:rsidRPr="00F073DB" w:rsidRDefault="0043013D" w:rsidP="0043013D">
      <w:pPr>
        <w:shd w:val="clear" w:color="auto" w:fill="FFFFFF"/>
        <w:spacing w:after="0" w:line="240" w:lineRule="auto"/>
        <w:ind w:firstLine="709"/>
        <w:jc w:val="both"/>
        <w:rPr>
          <w:rFonts w:ascii="Times New Roman" w:hAnsi="Times New Roman"/>
          <w:sz w:val="24"/>
          <w:szCs w:val="24"/>
        </w:rPr>
      </w:pPr>
      <w:r w:rsidRPr="00F073DB">
        <w:rPr>
          <w:rFonts w:ascii="Times New Roman" w:hAnsi="Times New Roman"/>
          <w:sz w:val="24"/>
          <w:szCs w:val="24"/>
        </w:rPr>
        <w:t xml:space="preserve">Парообразование – это явление превращения жидкости в пар. Есть 2 способа перехода жидкости в газообразное состояние: испарение и кипение. </w:t>
      </w:r>
    </w:p>
    <w:p w:rsidR="0043013D" w:rsidRPr="00F073DB" w:rsidRDefault="0043013D" w:rsidP="0043013D">
      <w:pPr>
        <w:shd w:val="clear" w:color="auto" w:fill="FFFFFF"/>
        <w:spacing w:after="0" w:line="240" w:lineRule="auto"/>
        <w:ind w:firstLine="709"/>
        <w:jc w:val="both"/>
        <w:rPr>
          <w:rFonts w:ascii="Times New Roman" w:hAnsi="Times New Roman"/>
          <w:sz w:val="24"/>
          <w:szCs w:val="24"/>
        </w:rPr>
      </w:pPr>
      <w:r w:rsidRPr="00F073DB">
        <w:rPr>
          <w:rFonts w:ascii="Times New Roman" w:hAnsi="Times New Roman"/>
          <w:sz w:val="24"/>
          <w:szCs w:val="24"/>
        </w:rPr>
        <w:t>Насыщенный пар – это пар, который находится в динамическом равновесии со своей жидкостью. Если в пространстве, содержащем пар</w:t>
      </w:r>
      <w:r w:rsidRPr="00F073DB">
        <w:rPr>
          <w:rFonts w:ascii="Times New Roman" w:hAnsi="Times New Roman"/>
          <w:i/>
          <w:sz w:val="24"/>
          <w:szCs w:val="24"/>
        </w:rPr>
        <w:t>ы</w:t>
      </w:r>
      <w:r w:rsidRPr="00F073DB">
        <w:rPr>
          <w:rFonts w:ascii="Times New Roman" w:hAnsi="Times New Roman"/>
          <w:sz w:val="24"/>
          <w:szCs w:val="24"/>
        </w:rPr>
        <w:t xml:space="preserve"> какой-либо жидкости, может происходить дальнейшее испарение этой жидкости, то пар, находящийся в этом пространстве – ненасыщенный. </w:t>
      </w:r>
    </w:p>
    <w:p w:rsidR="0043013D" w:rsidRPr="00F073DB" w:rsidRDefault="0043013D" w:rsidP="0043013D">
      <w:pPr>
        <w:shd w:val="clear" w:color="auto" w:fill="FFFFFF"/>
        <w:spacing w:after="0" w:line="240" w:lineRule="auto"/>
        <w:ind w:firstLine="709"/>
        <w:jc w:val="both"/>
        <w:rPr>
          <w:rFonts w:ascii="Times New Roman" w:hAnsi="Times New Roman"/>
          <w:sz w:val="24"/>
          <w:szCs w:val="24"/>
        </w:rPr>
      </w:pPr>
      <w:r w:rsidRPr="00F073DB">
        <w:rPr>
          <w:rFonts w:ascii="Times New Roman" w:hAnsi="Times New Roman"/>
          <w:sz w:val="24"/>
          <w:szCs w:val="24"/>
        </w:rPr>
        <w:t>Температура кипения – это температура, при которой жидкость кипит. Во время кипения температура жидкости не меняется.</w:t>
      </w:r>
    </w:p>
    <w:p w:rsidR="0043013D" w:rsidRPr="00F073DB" w:rsidRDefault="0043013D" w:rsidP="0043013D">
      <w:pPr>
        <w:shd w:val="clear" w:color="auto" w:fill="FFFFFF"/>
        <w:spacing w:after="0" w:line="240" w:lineRule="auto"/>
        <w:ind w:firstLine="709"/>
        <w:jc w:val="both"/>
        <w:rPr>
          <w:rFonts w:ascii="Times New Roman" w:hAnsi="Times New Roman"/>
          <w:sz w:val="24"/>
          <w:szCs w:val="24"/>
        </w:rPr>
      </w:pPr>
      <w:r w:rsidRPr="00F073DB">
        <w:rPr>
          <w:rFonts w:ascii="Times New Roman" w:hAnsi="Times New Roman"/>
          <w:sz w:val="24"/>
          <w:szCs w:val="24"/>
        </w:rPr>
        <w:t>Удельная теплота плавления – это физическая величина. Она показывает, какое количество теплоты надо затратить для плавления 1 килограмма кристаллического вещества при температуре плавления.</w:t>
      </w:r>
    </w:p>
    <w:p w:rsidR="0043013D" w:rsidRPr="00F073DB" w:rsidRDefault="0043013D" w:rsidP="0043013D">
      <w:pPr>
        <w:shd w:val="clear" w:color="auto" w:fill="FFFFFF"/>
        <w:spacing w:after="0" w:line="240" w:lineRule="auto"/>
        <w:ind w:firstLine="709"/>
        <w:jc w:val="both"/>
        <w:rPr>
          <w:rFonts w:ascii="Times New Roman" w:hAnsi="Times New Roman"/>
          <w:sz w:val="24"/>
          <w:szCs w:val="24"/>
        </w:rPr>
      </w:pPr>
      <w:r w:rsidRPr="00F073DB">
        <w:rPr>
          <w:rFonts w:ascii="Times New Roman" w:hAnsi="Times New Roman"/>
          <w:sz w:val="24"/>
          <w:szCs w:val="24"/>
        </w:rPr>
        <w:t>Кипение – это процесс испарения жидкости. Он сопровождается образованием и ростом пузырьков пара по всему объёму жидкости, всплывающих на её поверхность при определённой температуре.</w:t>
      </w:r>
    </w:p>
    <w:p w:rsidR="0043013D" w:rsidRPr="00F073DB" w:rsidRDefault="0043013D" w:rsidP="0043013D">
      <w:pPr>
        <w:shd w:val="clear" w:color="auto" w:fill="FFFFFF"/>
        <w:spacing w:after="0" w:line="240" w:lineRule="auto"/>
        <w:ind w:firstLine="709"/>
        <w:jc w:val="both"/>
        <w:rPr>
          <w:rFonts w:ascii="Times New Roman" w:hAnsi="Times New Roman"/>
          <w:sz w:val="24"/>
          <w:szCs w:val="24"/>
        </w:rPr>
      </w:pPr>
      <w:r w:rsidRPr="00F073DB">
        <w:rPr>
          <w:rFonts w:ascii="Times New Roman" w:hAnsi="Times New Roman"/>
          <w:sz w:val="24"/>
          <w:szCs w:val="24"/>
        </w:rPr>
        <w:t xml:space="preserve">Электризация тел происходит при их соприкосновении. Наэлектризованные тела или притягиваются друг к другу, или отталкиваются. </w:t>
      </w:r>
    </w:p>
    <w:p w:rsidR="0043013D" w:rsidRPr="00F073DB" w:rsidRDefault="0043013D" w:rsidP="0043013D">
      <w:pPr>
        <w:shd w:val="clear" w:color="auto" w:fill="FFFFFF"/>
        <w:spacing w:after="0" w:line="240" w:lineRule="auto"/>
        <w:ind w:firstLine="709"/>
        <w:jc w:val="both"/>
        <w:rPr>
          <w:rFonts w:ascii="Times New Roman" w:hAnsi="Times New Roman"/>
          <w:sz w:val="24"/>
          <w:szCs w:val="24"/>
        </w:rPr>
      </w:pPr>
      <w:r w:rsidRPr="00F073DB">
        <w:rPr>
          <w:rFonts w:ascii="Times New Roman" w:hAnsi="Times New Roman"/>
          <w:sz w:val="24"/>
          <w:szCs w:val="24"/>
        </w:rPr>
        <w:t xml:space="preserve">Мы провели опыты и сделали вывод о том, что тела, имеющие электрические заряды одинакового знака, взаимно отталкиваются. Тела, имеющие заряды противоположного знака, взаимно притягиваются. </w:t>
      </w:r>
    </w:p>
    <w:p w:rsidR="0043013D" w:rsidRPr="00F073DB" w:rsidRDefault="0043013D" w:rsidP="0043013D">
      <w:pPr>
        <w:shd w:val="clear" w:color="auto" w:fill="FFFFFF"/>
        <w:spacing w:after="0" w:line="240" w:lineRule="auto"/>
        <w:ind w:firstLine="709"/>
        <w:jc w:val="both"/>
        <w:rPr>
          <w:rFonts w:ascii="Times New Roman" w:hAnsi="Times New Roman"/>
          <w:sz w:val="24"/>
          <w:szCs w:val="24"/>
        </w:rPr>
      </w:pPr>
      <w:r w:rsidRPr="00F073DB">
        <w:rPr>
          <w:rFonts w:ascii="Times New Roman" w:hAnsi="Times New Roman"/>
          <w:sz w:val="24"/>
          <w:szCs w:val="24"/>
        </w:rPr>
        <w:t>Электризация тел может осуществляться не только при трении. Например, если прикоснуться к телу каким-либо предварительно наэлектризованным предметом, то оно электризуется.</w:t>
      </w:r>
    </w:p>
    <w:p w:rsidR="0043013D" w:rsidRPr="00F073DB" w:rsidRDefault="0043013D" w:rsidP="0043013D">
      <w:pPr>
        <w:shd w:val="clear" w:color="auto" w:fill="FFFFFF"/>
        <w:spacing w:after="0" w:line="240" w:lineRule="auto"/>
        <w:ind w:firstLine="709"/>
        <w:jc w:val="both"/>
        <w:rPr>
          <w:rFonts w:ascii="Times New Roman" w:hAnsi="Times New Roman"/>
          <w:sz w:val="24"/>
          <w:szCs w:val="24"/>
        </w:rPr>
      </w:pPr>
      <w:r w:rsidRPr="00F073DB">
        <w:rPr>
          <w:rFonts w:ascii="Times New Roman" w:hAnsi="Times New Roman"/>
          <w:sz w:val="24"/>
          <w:szCs w:val="24"/>
        </w:rPr>
        <w:t xml:space="preserve">При наливании бензина корпус бензовоза при помощи металлического проводника обязательно соединяют с землёй. </w:t>
      </w:r>
    </w:p>
    <w:p w:rsidR="0043013D" w:rsidRPr="00F073DB" w:rsidRDefault="0043013D" w:rsidP="0043013D">
      <w:pPr>
        <w:spacing w:before="100" w:beforeAutospacing="1" w:after="100" w:afterAutospacing="1" w:line="240" w:lineRule="auto"/>
        <w:ind w:left="284"/>
        <w:rPr>
          <w:rFonts w:ascii="Times New Roman" w:eastAsia="Times New Roman" w:hAnsi="Times New Roman"/>
          <w:b/>
          <w:bCs/>
          <w:caps/>
          <w:sz w:val="24"/>
          <w:szCs w:val="24"/>
          <w:lang w:eastAsia="ru-RU"/>
        </w:rPr>
      </w:pPr>
    </w:p>
    <w:p w:rsidR="0043013D" w:rsidRDefault="0043013D" w:rsidP="0043013D">
      <w:pPr>
        <w:spacing w:after="0" w:line="240" w:lineRule="auto"/>
        <w:rPr>
          <w:rFonts w:ascii="Times New Roman" w:hAnsi="Times New Roman"/>
          <w:sz w:val="24"/>
          <w:szCs w:val="24"/>
        </w:rPr>
      </w:pPr>
    </w:p>
    <w:p w:rsidR="0043013D" w:rsidRDefault="0043013D" w:rsidP="0043013D">
      <w:pPr>
        <w:spacing w:after="0" w:line="240" w:lineRule="auto"/>
        <w:rPr>
          <w:rFonts w:ascii="Times New Roman" w:hAnsi="Times New Roman"/>
          <w:sz w:val="24"/>
          <w:szCs w:val="24"/>
        </w:rPr>
      </w:pPr>
    </w:p>
    <w:p w:rsidR="0043013D" w:rsidRDefault="0043013D" w:rsidP="0043013D">
      <w:pPr>
        <w:spacing w:after="0" w:line="240" w:lineRule="auto"/>
        <w:rPr>
          <w:rFonts w:ascii="Times New Roman" w:hAnsi="Times New Roman"/>
          <w:sz w:val="24"/>
          <w:szCs w:val="24"/>
        </w:rPr>
      </w:pPr>
    </w:p>
    <w:p w:rsidR="0043013D" w:rsidRDefault="0043013D" w:rsidP="0043013D">
      <w:pPr>
        <w:spacing w:after="0" w:line="240" w:lineRule="auto"/>
        <w:rPr>
          <w:rFonts w:ascii="Times New Roman" w:hAnsi="Times New Roman"/>
          <w:sz w:val="24"/>
          <w:szCs w:val="24"/>
        </w:rPr>
      </w:pPr>
    </w:p>
    <w:p w:rsidR="0043013D" w:rsidRDefault="0043013D" w:rsidP="0043013D">
      <w:pPr>
        <w:spacing w:after="0" w:line="240" w:lineRule="auto"/>
        <w:rPr>
          <w:rFonts w:ascii="Times New Roman" w:hAnsi="Times New Roman"/>
          <w:sz w:val="24"/>
          <w:szCs w:val="24"/>
        </w:rPr>
      </w:pPr>
    </w:p>
    <w:p w:rsidR="0043013D" w:rsidRDefault="0043013D" w:rsidP="0043013D">
      <w:pPr>
        <w:spacing w:after="0" w:line="240" w:lineRule="auto"/>
        <w:rPr>
          <w:rFonts w:ascii="Times New Roman" w:hAnsi="Times New Roman"/>
          <w:sz w:val="24"/>
          <w:szCs w:val="24"/>
        </w:rPr>
      </w:pPr>
    </w:p>
    <w:p w:rsidR="0043013D" w:rsidRDefault="0043013D" w:rsidP="0043013D">
      <w:pPr>
        <w:spacing w:after="0" w:line="240" w:lineRule="auto"/>
        <w:rPr>
          <w:rFonts w:ascii="Times New Roman" w:hAnsi="Times New Roman"/>
          <w:sz w:val="24"/>
          <w:szCs w:val="24"/>
        </w:rPr>
      </w:pPr>
    </w:p>
    <w:p w:rsidR="0043013D" w:rsidRDefault="0043013D" w:rsidP="0043013D">
      <w:pPr>
        <w:spacing w:after="0" w:line="240" w:lineRule="auto"/>
        <w:rPr>
          <w:rFonts w:ascii="Times New Roman" w:hAnsi="Times New Roman"/>
          <w:sz w:val="24"/>
          <w:szCs w:val="24"/>
        </w:rPr>
      </w:pPr>
    </w:p>
    <w:p w:rsidR="0043013D" w:rsidRDefault="0043013D" w:rsidP="0043013D">
      <w:pPr>
        <w:spacing w:after="0" w:line="240" w:lineRule="auto"/>
        <w:rPr>
          <w:rFonts w:ascii="Times New Roman" w:hAnsi="Times New Roman"/>
          <w:sz w:val="24"/>
          <w:szCs w:val="24"/>
        </w:rPr>
      </w:pPr>
    </w:p>
    <w:p w:rsidR="0043013D" w:rsidRDefault="0043013D" w:rsidP="0043013D">
      <w:pPr>
        <w:spacing w:after="0" w:line="240" w:lineRule="auto"/>
        <w:rPr>
          <w:rFonts w:ascii="Times New Roman" w:hAnsi="Times New Roman"/>
          <w:sz w:val="24"/>
          <w:szCs w:val="24"/>
        </w:rPr>
      </w:pPr>
    </w:p>
    <w:p w:rsidR="0043013D" w:rsidRDefault="0043013D" w:rsidP="0043013D">
      <w:pPr>
        <w:spacing w:after="0" w:line="240" w:lineRule="auto"/>
        <w:rPr>
          <w:rFonts w:ascii="Times New Roman" w:hAnsi="Times New Roman"/>
          <w:sz w:val="24"/>
          <w:szCs w:val="24"/>
        </w:rPr>
      </w:pPr>
    </w:p>
    <w:p w:rsidR="0043013D" w:rsidRDefault="0043013D" w:rsidP="0043013D">
      <w:pPr>
        <w:spacing w:after="0" w:line="240" w:lineRule="auto"/>
        <w:rPr>
          <w:rFonts w:ascii="Times New Roman" w:hAnsi="Times New Roman"/>
          <w:sz w:val="24"/>
          <w:szCs w:val="24"/>
        </w:rPr>
      </w:pPr>
    </w:p>
    <w:p w:rsidR="0043013D" w:rsidRDefault="0043013D" w:rsidP="0043013D">
      <w:pPr>
        <w:spacing w:after="0" w:line="240" w:lineRule="auto"/>
        <w:rPr>
          <w:rFonts w:ascii="Times New Roman" w:hAnsi="Times New Roman"/>
          <w:sz w:val="24"/>
          <w:szCs w:val="24"/>
        </w:rPr>
      </w:pPr>
    </w:p>
    <w:p w:rsidR="0043013D" w:rsidRDefault="0043013D" w:rsidP="0043013D">
      <w:pPr>
        <w:spacing w:after="0" w:line="240" w:lineRule="auto"/>
        <w:rPr>
          <w:rFonts w:ascii="Times New Roman" w:hAnsi="Times New Roman"/>
          <w:sz w:val="24"/>
          <w:szCs w:val="24"/>
        </w:rPr>
      </w:pPr>
    </w:p>
    <w:p w:rsidR="0043013D" w:rsidRDefault="0043013D" w:rsidP="0043013D">
      <w:pPr>
        <w:spacing w:after="0" w:line="240" w:lineRule="auto"/>
        <w:rPr>
          <w:rFonts w:ascii="Times New Roman" w:hAnsi="Times New Roman"/>
          <w:sz w:val="24"/>
          <w:szCs w:val="24"/>
        </w:rPr>
      </w:pPr>
    </w:p>
    <w:p w:rsidR="0043013D" w:rsidRDefault="0043013D" w:rsidP="0043013D">
      <w:pPr>
        <w:spacing w:after="0" w:line="240" w:lineRule="auto"/>
        <w:rPr>
          <w:rFonts w:ascii="Times New Roman" w:hAnsi="Times New Roman"/>
          <w:sz w:val="24"/>
          <w:szCs w:val="24"/>
        </w:rPr>
      </w:pPr>
    </w:p>
    <w:p w:rsidR="0043013D" w:rsidRDefault="0043013D" w:rsidP="0043013D">
      <w:pPr>
        <w:spacing w:after="0" w:line="240" w:lineRule="auto"/>
        <w:rPr>
          <w:rFonts w:ascii="Times New Roman" w:hAnsi="Times New Roman"/>
          <w:sz w:val="24"/>
          <w:szCs w:val="24"/>
        </w:rPr>
      </w:pPr>
    </w:p>
    <w:p w:rsidR="0043013D" w:rsidRDefault="0043013D" w:rsidP="0043013D">
      <w:pPr>
        <w:spacing w:after="0" w:line="240" w:lineRule="auto"/>
        <w:rPr>
          <w:rFonts w:ascii="Times New Roman" w:hAnsi="Times New Roman"/>
          <w:sz w:val="24"/>
          <w:szCs w:val="24"/>
        </w:rPr>
      </w:pPr>
    </w:p>
    <w:p w:rsidR="0043013D" w:rsidRDefault="0043013D" w:rsidP="00F073DB">
      <w:pPr>
        <w:spacing w:after="0" w:line="240" w:lineRule="auto"/>
        <w:jc w:val="right"/>
        <w:rPr>
          <w:rFonts w:ascii="Times New Roman" w:hAnsi="Times New Roman"/>
          <w:sz w:val="24"/>
          <w:szCs w:val="24"/>
        </w:rPr>
      </w:pPr>
    </w:p>
    <w:p w:rsidR="00F073DB" w:rsidRPr="00912968" w:rsidRDefault="00F073DB" w:rsidP="00F073DB">
      <w:pPr>
        <w:spacing w:after="0" w:line="240" w:lineRule="auto"/>
        <w:jc w:val="right"/>
        <w:rPr>
          <w:rFonts w:ascii="Times New Roman" w:hAnsi="Times New Roman"/>
          <w:sz w:val="24"/>
          <w:szCs w:val="24"/>
        </w:rPr>
      </w:pPr>
      <w:r w:rsidRPr="00912968">
        <w:rPr>
          <w:rFonts w:ascii="Times New Roman" w:hAnsi="Times New Roman"/>
          <w:sz w:val="24"/>
          <w:szCs w:val="24"/>
        </w:rPr>
        <w:lastRenderedPageBreak/>
        <w:t xml:space="preserve">Приложение к рабочей программе </w:t>
      </w:r>
    </w:p>
    <w:p w:rsidR="00F073DB" w:rsidRPr="00912968" w:rsidRDefault="00F073DB" w:rsidP="00F073DB">
      <w:pPr>
        <w:spacing w:after="0" w:line="240" w:lineRule="auto"/>
        <w:jc w:val="right"/>
        <w:rPr>
          <w:rFonts w:ascii="Times New Roman" w:hAnsi="Times New Roman"/>
          <w:sz w:val="24"/>
          <w:szCs w:val="24"/>
        </w:rPr>
      </w:pPr>
      <w:r w:rsidRPr="00912968">
        <w:rPr>
          <w:rFonts w:ascii="Times New Roman" w:hAnsi="Times New Roman"/>
          <w:sz w:val="24"/>
          <w:szCs w:val="24"/>
        </w:rPr>
        <w:t>по учебному предмету «</w:t>
      </w:r>
      <w:r>
        <w:rPr>
          <w:rFonts w:ascii="Times New Roman" w:hAnsi="Times New Roman"/>
          <w:sz w:val="24"/>
          <w:szCs w:val="24"/>
        </w:rPr>
        <w:t>Физика</w:t>
      </w:r>
      <w:r w:rsidRPr="00912968">
        <w:rPr>
          <w:rFonts w:ascii="Times New Roman" w:hAnsi="Times New Roman"/>
          <w:sz w:val="24"/>
          <w:szCs w:val="24"/>
        </w:rPr>
        <w:t>»</w:t>
      </w:r>
    </w:p>
    <w:p w:rsidR="00F073DB" w:rsidRPr="00912968" w:rsidRDefault="00F073DB" w:rsidP="00F073DB">
      <w:pPr>
        <w:jc w:val="right"/>
        <w:rPr>
          <w:rFonts w:ascii="Times New Roman" w:hAnsi="Times New Roman"/>
          <w:sz w:val="24"/>
          <w:szCs w:val="24"/>
        </w:rPr>
      </w:pPr>
    </w:p>
    <w:p w:rsidR="00F073DB" w:rsidRPr="00912968" w:rsidRDefault="00F073DB" w:rsidP="00F073DB">
      <w:pPr>
        <w:ind w:firstLine="708"/>
        <w:rPr>
          <w:rFonts w:ascii="Times New Roman" w:hAnsi="Times New Roman"/>
          <w:sz w:val="24"/>
          <w:szCs w:val="24"/>
        </w:rPr>
      </w:pPr>
      <w:r w:rsidRPr="00912968">
        <w:rPr>
          <w:rFonts w:ascii="Times New Roman" w:hAnsi="Times New Roman"/>
          <w:sz w:val="24"/>
          <w:szCs w:val="24"/>
        </w:rPr>
        <w:t>Рабочая программа обеспечивает достижение личностных результатов в рамках реализации модуля «Школьный урок» Рабочей программы воспитания:</w:t>
      </w:r>
    </w:p>
    <w:p w:rsidR="00F073DB" w:rsidRPr="00912968" w:rsidRDefault="00F073DB" w:rsidP="00F073DB">
      <w:pPr>
        <w:pStyle w:val="10"/>
        <w:ind w:firstLine="567"/>
        <w:jc w:val="both"/>
        <w:rPr>
          <w:rFonts w:ascii="Times New Roman" w:hAnsi="Times New Roman"/>
          <w:sz w:val="24"/>
          <w:szCs w:val="24"/>
        </w:rPr>
      </w:pPr>
      <w:r w:rsidRPr="00912968">
        <w:rPr>
          <w:rFonts w:ascii="Times New Roman" w:hAnsi="Times New Roman"/>
          <w:sz w:val="24"/>
          <w:szCs w:val="24"/>
        </w:rPr>
        <w:t xml:space="preserve">1.    Поддержание интереса к учению, к процессу познания, активизации познавательной деятельности </w:t>
      </w:r>
      <w:proofErr w:type="gramStart"/>
      <w:r w:rsidRPr="00912968">
        <w:rPr>
          <w:rFonts w:ascii="Times New Roman" w:hAnsi="Times New Roman"/>
          <w:sz w:val="24"/>
          <w:szCs w:val="24"/>
        </w:rPr>
        <w:t>обучающихся</w:t>
      </w:r>
      <w:proofErr w:type="gramEnd"/>
      <w:r w:rsidRPr="00912968">
        <w:rPr>
          <w:rFonts w:ascii="Times New Roman" w:hAnsi="Times New Roman"/>
          <w:sz w:val="24"/>
          <w:szCs w:val="24"/>
        </w:rPr>
        <w:t>.</w:t>
      </w:r>
    </w:p>
    <w:p w:rsidR="00F073DB" w:rsidRPr="00912968" w:rsidRDefault="00F073DB" w:rsidP="00F073DB">
      <w:pPr>
        <w:pStyle w:val="10"/>
        <w:ind w:firstLine="567"/>
        <w:jc w:val="both"/>
        <w:rPr>
          <w:rFonts w:ascii="Times New Roman" w:hAnsi="Times New Roman"/>
          <w:sz w:val="24"/>
          <w:szCs w:val="24"/>
        </w:rPr>
      </w:pPr>
      <w:r w:rsidRPr="00912968">
        <w:rPr>
          <w:rFonts w:ascii="Times New Roman" w:hAnsi="Times New Roman"/>
          <w:sz w:val="24"/>
          <w:szCs w:val="24"/>
        </w:rPr>
        <w:t>2.    Воспитание сознательной дисциплины (умение учителя показать важность учебно-познавательной деятельности, учебной и трудовой дисциплины).</w:t>
      </w:r>
    </w:p>
    <w:p w:rsidR="00F073DB" w:rsidRPr="00912968" w:rsidRDefault="00F073DB" w:rsidP="00F073DB">
      <w:pPr>
        <w:pStyle w:val="10"/>
        <w:ind w:firstLine="567"/>
        <w:jc w:val="both"/>
        <w:rPr>
          <w:rFonts w:ascii="Times New Roman" w:hAnsi="Times New Roman"/>
          <w:sz w:val="24"/>
          <w:szCs w:val="24"/>
        </w:rPr>
      </w:pPr>
      <w:r w:rsidRPr="00912968">
        <w:rPr>
          <w:rFonts w:ascii="Times New Roman" w:hAnsi="Times New Roman"/>
          <w:sz w:val="24"/>
          <w:szCs w:val="24"/>
        </w:rPr>
        <w:t>3.    Формирование умений и навыков организации учащимися своей деятельности (организация самостоятельной работы учащихся, соблюдение техники безопасности и гигиенических правил, связанных с осанкой и организацией рабочего места).</w:t>
      </w:r>
    </w:p>
    <w:p w:rsidR="00F073DB" w:rsidRPr="00912968" w:rsidRDefault="00F073DB" w:rsidP="00F073DB">
      <w:pPr>
        <w:pStyle w:val="10"/>
        <w:ind w:firstLine="567"/>
        <w:jc w:val="both"/>
        <w:rPr>
          <w:rFonts w:ascii="Times New Roman" w:hAnsi="Times New Roman"/>
          <w:sz w:val="24"/>
          <w:szCs w:val="24"/>
        </w:rPr>
      </w:pPr>
      <w:r w:rsidRPr="00912968">
        <w:rPr>
          <w:rFonts w:ascii="Times New Roman" w:hAnsi="Times New Roman"/>
          <w:sz w:val="24"/>
          <w:szCs w:val="24"/>
        </w:rPr>
        <w:t>4.    Воспитание культуры общения (организация общения на уроке, формирования учителем умений слушать, высказывать и аргументировать своё мнение).</w:t>
      </w:r>
    </w:p>
    <w:p w:rsidR="00F073DB" w:rsidRPr="00912968" w:rsidRDefault="00F073DB" w:rsidP="00F073DB">
      <w:pPr>
        <w:pStyle w:val="10"/>
        <w:ind w:firstLine="567"/>
        <w:jc w:val="both"/>
        <w:rPr>
          <w:rFonts w:ascii="Times New Roman" w:hAnsi="Times New Roman"/>
          <w:sz w:val="24"/>
          <w:szCs w:val="24"/>
        </w:rPr>
      </w:pPr>
      <w:r w:rsidRPr="00912968">
        <w:rPr>
          <w:rFonts w:ascii="Times New Roman" w:hAnsi="Times New Roman"/>
          <w:sz w:val="24"/>
          <w:szCs w:val="24"/>
        </w:rPr>
        <w:t>5.    Формирование и развитие оценочных умений (комментирование оценок учителем, обсуждение оценок с учащимися, коллективное оценивание, взаимопроверка и оценивание друг друга учащимися).</w:t>
      </w:r>
    </w:p>
    <w:p w:rsidR="00F073DB" w:rsidRPr="00912968" w:rsidRDefault="00F073DB" w:rsidP="00F073DB">
      <w:pPr>
        <w:pStyle w:val="10"/>
        <w:ind w:firstLine="567"/>
        <w:jc w:val="both"/>
        <w:rPr>
          <w:rFonts w:ascii="Times New Roman" w:hAnsi="Times New Roman"/>
          <w:sz w:val="24"/>
          <w:szCs w:val="24"/>
        </w:rPr>
      </w:pPr>
      <w:r w:rsidRPr="00912968">
        <w:rPr>
          <w:rFonts w:ascii="Times New Roman" w:hAnsi="Times New Roman"/>
          <w:sz w:val="24"/>
          <w:szCs w:val="24"/>
        </w:rPr>
        <w:t>6.    Воспитание гуманности (характер отношений «учитель – ученик», регулирование учителем отношений между учащимися).</w:t>
      </w:r>
    </w:p>
    <w:p w:rsidR="00F073DB" w:rsidRPr="00912968" w:rsidRDefault="00F073DB" w:rsidP="00F073DB">
      <w:pPr>
        <w:pStyle w:val="10"/>
        <w:ind w:firstLine="567"/>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2"/>
        <w:gridCol w:w="7479"/>
      </w:tblGrid>
      <w:tr w:rsidR="00F073DB" w:rsidRPr="00912968" w:rsidTr="003D61F0">
        <w:trPr>
          <w:trHeight w:val="20"/>
        </w:trPr>
        <w:tc>
          <w:tcPr>
            <w:tcW w:w="1093" w:type="pct"/>
            <w:shd w:val="clear" w:color="auto" w:fill="FFFFFF"/>
          </w:tcPr>
          <w:p w:rsidR="00F073DB" w:rsidRPr="00F073DB" w:rsidRDefault="00F073DB" w:rsidP="003D61F0">
            <w:pPr>
              <w:rPr>
                <w:rFonts w:ascii="Times New Roman" w:hAnsi="Times New Roman"/>
                <w:sz w:val="24"/>
                <w:szCs w:val="24"/>
              </w:rPr>
            </w:pPr>
            <w:r w:rsidRPr="00F073DB">
              <w:rPr>
                <w:rFonts w:ascii="Times New Roman" w:hAnsi="Times New Roman"/>
                <w:sz w:val="24"/>
                <w:szCs w:val="24"/>
              </w:rPr>
              <w:t xml:space="preserve">Предмет </w:t>
            </w:r>
          </w:p>
        </w:tc>
        <w:tc>
          <w:tcPr>
            <w:tcW w:w="3907" w:type="pct"/>
            <w:shd w:val="clear" w:color="auto" w:fill="FFFFFF"/>
          </w:tcPr>
          <w:p w:rsidR="00F073DB" w:rsidRPr="00F073DB" w:rsidRDefault="00F073DB" w:rsidP="003D61F0">
            <w:pPr>
              <w:rPr>
                <w:rFonts w:ascii="Times New Roman" w:hAnsi="Times New Roman"/>
                <w:sz w:val="24"/>
                <w:szCs w:val="24"/>
              </w:rPr>
            </w:pPr>
            <w:r w:rsidRPr="00F073DB">
              <w:rPr>
                <w:rFonts w:ascii="Times New Roman" w:hAnsi="Times New Roman"/>
                <w:sz w:val="24"/>
                <w:szCs w:val="24"/>
              </w:rPr>
              <w:t>Реализация программы воспитания</w:t>
            </w:r>
          </w:p>
        </w:tc>
      </w:tr>
      <w:tr w:rsidR="00F073DB" w:rsidRPr="00912968" w:rsidTr="003D61F0">
        <w:trPr>
          <w:trHeight w:val="20"/>
        </w:trPr>
        <w:tc>
          <w:tcPr>
            <w:tcW w:w="1093" w:type="pct"/>
          </w:tcPr>
          <w:p w:rsidR="00F073DB" w:rsidRPr="00F073DB" w:rsidRDefault="00F073DB" w:rsidP="003D61F0">
            <w:pPr>
              <w:pStyle w:val="10"/>
              <w:jc w:val="both"/>
              <w:rPr>
                <w:rFonts w:ascii="Times New Roman" w:hAnsi="Times New Roman"/>
                <w:sz w:val="24"/>
                <w:szCs w:val="24"/>
              </w:rPr>
            </w:pPr>
            <w:r w:rsidRPr="00F073DB">
              <w:rPr>
                <w:rFonts w:ascii="Times New Roman" w:hAnsi="Times New Roman"/>
                <w:sz w:val="24"/>
                <w:szCs w:val="24"/>
              </w:rPr>
              <w:t xml:space="preserve">Физика </w:t>
            </w:r>
          </w:p>
        </w:tc>
        <w:tc>
          <w:tcPr>
            <w:tcW w:w="3907" w:type="pct"/>
            <w:vAlign w:val="center"/>
          </w:tcPr>
          <w:p w:rsidR="00F073DB" w:rsidRPr="00F073DB" w:rsidRDefault="00F073DB" w:rsidP="003D61F0">
            <w:pPr>
              <w:rPr>
                <w:rFonts w:ascii="Times New Roman" w:hAnsi="Times New Roman"/>
                <w:sz w:val="24"/>
                <w:szCs w:val="24"/>
              </w:rPr>
            </w:pPr>
            <w:r w:rsidRPr="00F073DB">
              <w:rPr>
                <w:rFonts w:ascii="Times New Roman" w:hAnsi="Times New Roman"/>
                <w:sz w:val="24"/>
                <w:szCs w:val="24"/>
              </w:rPr>
              <w:t>При рассмотрении фундаментальных физических теорий у учащихся, главным образом, формируются представления о том, как добываются и строятся научные знания, формируются мировоззренческие взгляды и убеждения относительно научной картины мира и ее значимости для человека.</w:t>
            </w:r>
          </w:p>
        </w:tc>
      </w:tr>
    </w:tbl>
    <w:p w:rsidR="007E45AE" w:rsidRDefault="007E45AE" w:rsidP="007E45AE">
      <w:pPr>
        <w:spacing w:line="240" w:lineRule="auto"/>
        <w:rPr>
          <w:rFonts w:ascii="Times New Roman" w:hAnsi="Times New Roman"/>
          <w:sz w:val="24"/>
          <w:szCs w:val="24"/>
        </w:rPr>
      </w:pPr>
    </w:p>
    <w:p w:rsidR="00F073DB" w:rsidRDefault="00F073DB" w:rsidP="007E45AE">
      <w:pPr>
        <w:spacing w:line="240" w:lineRule="auto"/>
        <w:rPr>
          <w:rFonts w:ascii="Times New Roman" w:hAnsi="Times New Roman"/>
          <w:sz w:val="24"/>
          <w:szCs w:val="24"/>
        </w:rPr>
      </w:pPr>
    </w:p>
    <w:bookmarkEnd w:id="4"/>
    <w:p w:rsidR="00F073DB" w:rsidRDefault="00F073DB" w:rsidP="007E45AE">
      <w:pPr>
        <w:spacing w:line="240" w:lineRule="auto"/>
        <w:rPr>
          <w:rFonts w:ascii="Times New Roman" w:hAnsi="Times New Roman"/>
          <w:sz w:val="24"/>
          <w:szCs w:val="24"/>
        </w:rPr>
      </w:pPr>
    </w:p>
    <w:p w:rsidR="00F073DB" w:rsidRDefault="00F073DB" w:rsidP="007E45AE">
      <w:pPr>
        <w:spacing w:line="240" w:lineRule="auto"/>
        <w:rPr>
          <w:rFonts w:ascii="Times New Roman" w:hAnsi="Times New Roman"/>
          <w:sz w:val="24"/>
          <w:szCs w:val="24"/>
        </w:rPr>
      </w:pPr>
    </w:p>
    <w:p w:rsidR="00F073DB" w:rsidRDefault="00F073DB" w:rsidP="007E45AE">
      <w:pPr>
        <w:spacing w:line="240" w:lineRule="auto"/>
        <w:rPr>
          <w:rFonts w:ascii="Times New Roman" w:hAnsi="Times New Roman"/>
          <w:sz w:val="24"/>
          <w:szCs w:val="24"/>
        </w:rPr>
      </w:pPr>
    </w:p>
    <w:p w:rsidR="00F073DB" w:rsidRDefault="00F073DB" w:rsidP="007E45AE">
      <w:pPr>
        <w:spacing w:line="240" w:lineRule="auto"/>
        <w:rPr>
          <w:rFonts w:ascii="Times New Roman" w:hAnsi="Times New Roman"/>
          <w:sz w:val="24"/>
          <w:szCs w:val="24"/>
        </w:rPr>
      </w:pPr>
    </w:p>
    <w:p w:rsidR="00F073DB" w:rsidRDefault="00F073DB" w:rsidP="007E45AE">
      <w:pPr>
        <w:spacing w:line="240" w:lineRule="auto"/>
        <w:rPr>
          <w:rFonts w:ascii="Times New Roman" w:hAnsi="Times New Roman"/>
          <w:sz w:val="24"/>
          <w:szCs w:val="24"/>
        </w:rPr>
      </w:pPr>
    </w:p>
    <w:p w:rsidR="00F073DB" w:rsidRDefault="00F073DB" w:rsidP="007E45AE">
      <w:pPr>
        <w:spacing w:line="240" w:lineRule="auto"/>
        <w:rPr>
          <w:rFonts w:ascii="Times New Roman" w:hAnsi="Times New Roman"/>
          <w:sz w:val="24"/>
          <w:szCs w:val="24"/>
        </w:rPr>
      </w:pPr>
    </w:p>
    <w:p w:rsidR="00F073DB" w:rsidRDefault="00F073DB" w:rsidP="007E45AE">
      <w:pPr>
        <w:spacing w:line="240" w:lineRule="auto"/>
        <w:rPr>
          <w:rFonts w:ascii="Times New Roman" w:hAnsi="Times New Roman"/>
          <w:sz w:val="24"/>
          <w:szCs w:val="24"/>
        </w:rPr>
      </w:pPr>
    </w:p>
    <w:p w:rsidR="00F073DB" w:rsidRDefault="00F073DB" w:rsidP="007E45AE">
      <w:pPr>
        <w:spacing w:line="240" w:lineRule="auto"/>
        <w:rPr>
          <w:rFonts w:ascii="Times New Roman" w:hAnsi="Times New Roman"/>
          <w:sz w:val="24"/>
          <w:szCs w:val="24"/>
        </w:rPr>
      </w:pPr>
    </w:p>
    <w:p w:rsidR="00F073DB" w:rsidRDefault="00F073DB" w:rsidP="007E45AE">
      <w:pPr>
        <w:spacing w:line="240" w:lineRule="auto"/>
        <w:rPr>
          <w:rFonts w:ascii="Times New Roman" w:hAnsi="Times New Roman"/>
          <w:sz w:val="24"/>
          <w:szCs w:val="24"/>
        </w:rPr>
      </w:pPr>
    </w:p>
    <w:p w:rsidR="00F073DB" w:rsidRDefault="00F073DB" w:rsidP="007E45AE">
      <w:pPr>
        <w:spacing w:line="240" w:lineRule="auto"/>
        <w:rPr>
          <w:rFonts w:ascii="Times New Roman" w:hAnsi="Times New Roman"/>
          <w:sz w:val="24"/>
          <w:szCs w:val="24"/>
        </w:rPr>
      </w:pPr>
    </w:p>
    <w:p w:rsidR="00F073DB" w:rsidRDefault="00F073DB" w:rsidP="007E45AE">
      <w:pPr>
        <w:spacing w:line="240" w:lineRule="auto"/>
        <w:rPr>
          <w:rFonts w:ascii="Times New Roman" w:hAnsi="Times New Roman"/>
          <w:sz w:val="24"/>
          <w:szCs w:val="24"/>
        </w:rPr>
      </w:pPr>
    </w:p>
    <w:p w:rsidR="00F073DB" w:rsidRDefault="00F073DB" w:rsidP="007E45AE">
      <w:pPr>
        <w:spacing w:line="240" w:lineRule="auto"/>
        <w:rPr>
          <w:rFonts w:ascii="Times New Roman" w:hAnsi="Times New Roman"/>
          <w:sz w:val="24"/>
          <w:szCs w:val="24"/>
        </w:rPr>
      </w:pPr>
    </w:p>
    <w:p w:rsidR="00F073DB" w:rsidRDefault="00F073DB" w:rsidP="007E45AE">
      <w:pPr>
        <w:spacing w:line="240" w:lineRule="auto"/>
        <w:rPr>
          <w:rFonts w:ascii="Times New Roman" w:hAnsi="Times New Roman"/>
          <w:sz w:val="24"/>
          <w:szCs w:val="24"/>
        </w:rPr>
      </w:pPr>
    </w:p>
    <w:p w:rsidR="00F073DB" w:rsidRDefault="00F073DB" w:rsidP="00F073DB">
      <w:pPr>
        <w:spacing w:line="240" w:lineRule="auto"/>
        <w:ind w:firstLine="340"/>
        <w:rPr>
          <w:rFonts w:ascii="Times New Roman" w:hAnsi="Times New Roman"/>
          <w:sz w:val="24"/>
          <w:szCs w:val="24"/>
        </w:rPr>
      </w:pPr>
      <w:r>
        <w:rPr>
          <w:rFonts w:ascii="Times New Roman" w:hAnsi="Times New Roman"/>
          <w:sz w:val="24"/>
          <w:szCs w:val="24"/>
        </w:rPr>
        <w:lastRenderedPageBreak/>
        <w:t>Приложение.</w:t>
      </w:r>
    </w:p>
    <w:p w:rsidR="00F073DB" w:rsidRDefault="00405E88" w:rsidP="00F073DB">
      <w:pPr>
        <w:spacing w:line="240" w:lineRule="auto"/>
        <w:rPr>
          <w:rFonts w:ascii="Times New Roman" w:hAnsi="Times New Roman"/>
          <w:b/>
          <w:bCs/>
          <w:color w:val="000000"/>
          <w:sz w:val="24"/>
          <w:szCs w:val="24"/>
        </w:rPr>
      </w:pPr>
      <w:r>
        <w:rPr>
          <w:rFonts w:ascii="Times New Roman" w:hAnsi="Times New Roman"/>
          <w:b/>
          <w:bCs/>
          <w:color w:val="000000"/>
          <w:sz w:val="24"/>
          <w:szCs w:val="24"/>
        </w:rPr>
        <w:t>8</w:t>
      </w:r>
      <w:r w:rsidR="00F073DB">
        <w:rPr>
          <w:rFonts w:ascii="Times New Roman" w:hAnsi="Times New Roman"/>
          <w:b/>
          <w:bCs/>
          <w:color w:val="000000"/>
          <w:sz w:val="24"/>
          <w:szCs w:val="24"/>
        </w:rPr>
        <w:t xml:space="preserve"> класс</w:t>
      </w:r>
    </w:p>
    <w:p w:rsidR="00F073DB" w:rsidRDefault="00F073DB" w:rsidP="00F073DB">
      <w:pPr>
        <w:spacing w:line="240" w:lineRule="auto"/>
        <w:jc w:val="right"/>
        <w:rPr>
          <w:rFonts w:ascii="Times New Roman" w:hAnsi="Times New Roman"/>
          <w:i/>
          <w:iCs/>
          <w:color w:val="000000"/>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5"/>
        <w:gridCol w:w="6256"/>
      </w:tblGrid>
      <w:tr w:rsidR="00F073DB" w:rsidTr="00F54ECA">
        <w:trPr>
          <w:trHeight w:val="454"/>
        </w:trPr>
        <w:tc>
          <w:tcPr>
            <w:tcW w:w="3195" w:type="dxa"/>
          </w:tcPr>
          <w:p w:rsidR="00F073DB" w:rsidRDefault="00F073DB" w:rsidP="003D61F0">
            <w:pPr>
              <w:spacing w:line="240" w:lineRule="auto"/>
              <w:rPr>
                <w:rFonts w:ascii="Times New Roman" w:hAnsi="Times New Roman"/>
                <w:sz w:val="24"/>
                <w:szCs w:val="24"/>
              </w:rPr>
            </w:pPr>
            <w:r>
              <w:rPr>
                <w:rFonts w:ascii="Times New Roman" w:hAnsi="Times New Roman"/>
                <w:sz w:val="24"/>
                <w:szCs w:val="24"/>
              </w:rPr>
              <w:t>Лабораторная работа №1</w:t>
            </w:r>
          </w:p>
        </w:tc>
        <w:tc>
          <w:tcPr>
            <w:tcW w:w="6256" w:type="dxa"/>
          </w:tcPr>
          <w:p w:rsidR="00F073DB" w:rsidRDefault="00F54ECA" w:rsidP="003D61F0">
            <w:pPr>
              <w:spacing w:line="240" w:lineRule="auto"/>
              <w:rPr>
                <w:rFonts w:ascii="Times New Roman" w:hAnsi="Times New Roman"/>
                <w:sz w:val="24"/>
                <w:szCs w:val="24"/>
              </w:rPr>
            </w:pPr>
            <w:r>
              <w:rPr>
                <w:rFonts w:ascii="Times New Roman" w:hAnsi="Times New Roman"/>
                <w:sz w:val="24"/>
                <w:szCs w:val="24"/>
              </w:rPr>
              <w:t>«Выяснение условия равновесия рычага».</w:t>
            </w:r>
          </w:p>
        </w:tc>
      </w:tr>
      <w:tr w:rsidR="00F073DB" w:rsidTr="00F54ECA">
        <w:trPr>
          <w:trHeight w:val="454"/>
        </w:trPr>
        <w:tc>
          <w:tcPr>
            <w:tcW w:w="3195" w:type="dxa"/>
          </w:tcPr>
          <w:p w:rsidR="00F073DB" w:rsidRDefault="00F073DB" w:rsidP="003D61F0">
            <w:pPr>
              <w:spacing w:line="240" w:lineRule="auto"/>
              <w:rPr>
                <w:rFonts w:ascii="Times New Roman" w:hAnsi="Times New Roman"/>
                <w:sz w:val="24"/>
                <w:szCs w:val="24"/>
              </w:rPr>
            </w:pPr>
            <w:r>
              <w:rPr>
                <w:rFonts w:ascii="Times New Roman" w:hAnsi="Times New Roman"/>
                <w:sz w:val="24"/>
                <w:szCs w:val="24"/>
              </w:rPr>
              <w:t>Лабораторная  работа №2</w:t>
            </w:r>
          </w:p>
        </w:tc>
        <w:tc>
          <w:tcPr>
            <w:tcW w:w="6256" w:type="dxa"/>
          </w:tcPr>
          <w:p w:rsidR="00F073DB" w:rsidRDefault="00F54ECA" w:rsidP="003D61F0">
            <w:pPr>
              <w:spacing w:line="240" w:lineRule="auto"/>
              <w:rPr>
                <w:rFonts w:ascii="Times New Roman" w:hAnsi="Times New Roman"/>
                <w:sz w:val="24"/>
                <w:szCs w:val="24"/>
              </w:rPr>
            </w:pPr>
            <w:r w:rsidRPr="004834EB">
              <w:rPr>
                <w:rFonts w:ascii="Times New Roman" w:hAnsi="Times New Roman"/>
                <w:sz w:val="24"/>
                <w:szCs w:val="24"/>
              </w:rPr>
              <w:t>«Определение КПД наклонной плоскости»</w:t>
            </w:r>
          </w:p>
        </w:tc>
      </w:tr>
      <w:tr w:rsidR="00F073DB" w:rsidTr="00F54ECA">
        <w:trPr>
          <w:trHeight w:val="454"/>
        </w:trPr>
        <w:tc>
          <w:tcPr>
            <w:tcW w:w="3195" w:type="dxa"/>
          </w:tcPr>
          <w:p w:rsidR="00F073DB" w:rsidRDefault="00F073DB" w:rsidP="003D61F0">
            <w:pPr>
              <w:spacing w:line="240" w:lineRule="auto"/>
              <w:rPr>
                <w:rFonts w:ascii="Times New Roman" w:hAnsi="Times New Roman"/>
                <w:sz w:val="24"/>
                <w:szCs w:val="24"/>
              </w:rPr>
            </w:pPr>
            <w:r>
              <w:rPr>
                <w:rFonts w:ascii="Times New Roman" w:hAnsi="Times New Roman"/>
                <w:sz w:val="24"/>
                <w:szCs w:val="24"/>
              </w:rPr>
              <w:t>Лабораторная  работа №3</w:t>
            </w:r>
          </w:p>
        </w:tc>
        <w:tc>
          <w:tcPr>
            <w:tcW w:w="6256" w:type="dxa"/>
          </w:tcPr>
          <w:p w:rsidR="00F073DB" w:rsidRDefault="00F54ECA" w:rsidP="003D61F0">
            <w:pPr>
              <w:spacing w:line="240" w:lineRule="auto"/>
              <w:rPr>
                <w:rFonts w:ascii="Times New Roman" w:hAnsi="Times New Roman"/>
                <w:sz w:val="24"/>
                <w:szCs w:val="24"/>
              </w:rPr>
            </w:pPr>
            <w:r>
              <w:rPr>
                <w:rFonts w:ascii="Times New Roman" w:hAnsi="Times New Roman"/>
                <w:sz w:val="24"/>
                <w:szCs w:val="24"/>
              </w:rPr>
              <w:t>«Изучение устройства калориметра»</w:t>
            </w:r>
          </w:p>
        </w:tc>
      </w:tr>
      <w:tr w:rsidR="00F073DB" w:rsidTr="00F54ECA">
        <w:trPr>
          <w:trHeight w:val="454"/>
        </w:trPr>
        <w:tc>
          <w:tcPr>
            <w:tcW w:w="3195" w:type="dxa"/>
          </w:tcPr>
          <w:p w:rsidR="00F073DB" w:rsidRDefault="00F073DB" w:rsidP="003D61F0">
            <w:pPr>
              <w:spacing w:line="240" w:lineRule="auto"/>
              <w:rPr>
                <w:rFonts w:ascii="Times New Roman" w:hAnsi="Times New Roman"/>
                <w:sz w:val="24"/>
                <w:szCs w:val="24"/>
              </w:rPr>
            </w:pPr>
            <w:r>
              <w:rPr>
                <w:rFonts w:ascii="Times New Roman" w:hAnsi="Times New Roman"/>
                <w:sz w:val="24"/>
                <w:szCs w:val="24"/>
              </w:rPr>
              <w:t>Лабораторная  работа №4</w:t>
            </w:r>
          </w:p>
        </w:tc>
        <w:tc>
          <w:tcPr>
            <w:tcW w:w="6256" w:type="dxa"/>
          </w:tcPr>
          <w:p w:rsidR="00F073DB" w:rsidRDefault="00F54ECA" w:rsidP="003D61F0">
            <w:pPr>
              <w:spacing w:line="240" w:lineRule="auto"/>
              <w:rPr>
                <w:rFonts w:ascii="Times New Roman" w:hAnsi="Times New Roman"/>
                <w:sz w:val="24"/>
                <w:szCs w:val="24"/>
              </w:rPr>
            </w:pPr>
            <w:r>
              <w:rPr>
                <w:rFonts w:ascii="Times New Roman" w:hAnsi="Times New Roman"/>
                <w:sz w:val="24"/>
                <w:szCs w:val="24"/>
              </w:rPr>
              <w:t>«Изучение процесса теплообмена»</w:t>
            </w:r>
          </w:p>
        </w:tc>
      </w:tr>
      <w:tr w:rsidR="00F073DB" w:rsidTr="00F54ECA">
        <w:trPr>
          <w:trHeight w:val="454"/>
        </w:trPr>
        <w:tc>
          <w:tcPr>
            <w:tcW w:w="3195" w:type="dxa"/>
          </w:tcPr>
          <w:p w:rsidR="00F073DB" w:rsidRDefault="00F073DB" w:rsidP="003D61F0">
            <w:pPr>
              <w:spacing w:line="240" w:lineRule="auto"/>
              <w:rPr>
                <w:rFonts w:ascii="Times New Roman" w:hAnsi="Times New Roman"/>
                <w:sz w:val="24"/>
                <w:szCs w:val="24"/>
              </w:rPr>
            </w:pPr>
            <w:r>
              <w:rPr>
                <w:rFonts w:ascii="Times New Roman" w:hAnsi="Times New Roman"/>
                <w:sz w:val="24"/>
                <w:szCs w:val="24"/>
              </w:rPr>
              <w:t>Лабораторная  работа №5</w:t>
            </w:r>
          </w:p>
        </w:tc>
        <w:tc>
          <w:tcPr>
            <w:tcW w:w="6256" w:type="dxa"/>
          </w:tcPr>
          <w:p w:rsidR="00F073DB" w:rsidRDefault="00F54ECA" w:rsidP="003D61F0">
            <w:pPr>
              <w:spacing w:line="240" w:lineRule="auto"/>
              <w:rPr>
                <w:rFonts w:ascii="Times New Roman" w:hAnsi="Times New Roman"/>
                <w:sz w:val="24"/>
                <w:szCs w:val="24"/>
              </w:rPr>
            </w:pPr>
            <w:r>
              <w:rPr>
                <w:rFonts w:ascii="Times New Roman" w:hAnsi="Times New Roman"/>
                <w:sz w:val="24"/>
                <w:szCs w:val="24"/>
              </w:rPr>
              <w:t>«Определение удельной теплоемкости вещества»</w:t>
            </w:r>
          </w:p>
        </w:tc>
      </w:tr>
      <w:tr w:rsidR="00F073DB" w:rsidTr="00F54ECA">
        <w:trPr>
          <w:trHeight w:val="454"/>
        </w:trPr>
        <w:tc>
          <w:tcPr>
            <w:tcW w:w="3195" w:type="dxa"/>
          </w:tcPr>
          <w:p w:rsidR="00F073DB" w:rsidRDefault="00F073DB" w:rsidP="003D61F0">
            <w:pPr>
              <w:spacing w:line="240" w:lineRule="auto"/>
              <w:rPr>
                <w:rFonts w:ascii="Times New Roman" w:hAnsi="Times New Roman"/>
                <w:sz w:val="24"/>
                <w:szCs w:val="24"/>
              </w:rPr>
            </w:pPr>
            <w:r>
              <w:rPr>
                <w:rFonts w:ascii="Times New Roman" w:hAnsi="Times New Roman"/>
                <w:sz w:val="24"/>
                <w:szCs w:val="24"/>
              </w:rPr>
              <w:t>Лабораторная работа №6</w:t>
            </w:r>
          </w:p>
        </w:tc>
        <w:tc>
          <w:tcPr>
            <w:tcW w:w="6256" w:type="dxa"/>
          </w:tcPr>
          <w:p w:rsidR="00F073DB" w:rsidRDefault="00F54ECA" w:rsidP="003D61F0">
            <w:pPr>
              <w:spacing w:line="240" w:lineRule="auto"/>
              <w:rPr>
                <w:rFonts w:ascii="Times New Roman" w:hAnsi="Times New Roman"/>
                <w:sz w:val="24"/>
                <w:szCs w:val="24"/>
              </w:rPr>
            </w:pPr>
            <w:r>
              <w:rPr>
                <w:rFonts w:ascii="Times New Roman" w:hAnsi="Times New Roman"/>
                <w:sz w:val="24"/>
                <w:szCs w:val="24"/>
              </w:rPr>
              <w:t>«Измерение относительной влажности воздуха»</w:t>
            </w:r>
          </w:p>
        </w:tc>
      </w:tr>
      <w:tr w:rsidR="00F073DB" w:rsidTr="00F54ECA">
        <w:trPr>
          <w:trHeight w:val="454"/>
        </w:trPr>
        <w:tc>
          <w:tcPr>
            <w:tcW w:w="3195" w:type="dxa"/>
          </w:tcPr>
          <w:p w:rsidR="00F073DB" w:rsidRDefault="00F073DB" w:rsidP="003D61F0">
            <w:pPr>
              <w:spacing w:line="240" w:lineRule="auto"/>
              <w:rPr>
                <w:rFonts w:ascii="Times New Roman" w:hAnsi="Times New Roman"/>
                <w:sz w:val="24"/>
                <w:szCs w:val="24"/>
              </w:rPr>
            </w:pPr>
            <w:r>
              <w:rPr>
                <w:rFonts w:ascii="Times New Roman" w:hAnsi="Times New Roman"/>
                <w:sz w:val="24"/>
                <w:szCs w:val="24"/>
              </w:rPr>
              <w:t>Лабораторная работа №7</w:t>
            </w:r>
          </w:p>
        </w:tc>
        <w:tc>
          <w:tcPr>
            <w:tcW w:w="6256" w:type="dxa"/>
          </w:tcPr>
          <w:p w:rsidR="00F073DB" w:rsidRDefault="00F54ECA" w:rsidP="003D61F0">
            <w:pPr>
              <w:spacing w:line="240" w:lineRule="auto"/>
              <w:rPr>
                <w:rFonts w:ascii="Times New Roman" w:hAnsi="Times New Roman"/>
                <w:sz w:val="24"/>
                <w:szCs w:val="24"/>
              </w:rPr>
            </w:pPr>
            <w:r>
              <w:rPr>
                <w:rFonts w:ascii="Times New Roman" w:hAnsi="Times New Roman"/>
                <w:sz w:val="24"/>
                <w:szCs w:val="24"/>
              </w:rPr>
              <w:t>«Сборка электрической цепи и измерение силы тока в её различных участках»</w:t>
            </w:r>
          </w:p>
        </w:tc>
      </w:tr>
      <w:tr w:rsidR="00F073DB" w:rsidTr="00F54ECA">
        <w:trPr>
          <w:trHeight w:val="454"/>
        </w:trPr>
        <w:tc>
          <w:tcPr>
            <w:tcW w:w="3195" w:type="dxa"/>
          </w:tcPr>
          <w:p w:rsidR="00F073DB" w:rsidRDefault="00F073DB" w:rsidP="003D61F0">
            <w:pPr>
              <w:spacing w:line="240" w:lineRule="auto"/>
              <w:rPr>
                <w:rFonts w:ascii="Times New Roman" w:hAnsi="Times New Roman"/>
                <w:sz w:val="24"/>
                <w:szCs w:val="24"/>
              </w:rPr>
            </w:pPr>
            <w:r>
              <w:rPr>
                <w:rFonts w:ascii="Times New Roman" w:hAnsi="Times New Roman"/>
                <w:sz w:val="24"/>
                <w:szCs w:val="24"/>
              </w:rPr>
              <w:t>Лабораторная работа №8</w:t>
            </w:r>
          </w:p>
        </w:tc>
        <w:tc>
          <w:tcPr>
            <w:tcW w:w="6256" w:type="dxa"/>
          </w:tcPr>
          <w:p w:rsidR="00F073DB" w:rsidRDefault="00F54ECA" w:rsidP="003D61F0">
            <w:pPr>
              <w:spacing w:line="240" w:lineRule="auto"/>
              <w:rPr>
                <w:rFonts w:ascii="Times New Roman" w:hAnsi="Times New Roman"/>
                <w:sz w:val="24"/>
                <w:szCs w:val="24"/>
              </w:rPr>
            </w:pPr>
            <w:r>
              <w:rPr>
                <w:rFonts w:ascii="Times New Roman" w:hAnsi="Times New Roman"/>
                <w:sz w:val="24"/>
                <w:szCs w:val="24"/>
              </w:rPr>
              <w:t>«Измерение напряжения на различных участках последовательной электрической цепи»</w:t>
            </w:r>
          </w:p>
        </w:tc>
      </w:tr>
      <w:tr w:rsidR="00F073DB" w:rsidTr="00F54ECA">
        <w:trPr>
          <w:trHeight w:val="454"/>
        </w:trPr>
        <w:tc>
          <w:tcPr>
            <w:tcW w:w="3195" w:type="dxa"/>
          </w:tcPr>
          <w:p w:rsidR="00F073DB" w:rsidRDefault="00F073DB" w:rsidP="003D61F0">
            <w:pPr>
              <w:spacing w:line="240" w:lineRule="auto"/>
              <w:rPr>
                <w:rFonts w:ascii="Times New Roman" w:hAnsi="Times New Roman"/>
                <w:sz w:val="24"/>
                <w:szCs w:val="24"/>
              </w:rPr>
            </w:pPr>
            <w:r>
              <w:rPr>
                <w:rFonts w:ascii="Times New Roman" w:hAnsi="Times New Roman"/>
                <w:sz w:val="24"/>
                <w:szCs w:val="24"/>
              </w:rPr>
              <w:t>Лабораторная работа №9</w:t>
            </w:r>
          </w:p>
        </w:tc>
        <w:tc>
          <w:tcPr>
            <w:tcW w:w="6256" w:type="dxa"/>
          </w:tcPr>
          <w:p w:rsidR="00F073DB" w:rsidRDefault="00F54ECA" w:rsidP="003D61F0">
            <w:pPr>
              <w:spacing w:line="240" w:lineRule="auto"/>
              <w:rPr>
                <w:rFonts w:ascii="Times New Roman" w:hAnsi="Times New Roman"/>
                <w:sz w:val="24"/>
                <w:szCs w:val="24"/>
              </w:rPr>
            </w:pPr>
            <w:r>
              <w:rPr>
                <w:rFonts w:ascii="Times New Roman" w:hAnsi="Times New Roman"/>
                <w:sz w:val="24"/>
                <w:szCs w:val="24"/>
              </w:rPr>
              <w:t>«Измерение сопротивления проводника. Изучение принципа действия реостата»</w:t>
            </w:r>
          </w:p>
        </w:tc>
      </w:tr>
    </w:tbl>
    <w:p w:rsidR="00F073DB" w:rsidRDefault="00F073DB" w:rsidP="00F073DB">
      <w:pPr>
        <w:spacing w:line="240" w:lineRule="auto"/>
        <w:rPr>
          <w:rFonts w:ascii="Times New Roman" w:hAnsi="Times New Roman"/>
          <w:sz w:val="24"/>
          <w:szCs w:val="24"/>
        </w:rPr>
      </w:pPr>
    </w:p>
    <w:p w:rsidR="00F073DB" w:rsidRDefault="00F073DB" w:rsidP="007E45AE">
      <w:pPr>
        <w:spacing w:line="240" w:lineRule="auto"/>
        <w:rPr>
          <w:rFonts w:ascii="Times New Roman" w:hAnsi="Times New Roman"/>
          <w:sz w:val="24"/>
          <w:szCs w:val="24"/>
        </w:rPr>
      </w:pPr>
    </w:p>
    <w:p w:rsidR="00E34EC1" w:rsidRDefault="00E34EC1" w:rsidP="00E34EC1">
      <w:pPr>
        <w:spacing w:after="0" w:line="240" w:lineRule="auto"/>
        <w:jc w:val="center"/>
        <w:rPr>
          <w:rFonts w:ascii="Times New Roman" w:hAnsi="Times New Roman"/>
          <w:sz w:val="24"/>
          <w:szCs w:val="24"/>
        </w:rPr>
      </w:pPr>
    </w:p>
    <w:p w:rsidR="00607684" w:rsidRDefault="00607684" w:rsidP="00E34EC1">
      <w:pPr>
        <w:spacing w:after="0" w:line="240" w:lineRule="auto"/>
        <w:jc w:val="center"/>
        <w:rPr>
          <w:rFonts w:ascii="Times New Roman" w:hAnsi="Times New Roman"/>
          <w:sz w:val="24"/>
          <w:szCs w:val="24"/>
        </w:rPr>
      </w:pPr>
    </w:p>
    <w:sectPr w:rsidR="00607684" w:rsidSect="0020165C">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157" w:rsidRDefault="00DF0157">
      <w:pPr>
        <w:spacing w:after="0" w:line="240" w:lineRule="auto"/>
      </w:pPr>
      <w:r>
        <w:separator/>
      </w:r>
    </w:p>
  </w:endnote>
  <w:endnote w:type="continuationSeparator" w:id="0">
    <w:p w:rsidR="00DF0157" w:rsidRDefault="00DF01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AC">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inherit">
    <w:altName w:val="Cambri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1053213"/>
      <w:docPartObj>
        <w:docPartGallery w:val="Page Numbers (Bottom of Page)"/>
        <w:docPartUnique/>
      </w:docPartObj>
    </w:sdtPr>
    <w:sdtContent>
      <w:p w:rsidR="00517EF6" w:rsidRDefault="003048D3">
        <w:pPr>
          <w:pStyle w:val="a4"/>
          <w:jc w:val="center"/>
        </w:pPr>
        <w:r>
          <w:fldChar w:fldCharType="begin"/>
        </w:r>
        <w:r w:rsidR="00517EF6">
          <w:instrText>PAGE   \* MERGEFORMAT</w:instrText>
        </w:r>
        <w:r>
          <w:fldChar w:fldCharType="separate"/>
        </w:r>
        <w:r w:rsidR="00607684">
          <w:rPr>
            <w:noProof/>
          </w:rPr>
          <w:t>2</w:t>
        </w:r>
        <w:r>
          <w:fldChar w:fldCharType="end"/>
        </w:r>
      </w:p>
    </w:sdtContent>
  </w:sdt>
  <w:p w:rsidR="00517EF6" w:rsidRDefault="00517EF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910" w:rsidRDefault="003048D3">
    <w:pPr>
      <w:pStyle w:val="a4"/>
      <w:jc w:val="center"/>
      <w:rPr>
        <w:rFonts w:cs="Times New Roman"/>
      </w:rPr>
    </w:pPr>
    <w:r>
      <w:fldChar w:fldCharType="begin"/>
    </w:r>
    <w:r w:rsidR="00EA4339">
      <w:instrText xml:space="preserve"> PAGE   \* MERGEFORMAT </w:instrText>
    </w:r>
    <w:r>
      <w:fldChar w:fldCharType="separate"/>
    </w:r>
    <w:r w:rsidR="00607684">
      <w:rPr>
        <w:noProof/>
      </w:rPr>
      <w:t>14</w:t>
    </w:r>
    <w:r>
      <w:rPr>
        <w:noProof/>
      </w:rPr>
      <w:fldChar w:fldCharType="end"/>
    </w:r>
  </w:p>
  <w:p w:rsidR="00D45910" w:rsidRDefault="00D45910">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157" w:rsidRDefault="00DF0157">
      <w:pPr>
        <w:spacing w:after="0" w:line="240" w:lineRule="auto"/>
      </w:pPr>
      <w:r>
        <w:separator/>
      </w:r>
    </w:p>
  </w:footnote>
  <w:footnote w:type="continuationSeparator" w:id="0">
    <w:p w:rsidR="00DF0157" w:rsidRDefault="00DF01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D45C4"/>
    <w:multiLevelType w:val="multilevel"/>
    <w:tmpl w:val="781EA9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59D14F3"/>
    <w:multiLevelType w:val="multilevel"/>
    <w:tmpl w:val="DF3CA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B57BB5"/>
    <w:multiLevelType w:val="multilevel"/>
    <w:tmpl w:val="2ACEAA62"/>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
    <w:nsid w:val="0F7C2D06"/>
    <w:multiLevelType w:val="multilevel"/>
    <w:tmpl w:val="EB001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D50051"/>
    <w:multiLevelType w:val="multilevel"/>
    <w:tmpl w:val="C5585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7D3F4E"/>
    <w:multiLevelType w:val="multilevel"/>
    <w:tmpl w:val="89C6F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4F0BC4"/>
    <w:multiLevelType w:val="multilevel"/>
    <w:tmpl w:val="F9C21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D7E70B"/>
    <w:multiLevelType w:val="singleLevel"/>
    <w:tmpl w:val="23D7E70B"/>
    <w:lvl w:ilvl="0">
      <w:start w:val="1"/>
      <w:numFmt w:val="decimal"/>
      <w:lvlText w:val="%1."/>
      <w:lvlJc w:val="left"/>
      <w:pPr>
        <w:tabs>
          <w:tab w:val="num" w:pos="312"/>
        </w:tabs>
        <w:ind w:left="0" w:firstLine="0"/>
      </w:pPr>
    </w:lvl>
  </w:abstractNum>
  <w:abstractNum w:abstractNumId="8">
    <w:nsid w:val="271B6B59"/>
    <w:multiLevelType w:val="multilevel"/>
    <w:tmpl w:val="271B6B59"/>
    <w:lvl w:ilvl="0">
      <w:start w:val="1"/>
      <w:numFmt w:val="decimal"/>
      <w:lvlText w:val="%1."/>
      <w:lvlJc w:val="left"/>
      <w:pPr>
        <w:ind w:left="720" w:hanging="360"/>
      </w:pPr>
      <w:rPr>
        <w:rFonts w:eastAsia="Times New Roman"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33063442"/>
    <w:multiLevelType w:val="multilevel"/>
    <w:tmpl w:val="F482D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F183E8C"/>
    <w:multiLevelType w:val="hybridMultilevel"/>
    <w:tmpl w:val="9B881B04"/>
    <w:lvl w:ilvl="0" w:tplc="81B803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F7D600C"/>
    <w:multiLevelType w:val="multilevel"/>
    <w:tmpl w:val="EDEC3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5307BD5"/>
    <w:multiLevelType w:val="multilevel"/>
    <w:tmpl w:val="FB28F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750A0A"/>
    <w:multiLevelType w:val="multilevel"/>
    <w:tmpl w:val="B08A17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54406CA2"/>
    <w:multiLevelType w:val="multilevel"/>
    <w:tmpl w:val="9CBA3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6BE6D8B"/>
    <w:multiLevelType w:val="multilevel"/>
    <w:tmpl w:val="70644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98628A1"/>
    <w:multiLevelType w:val="hybridMultilevel"/>
    <w:tmpl w:val="955A215C"/>
    <w:lvl w:ilvl="0" w:tplc="D74AAEF2">
      <w:start w:val="1"/>
      <w:numFmt w:val="decimal"/>
      <w:suff w:val="nothing"/>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1C33684"/>
    <w:multiLevelType w:val="hybridMultilevel"/>
    <w:tmpl w:val="546C2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A31DC8"/>
    <w:multiLevelType w:val="multilevel"/>
    <w:tmpl w:val="6BB44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ECD75A6"/>
    <w:multiLevelType w:val="multilevel"/>
    <w:tmpl w:val="61383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4815C5E"/>
    <w:multiLevelType w:val="multilevel"/>
    <w:tmpl w:val="B71AF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0"/>
  </w:num>
  <w:num w:numId="4">
    <w:abstractNumId w:val="11"/>
  </w:num>
  <w:num w:numId="5">
    <w:abstractNumId w:val="9"/>
  </w:num>
  <w:num w:numId="6">
    <w:abstractNumId w:val="15"/>
  </w:num>
  <w:num w:numId="7">
    <w:abstractNumId w:val="3"/>
  </w:num>
  <w:num w:numId="8">
    <w:abstractNumId w:val="6"/>
  </w:num>
  <w:num w:numId="9">
    <w:abstractNumId w:val="12"/>
  </w:num>
  <w:num w:numId="10">
    <w:abstractNumId w:val="4"/>
  </w:num>
  <w:num w:numId="11">
    <w:abstractNumId w:val="2"/>
  </w:num>
  <w:num w:numId="12">
    <w:abstractNumId w:val="1"/>
  </w:num>
  <w:num w:numId="13">
    <w:abstractNumId w:val="19"/>
  </w:num>
  <w:num w:numId="14">
    <w:abstractNumId w:val="17"/>
  </w:num>
  <w:num w:numId="15">
    <w:abstractNumId w:val="10"/>
  </w:num>
  <w:num w:numId="16">
    <w:abstractNumId w:val="14"/>
  </w:num>
  <w:num w:numId="17">
    <w:abstractNumId w:val="5"/>
  </w:num>
  <w:num w:numId="18">
    <w:abstractNumId w:val="20"/>
  </w:num>
  <w:num w:numId="19">
    <w:abstractNumId w:val="18"/>
  </w:num>
  <w:num w:numId="20">
    <w:abstractNumId w:val="7"/>
    <w:lvlOverride w:ilvl="0">
      <w:startOverride w:val="1"/>
    </w:lvlOverride>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92234"/>
    <w:rsid w:val="00024F08"/>
    <w:rsid w:val="00032915"/>
    <w:rsid w:val="000C5333"/>
    <w:rsid w:val="000E01CD"/>
    <w:rsid w:val="00117E0F"/>
    <w:rsid w:val="001C0839"/>
    <w:rsid w:val="001D6004"/>
    <w:rsid w:val="001E31CA"/>
    <w:rsid w:val="002B27A6"/>
    <w:rsid w:val="00301BFB"/>
    <w:rsid w:val="003048D3"/>
    <w:rsid w:val="003050A2"/>
    <w:rsid w:val="00320ECF"/>
    <w:rsid w:val="00325EDB"/>
    <w:rsid w:val="00362223"/>
    <w:rsid w:val="003B7647"/>
    <w:rsid w:val="00405E88"/>
    <w:rsid w:val="004277F8"/>
    <w:rsid w:val="0043013D"/>
    <w:rsid w:val="0043495B"/>
    <w:rsid w:val="00456079"/>
    <w:rsid w:val="004601C5"/>
    <w:rsid w:val="00460B16"/>
    <w:rsid w:val="00487937"/>
    <w:rsid w:val="00497F80"/>
    <w:rsid w:val="004B4EEB"/>
    <w:rsid w:val="004E7451"/>
    <w:rsid w:val="00517EF6"/>
    <w:rsid w:val="00530C78"/>
    <w:rsid w:val="005541F7"/>
    <w:rsid w:val="00562A70"/>
    <w:rsid w:val="00567A23"/>
    <w:rsid w:val="00582B06"/>
    <w:rsid w:val="005C4F6C"/>
    <w:rsid w:val="005E70D4"/>
    <w:rsid w:val="00607684"/>
    <w:rsid w:val="006263B1"/>
    <w:rsid w:val="00627001"/>
    <w:rsid w:val="006329E0"/>
    <w:rsid w:val="006908EC"/>
    <w:rsid w:val="00692234"/>
    <w:rsid w:val="006F140F"/>
    <w:rsid w:val="006F51EC"/>
    <w:rsid w:val="00743DFF"/>
    <w:rsid w:val="00757B38"/>
    <w:rsid w:val="007A4F05"/>
    <w:rsid w:val="007D24BA"/>
    <w:rsid w:val="007E1502"/>
    <w:rsid w:val="007E45AE"/>
    <w:rsid w:val="00805B56"/>
    <w:rsid w:val="00841191"/>
    <w:rsid w:val="00884F69"/>
    <w:rsid w:val="00895824"/>
    <w:rsid w:val="0090359E"/>
    <w:rsid w:val="00943177"/>
    <w:rsid w:val="0094381D"/>
    <w:rsid w:val="00947137"/>
    <w:rsid w:val="00964478"/>
    <w:rsid w:val="00A149CE"/>
    <w:rsid w:val="00A83EDD"/>
    <w:rsid w:val="00A84608"/>
    <w:rsid w:val="00A92AEB"/>
    <w:rsid w:val="00AA3FBE"/>
    <w:rsid w:val="00AA6610"/>
    <w:rsid w:val="00AE0213"/>
    <w:rsid w:val="00B5420D"/>
    <w:rsid w:val="00BB17F8"/>
    <w:rsid w:val="00BC43EC"/>
    <w:rsid w:val="00BD2E00"/>
    <w:rsid w:val="00C160B8"/>
    <w:rsid w:val="00C305FA"/>
    <w:rsid w:val="00C922DB"/>
    <w:rsid w:val="00CB6052"/>
    <w:rsid w:val="00D10906"/>
    <w:rsid w:val="00D33604"/>
    <w:rsid w:val="00D45910"/>
    <w:rsid w:val="00D82E96"/>
    <w:rsid w:val="00DA6CCD"/>
    <w:rsid w:val="00DF0157"/>
    <w:rsid w:val="00E34EC1"/>
    <w:rsid w:val="00EA4339"/>
    <w:rsid w:val="00EE3537"/>
    <w:rsid w:val="00EE7AF1"/>
    <w:rsid w:val="00F00D7F"/>
    <w:rsid w:val="00F073DB"/>
    <w:rsid w:val="00F226A8"/>
    <w:rsid w:val="00F54E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AEB"/>
    <w:pPr>
      <w:spacing w:line="252" w:lineRule="auto"/>
    </w:pPr>
    <w:rPr>
      <w:rFonts w:ascii="Calibri" w:eastAsia="Calibri" w:hAnsi="Calibri" w:cs="Times New Roman"/>
      <w:kern w:val="0"/>
    </w:rPr>
  </w:style>
  <w:style w:type="paragraph" w:styleId="2">
    <w:name w:val="heading 2"/>
    <w:basedOn w:val="a"/>
    <w:link w:val="20"/>
    <w:qFormat/>
    <w:rsid w:val="00362223"/>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92AEB"/>
    <w:pPr>
      <w:autoSpaceDE w:val="0"/>
      <w:autoSpaceDN w:val="0"/>
      <w:adjustRightInd w:val="0"/>
      <w:spacing w:after="0" w:line="240" w:lineRule="auto"/>
    </w:pPr>
    <w:rPr>
      <w:rFonts w:ascii="Arial" w:eastAsia="Calibri" w:hAnsi="Arial" w:cs="Arial"/>
      <w:color w:val="000000"/>
      <w:kern w:val="0"/>
      <w:sz w:val="24"/>
      <w:szCs w:val="24"/>
    </w:rPr>
  </w:style>
  <w:style w:type="paragraph" w:styleId="a3">
    <w:name w:val="List Paragraph"/>
    <w:basedOn w:val="a"/>
    <w:uiPriority w:val="99"/>
    <w:qFormat/>
    <w:rsid w:val="00362223"/>
    <w:pPr>
      <w:ind w:left="720"/>
      <w:contextualSpacing/>
    </w:pPr>
  </w:style>
  <w:style w:type="character" w:customStyle="1" w:styleId="20">
    <w:name w:val="Заголовок 2 Знак"/>
    <w:basedOn w:val="a0"/>
    <w:link w:val="2"/>
    <w:rsid w:val="00362223"/>
    <w:rPr>
      <w:rFonts w:ascii="Times New Roman" w:eastAsia="Calibri" w:hAnsi="Times New Roman" w:cs="Times New Roman"/>
      <w:b/>
      <w:bCs/>
      <w:kern w:val="0"/>
      <w:sz w:val="36"/>
      <w:szCs w:val="36"/>
      <w:lang w:eastAsia="ru-RU"/>
    </w:rPr>
  </w:style>
  <w:style w:type="character" w:customStyle="1" w:styleId="FontStyle21">
    <w:name w:val="Font Style21"/>
    <w:rsid w:val="00362223"/>
    <w:rPr>
      <w:rFonts w:ascii="Times New Roman" w:hAnsi="Times New Roman"/>
      <w:sz w:val="26"/>
    </w:rPr>
  </w:style>
  <w:style w:type="paragraph" w:customStyle="1" w:styleId="Style13">
    <w:name w:val="Style13"/>
    <w:basedOn w:val="a"/>
    <w:rsid w:val="00362223"/>
    <w:pPr>
      <w:widowControl w:val="0"/>
      <w:autoSpaceDE w:val="0"/>
      <w:autoSpaceDN w:val="0"/>
      <w:adjustRightInd w:val="0"/>
      <w:spacing w:after="0" w:line="323" w:lineRule="exact"/>
      <w:jc w:val="both"/>
    </w:pPr>
    <w:rPr>
      <w:rFonts w:ascii="Times New Roman" w:eastAsia="Times New Roman" w:hAnsi="Times New Roman"/>
      <w:sz w:val="24"/>
      <w:szCs w:val="24"/>
      <w:lang w:eastAsia="ru-RU"/>
    </w:rPr>
  </w:style>
  <w:style w:type="paragraph" w:customStyle="1" w:styleId="1">
    <w:name w:val="Абзац списка1"/>
    <w:basedOn w:val="a"/>
    <w:link w:val="ListParagraphChar"/>
    <w:qFormat/>
    <w:rsid w:val="00362223"/>
    <w:pPr>
      <w:spacing w:after="0" w:line="240" w:lineRule="auto"/>
      <w:ind w:left="720"/>
    </w:pPr>
    <w:rPr>
      <w:rFonts w:ascii="Times New Roman" w:hAnsi="Times New Roman"/>
      <w:sz w:val="24"/>
      <w:szCs w:val="20"/>
      <w:lang w:eastAsia="ru-RU"/>
    </w:rPr>
  </w:style>
  <w:style w:type="character" w:customStyle="1" w:styleId="ListParagraphChar">
    <w:name w:val="List Paragraph Char"/>
    <w:link w:val="1"/>
    <w:locked/>
    <w:rsid w:val="00362223"/>
    <w:rPr>
      <w:rFonts w:ascii="Times New Roman" w:eastAsia="Calibri" w:hAnsi="Times New Roman" w:cs="Times New Roman"/>
      <w:kern w:val="0"/>
      <w:sz w:val="24"/>
      <w:szCs w:val="20"/>
      <w:lang w:eastAsia="ru-RU"/>
    </w:rPr>
  </w:style>
  <w:style w:type="paragraph" w:styleId="a4">
    <w:name w:val="footer"/>
    <w:basedOn w:val="a"/>
    <w:link w:val="a5"/>
    <w:uiPriority w:val="99"/>
    <w:rsid w:val="007E45AE"/>
    <w:pPr>
      <w:tabs>
        <w:tab w:val="center" w:pos="4677"/>
        <w:tab w:val="right" w:pos="9355"/>
      </w:tabs>
      <w:overflowPunct w:val="0"/>
      <w:autoSpaceDE w:val="0"/>
      <w:autoSpaceDN w:val="0"/>
      <w:adjustRightInd w:val="0"/>
      <w:spacing w:after="0" w:line="240" w:lineRule="auto"/>
      <w:ind w:firstLine="284"/>
      <w:jc w:val="both"/>
    </w:pPr>
    <w:rPr>
      <w:rFonts w:ascii="SchoolBookAC" w:eastAsia="Times New Roman" w:hAnsi="SchoolBookAC" w:cs="SchoolBookAC"/>
      <w:lang w:eastAsia="ru-RU"/>
    </w:rPr>
  </w:style>
  <w:style w:type="character" w:customStyle="1" w:styleId="a5">
    <w:name w:val="Нижний колонтитул Знак"/>
    <w:basedOn w:val="a0"/>
    <w:link w:val="a4"/>
    <w:uiPriority w:val="99"/>
    <w:rsid w:val="007E45AE"/>
    <w:rPr>
      <w:rFonts w:ascii="SchoolBookAC" w:eastAsia="Times New Roman" w:hAnsi="SchoolBookAC" w:cs="SchoolBookAC"/>
      <w:kern w:val="0"/>
      <w:lang w:eastAsia="ru-RU"/>
    </w:rPr>
  </w:style>
  <w:style w:type="paragraph" w:styleId="a6">
    <w:name w:val="Normal (Web)"/>
    <w:basedOn w:val="a"/>
    <w:uiPriority w:val="99"/>
    <w:rsid w:val="007E45A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
    <w:name w:val="Без интервала1"/>
    <w:uiPriority w:val="99"/>
    <w:rsid w:val="00F073DB"/>
    <w:pPr>
      <w:spacing w:after="0" w:line="240" w:lineRule="auto"/>
    </w:pPr>
    <w:rPr>
      <w:rFonts w:ascii="Calibri" w:eastAsia="Times New Roman" w:hAnsi="Calibri" w:cs="Times New Roman"/>
      <w:kern w:val="0"/>
    </w:rPr>
  </w:style>
  <w:style w:type="paragraph" w:customStyle="1" w:styleId="a7">
    <w:name w:val="Содержимое таблицы"/>
    <w:basedOn w:val="a"/>
    <w:uiPriority w:val="99"/>
    <w:rsid w:val="007E1502"/>
    <w:pPr>
      <w:widowControl w:val="0"/>
      <w:suppressLineNumbers/>
      <w:suppressAutoHyphens/>
      <w:spacing w:after="0" w:line="240" w:lineRule="auto"/>
    </w:pPr>
    <w:rPr>
      <w:rFonts w:ascii="Arial" w:eastAsia="Times New Roman" w:hAnsi="Arial" w:cs="Arial"/>
      <w:kern w:val="2"/>
      <w:sz w:val="20"/>
      <w:szCs w:val="20"/>
    </w:rPr>
  </w:style>
  <w:style w:type="paragraph" w:styleId="a8">
    <w:name w:val="No Spacing"/>
    <w:uiPriority w:val="99"/>
    <w:qFormat/>
    <w:rsid w:val="00E34EC1"/>
    <w:pPr>
      <w:overflowPunct w:val="0"/>
      <w:autoSpaceDE w:val="0"/>
      <w:autoSpaceDN w:val="0"/>
      <w:adjustRightInd w:val="0"/>
      <w:spacing w:after="0" w:line="240" w:lineRule="auto"/>
      <w:textAlignment w:val="baseline"/>
    </w:pPr>
    <w:rPr>
      <w:rFonts w:ascii="Calibri" w:eastAsia="Times New Roman" w:hAnsi="Calibri" w:cs="Calibri"/>
      <w:kern w:val="0"/>
      <w:lang w:eastAsia="ru-RU"/>
    </w:rPr>
  </w:style>
  <w:style w:type="paragraph" w:styleId="a9">
    <w:name w:val="header"/>
    <w:basedOn w:val="a"/>
    <w:link w:val="aa"/>
    <w:uiPriority w:val="99"/>
    <w:unhideWhenUsed/>
    <w:rsid w:val="00517EF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17EF6"/>
    <w:rPr>
      <w:rFonts w:ascii="Calibri" w:eastAsia="Calibri" w:hAnsi="Calibri" w:cs="Times New Roman"/>
      <w:kern w:val="0"/>
    </w:rPr>
  </w:style>
  <w:style w:type="paragraph" w:styleId="ab">
    <w:name w:val="Balloon Text"/>
    <w:basedOn w:val="a"/>
    <w:link w:val="ac"/>
    <w:uiPriority w:val="99"/>
    <w:semiHidden/>
    <w:unhideWhenUsed/>
    <w:rsid w:val="0060768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07684"/>
    <w:rPr>
      <w:rFonts w:ascii="Tahoma" w:eastAsia="Calibri" w:hAnsi="Tahoma" w:cs="Tahoma"/>
      <w:kern w:val="0"/>
      <w:sz w:val="16"/>
      <w:szCs w:val="16"/>
    </w:rPr>
  </w:style>
</w:styles>
</file>

<file path=word/webSettings.xml><?xml version="1.0" encoding="utf-8"?>
<w:webSettings xmlns:r="http://schemas.openxmlformats.org/officeDocument/2006/relationships" xmlns:w="http://schemas.openxmlformats.org/wordprocessingml/2006/main">
  <w:divs>
    <w:div w:id="208536932">
      <w:bodyDiv w:val="1"/>
      <w:marLeft w:val="0"/>
      <w:marRight w:val="0"/>
      <w:marTop w:val="0"/>
      <w:marBottom w:val="0"/>
      <w:divBdr>
        <w:top w:val="none" w:sz="0" w:space="0" w:color="auto"/>
        <w:left w:val="none" w:sz="0" w:space="0" w:color="auto"/>
        <w:bottom w:val="none" w:sz="0" w:space="0" w:color="auto"/>
        <w:right w:val="none" w:sz="0" w:space="0" w:color="auto"/>
      </w:divBdr>
    </w:div>
    <w:div w:id="995768413">
      <w:bodyDiv w:val="1"/>
      <w:marLeft w:val="0"/>
      <w:marRight w:val="0"/>
      <w:marTop w:val="0"/>
      <w:marBottom w:val="0"/>
      <w:divBdr>
        <w:top w:val="none" w:sz="0" w:space="0" w:color="auto"/>
        <w:left w:val="none" w:sz="0" w:space="0" w:color="auto"/>
        <w:bottom w:val="none" w:sz="0" w:space="0" w:color="auto"/>
        <w:right w:val="none" w:sz="0" w:space="0" w:color="auto"/>
      </w:divBdr>
    </w:div>
    <w:div w:id="195612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edsoo.ru/7f4181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81c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edsoo.ru/7f4181ce"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1330</TotalTime>
  <Pages>17</Pages>
  <Words>4752</Words>
  <Characters>27089</Characters>
  <Application>Microsoft Office Word</Application>
  <DocSecurity>0</DocSecurity>
  <Lines>225</Lines>
  <Paragraphs>63</Paragraphs>
  <ScaleCrop>false</ScaleCrop>
  <HeadingPairs>
    <vt:vector size="4" baseType="variant">
      <vt:variant>
        <vt:lpstr>Название</vt:lpstr>
      </vt:variant>
      <vt:variant>
        <vt:i4>1</vt:i4>
      </vt:variant>
      <vt:variant>
        <vt:lpstr>Заголовки</vt:lpstr>
      </vt:variant>
      <vt:variant>
        <vt:i4>16</vt:i4>
      </vt:variant>
    </vt:vector>
  </HeadingPairs>
  <TitlesOfParts>
    <vt:vector size="17" baseType="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
  <LinksUpToDate>false</LinksUpToDate>
  <CharactersWithSpaces>31778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 Klient</dc:creator>
  <cp:keywords/>
  <dc:description/>
  <cp:lastModifiedBy>User</cp:lastModifiedBy>
  <cp:revision>33</cp:revision>
  <dcterms:created xsi:type="dcterms:W3CDTF">2023-08-23T10:13:00Z</dcterms:created>
  <dcterms:modified xsi:type="dcterms:W3CDTF">2024-09-10T08:24:00Z</dcterms:modified>
</cp:coreProperties>
</file>