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32" w:rsidRDefault="00CE0832">
      <w:pPr>
        <w:rPr>
          <w:b/>
          <w:sz w:val="24"/>
          <w:szCs w:val="24"/>
        </w:rPr>
      </w:pPr>
      <w:r>
        <w:rPr>
          <w:b/>
          <w:bCs/>
          <w:noProof/>
          <w:kern w:val="1"/>
          <w:sz w:val="24"/>
          <w:szCs w:val="24"/>
        </w:rPr>
        <w:drawing>
          <wp:inline distT="0" distB="0" distL="0" distR="0">
            <wp:extent cx="5940425" cy="8406917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32" w:rsidRDefault="00CE0832">
      <w:pPr>
        <w:rPr>
          <w:b/>
          <w:sz w:val="24"/>
          <w:szCs w:val="24"/>
        </w:rPr>
      </w:pPr>
    </w:p>
    <w:p w:rsidR="00CE0832" w:rsidRDefault="00CE0832">
      <w:pPr>
        <w:rPr>
          <w:b/>
          <w:sz w:val="24"/>
          <w:szCs w:val="24"/>
        </w:rPr>
      </w:pPr>
    </w:p>
    <w:p w:rsidR="00CE0832" w:rsidRDefault="00CE0832">
      <w:pPr>
        <w:rPr>
          <w:b/>
          <w:sz w:val="24"/>
          <w:szCs w:val="24"/>
        </w:rPr>
      </w:pPr>
    </w:p>
    <w:p w:rsidR="00CE0832" w:rsidRDefault="00CE0832">
      <w:pPr>
        <w:rPr>
          <w:b/>
          <w:sz w:val="24"/>
          <w:szCs w:val="24"/>
        </w:rPr>
      </w:pPr>
    </w:p>
    <w:p w:rsidR="00B85A9E" w:rsidRDefault="009F38B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ПОЯСНИТЕЛЬНАЯ ЗАПИСКА</w:t>
      </w:r>
    </w:p>
    <w:p w:rsidR="00B85A9E" w:rsidRDefault="00B85A9E">
      <w:pPr>
        <w:jc w:val="center"/>
        <w:rPr>
          <w:b/>
          <w:sz w:val="24"/>
          <w:szCs w:val="24"/>
        </w:rPr>
      </w:pPr>
    </w:p>
    <w:p w:rsidR="00B85A9E" w:rsidRDefault="009F38B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Исходными документами для составления рабочей программы являются:</w:t>
      </w:r>
    </w:p>
    <w:p w:rsidR="00B85A9E" w:rsidRDefault="00B85A9E">
      <w:pPr>
        <w:rPr>
          <w:b/>
          <w:bCs/>
          <w:i/>
          <w:iCs/>
          <w:color w:val="0000FF"/>
          <w:sz w:val="24"/>
          <w:szCs w:val="24"/>
          <w:u w:val="single"/>
        </w:rPr>
      </w:pPr>
    </w:p>
    <w:p w:rsidR="00B85A9E" w:rsidRDefault="009F38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Федеральныйзаконот29.12.2012г.№273-ФЗ«ОбобразованиивРоссийскойФедерации» ст. 28;</w:t>
      </w:r>
    </w:p>
    <w:p w:rsidR="00B85A9E" w:rsidRDefault="009F38B3">
      <w:pPr>
        <w:numPr>
          <w:ilvl w:val="0"/>
          <w:numId w:val="1"/>
        </w:numPr>
        <w:jc w:val="both"/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Приказ 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B85A9E" w:rsidRDefault="009F38B3">
      <w:pPr>
        <w:pStyle w:val="2"/>
        <w:numPr>
          <w:ilvl w:val="0"/>
          <w:numId w:val="1"/>
        </w:numPr>
        <w:shd w:val="clear" w:color="auto" w:fill="FFFFFF"/>
        <w:tabs>
          <w:tab w:val="left" w:pos="1620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РФ от 24 ноября 2022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г. №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 xml:space="preserve">1026 "Об утверждении федеральной адаптированной основной общеобразовательной программы обучающихся с умственной отсталостью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</w:rPr>
        <w:t>интеллектуальныминарушениями</w:t>
      </w:r>
      <w:proofErr w:type="spellEnd"/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</w:rPr>
        <w:t>)"</w:t>
      </w:r>
    </w:p>
    <w:p w:rsidR="00B85A9E" w:rsidRDefault="009F38B3">
      <w:pPr>
        <w:pStyle w:val="2"/>
        <w:numPr>
          <w:ilvl w:val="0"/>
          <w:numId w:val="1"/>
        </w:numPr>
        <w:shd w:val="clear" w:color="auto" w:fill="FFFFFF"/>
        <w:tabs>
          <w:tab w:val="left" w:pos="1620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Приказ </w:t>
      </w:r>
      <w:proofErr w:type="spellStart"/>
      <w:r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России от 21.09.2022 </w:t>
      </w:r>
      <w:r>
        <w:rPr>
          <w:rFonts w:ascii="Times New Roman" w:hAnsi="Times New Roman" w:hint="default"/>
          <w:b w:val="0"/>
          <w:bCs w:val="0"/>
          <w:sz w:val="24"/>
          <w:szCs w:val="24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>
        <w:rPr>
          <w:rFonts w:ascii="Times New Roman" w:hAnsi="Times New Roman" w:hint="default"/>
          <w:b w:val="0"/>
          <w:bCs w:val="0"/>
          <w:sz w:val="24"/>
          <w:szCs w:val="24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70799). </w:t>
      </w:r>
    </w:p>
    <w:p w:rsidR="00B85A9E" w:rsidRDefault="009F38B3">
      <w:pPr>
        <w:pStyle w:val="2"/>
        <w:numPr>
          <w:ilvl w:val="0"/>
          <w:numId w:val="1"/>
        </w:numPr>
        <w:shd w:val="clear" w:color="auto" w:fill="FFFFFF"/>
        <w:tabs>
          <w:tab w:val="left" w:pos="1620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proofErr w:type="gramStart"/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 xml:space="preserve"> учебников</w:t>
      </w:r>
      <w:proofErr w:type="gramStart"/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"(</w:t>
      </w:r>
      <w:proofErr w:type="gramEnd"/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Зарегистрирован 28.07.2023 № 74502)</w:t>
      </w:r>
    </w:p>
    <w:p w:rsidR="00B85A9E" w:rsidRDefault="009F38B3">
      <w:pPr>
        <w:pStyle w:val="ab"/>
        <w:numPr>
          <w:ilvl w:val="0"/>
          <w:numId w:val="1"/>
        </w:numPr>
        <w:ind w:left="0"/>
        <w:jc w:val="both"/>
        <w:rPr>
          <w:rFonts w:eastAsia="Calibri"/>
          <w:sz w:val="24"/>
          <w:szCs w:val="24"/>
          <w:lang w:eastAsia="en-US"/>
        </w:rPr>
      </w:pPr>
      <w:bookmarkStart w:id="0" w:name="_Hlk145250198"/>
      <w:r>
        <w:rPr>
          <w:sz w:val="22"/>
          <w:szCs w:val="22"/>
        </w:rPr>
        <w:t>Учебный план на 2023 – 2024 учебный год ГКОУ «</w:t>
      </w:r>
      <w:proofErr w:type="gramStart"/>
      <w:r>
        <w:rPr>
          <w:sz w:val="22"/>
          <w:szCs w:val="22"/>
        </w:rPr>
        <w:t>Специальная</w:t>
      </w:r>
      <w:proofErr w:type="gramEnd"/>
      <w:r>
        <w:rPr>
          <w:sz w:val="22"/>
          <w:szCs w:val="22"/>
        </w:rPr>
        <w:t xml:space="preserve"> (коррекционная) школа-интерната № 68»</w:t>
      </w:r>
      <w:bookmarkEnd w:id="0"/>
    </w:p>
    <w:p w:rsidR="00B85A9E" w:rsidRDefault="009F38B3">
      <w:pPr>
        <w:jc w:val="both"/>
        <w:rPr>
          <w:sz w:val="24"/>
          <w:szCs w:val="24"/>
        </w:rPr>
      </w:pPr>
      <w:r w:rsidRPr="00C67B75">
        <w:rPr>
          <w:sz w:val="24"/>
          <w:szCs w:val="24"/>
        </w:rPr>
        <w:t>Программа учитывает особенности познавательной деятельности слабослышащих обучающихся, имеющими умственную отсталость (интеллектуальныенарушения)</w:t>
      </w:r>
      <w:proofErr w:type="gramStart"/>
      <w:r w:rsidRPr="00C67B75">
        <w:rPr>
          <w:sz w:val="24"/>
          <w:szCs w:val="24"/>
        </w:rPr>
        <w:t>.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на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воспитание. Программа содер</w:t>
      </w:r>
      <w:r>
        <w:rPr>
          <w:sz w:val="24"/>
          <w:szCs w:val="24"/>
        </w:rPr>
        <w:softHyphen/>
        <w:t>жит материал, помогающий учащимся достичь того уровня общеоб</w:t>
      </w:r>
      <w:r>
        <w:rPr>
          <w:sz w:val="24"/>
          <w:szCs w:val="24"/>
        </w:rPr>
        <w:softHyphen/>
        <w:t>разовательных знаний и умений, который необходим им для социаль</w:t>
      </w:r>
      <w:r>
        <w:rPr>
          <w:sz w:val="24"/>
          <w:szCs w:val="24"/>
        </w:rPr>
        <w:softHyphen/>
        <w:t>ной адаптации.</w:t>
      </w:r>
    </w:p>
    <w:p w:rsidR="00B85A9E" w:rsidRDefault="00B85A9E">
      <w:pPr>
        <w:ind w:firstLine="567"/>
        <w:jc w:val="both"/>
        <w:rPr>
          <w:sz w:val="24"/>
          <w:szCs w:val="24"/>
        </w:rPr>
      </w:pPr>
    </w:p>
    <w:p w:rsidR="00B85A9E" w:rsidRDefault="00B85A9E">
      <w:pPr>
        <w:jc w:val="both"/>
        <w:rPr>
          <w:sz w:val="24"/>
          <w:szCs w:val="24"/>
        </w:rPr>
      </w:pPr>
    </w:p>
    <w:p w:rsidR="00B85A9E" w:rsidRDefault="009F38B3">
      <w:pPr>
        <w:spacing w:after="148" w:line="269" w:lineRule="auto"/>
        <w:ind w:right="8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и задачи учебного предмета</w:t>
      </w:r>
    </w:p>
    <w:p w:rsidR="00B85A9E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</w:t>
      </w:r>
      <w:r w:rsidRPr="00CE0832">
        <w:rPr>
          <w:sz w:val="24"/>
          <w:szCs w:val="24"/>
        </w:rPr>
        <w:t>целью</w:t>
      </w:r>
      <w:r>
        <w:rPr>
          <w:sz w:val="24"/>
          <w:szCs w:val="24"/>
        </w:rPr>
        <w:t xml:space="preserve"> обучения математике является подготовка слабослышащихобучающихся</w:t>
      </w:r>
      <w:r w:rsidRPr="00C67B75">
        <w:rPr>
          <w:sz w:val="24"/>
          <w:szCs w:val="24"/>
        </w:rPr>
        <w:t xml:space="preserve">, </w:t>
      </w:r>
      <w:proofErr w:type="gramStart"/>
      <w:r w:rsidRPr="00C67B75">
        <w:rPr>
          <w:sz w:val="24"/>
          <w:szCs w:val="24"/>
        </w:rPr>
        <w:t>имеющих</w:t>
      </w:r>
      <w:proofErr w:type="gramEnd"/>
      <w:r w:rsidRPr="00C67B75">
        <w:rPr>
          <w:sz w:val="24"/>
          <w:szCs w:val="24"/>
        </w:rPr>
        <w:t xml:space="preserve"> умственную отсталость (интеллектуальные нарушения)</w:t>
      </w:r>
      <w:r>
        <w:rPr>
          <w:sz w:val="24"/>
          <w:szCs w:val="24"/>
        </w:rPr>
        <w:t xml:space="preserve"> к жизни в современном обществе и овладение доступными профессионально-трудовыми навыками.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color w:val="FF0000"/>
          <w:sz w:val="24"/>
          <w:szCs w:val="24"/>
        </w:rPr>
        <w:tab/>
      </w:r>
      <w:r w:rsidRPr="00C67B75">
        <w:rPr>
          <w:sz w:val="24"/>
          <w:szCs w:val="24"/>
        </w:rPr>
        <w:t xml:space="preserve">В процессе обучения математике в V-IX классах решаются следующие </w:t>
      </w:r>
      <w:r w:rsidRPr="00CE0832">
        <w:rPr>
          <w:sz w:val="24"/>
          <w:szCs w:val="24"/>
        </w:rPr>
        <w:t>задачи</w:t>
      </w:r>
      <w:r w:rsidRPr="00C67B75">
        <w:rPr>
          <w:sz w:val="24"/>
          <w:szCs w:val="24"/>
        </w:rPr>
        <w:t>: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коррекция речевых недостатков и недостатков познавательной деятельности и повышение уровня общего развития;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воспитание положительных качеств и свойств личности.</w:t>
      </w:r>
    </w:p>
    <w:p w:rsidR="00B85A9E" w:rsidRPr="00C67B75" w:rsidRDefault="00B85A9E">
      <w:pPr>
        <w:spacing w:after="14" w:line="268" w:lineRule="auto"/>
        <w:ind w:right="841"/>
        <w:jc w:val="both"/>
        <w:rPr>
          <w:strike/>
          <w:sz w:val="24"/>
          <w:szCs w:val="24"/>
        </w:rPr>
      </w:pPr>
    </w:p>
    <w:p w:rsidR="009D7C4D" w:rsidRDefault="009D7C4D">
      <w:pPr>
        <w:jc w:val="center"/>
        <w:rPr>
          <w:bCs/>
          <w:i/>
          <w:iCs/>
          <w:sz w:val="24"/>
          <w:szCs w:val="24"/>
        </w:rPr>
      </w:pPr>
    </w:p>
    <w:p w:rsidR="009D7C4D" w:rsidRDefault="009D7C4D">
      <w:pPr>
        <w:jc w:val="center"/>
        <w:rPr>
          <w:bCs/>
          <w:i/>
          <w:iCs/>
          <w:sz w:val="24"/>
          <w:szCs w:val="24"/>
        </w:rPr>
      </w:pPr>
    </w:p>
    <w:p w:rsidR="00B85A9E" w:rsidRPr="00C67B75" w:rsidRDefault="009F38B3">
      <w:pPr>
        <w:jc w:val="center"/>
        <w:rPr>
          <w:bCs/>
          <w:i/>
          <w:iCs/>
          <w:sz w:val="24"/>
          <w:szCs w:val="24"/>
        </w:rPr>
      </w:pPr>
      <w:r w:rsidRPr="00C67B75">
        <w:rPr>
          <w:bCs/>
          <w:i/>
          <w:iCs/>
          <w:sz w:val="24"/>
          <w:szCs w:val="24"/>
        </w:rPr>
        <w:lastRenderedPageBreak/>
        <w:t>Место предмета в учебном плане</w:t>
      </w:r>
    </w:p>
    <w:p w:rsidR="00B85A9E" w:rsidRPr="00C67B75" w:rsidRDefault="009F38B3">
      <w:pPr>
        <w:ind w:firstLine="360"/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Учебный план </w:t>
      </w:r>
      <w:r w:rsidRPr="00C67B75">
        <w:rPr>
          <w:bCs/>
          <w:sz w:val="24"/>
          <w:szCs w:val="24"/>
        </w:rPr>
        <w:t xml:space="preserve">ГКОУ «Специальная (коррекционная) </w:t>
      </w:r>
      <w:proofErr w:type="gramStart"/>
      <w:r w:rsidRPr="00C67B75">
        <w:rPr>
          <w:bCs/>
          <w:sz w:val="24"/>
          <w:szCs w:val="24"/>
        </w:rPr>
        <w:t>школа-интерната</w:t>
      </w:r>
      <w:proofErr w:type="gramEnd"/>
      <w:r w:rsidRPr="00C67B75">
        <w:rPr>
          <w:bCs/>
          <w:sz w:val="24"/>
          <w:szCs w:val="24"/>
        </w:rPr>
        <w:t xml:space="preserve"> № 68»</w:t>
      </w:r>
      <w:r w:rsidRPr="00C67B75">
        <w:rPr>
          <w:sz w:val="24"/>
          <w:szCs w:val="24"/>
        </w:rPr>
        <w:t xml:space="preserve"> на изучение предмета «Математика» в </w:t>
      </w:r>
      <w:r w:rsidR="009D7C4D">
        <w:rPr>
          <w:sz w:val="24"/>
          <w:szCs w:val="24"/>
        </w:rPr>
        <w:t>8</w:t>
      </w:r>
      <w:r w:rsidRPr="00C67B75">
        <w:rPr>
          <w:sz w:val="24"/>
          <w:szCs w:val="24"/>
        </w:rPr>
        <w:t xml:space="preserve"> классе отводит </w:t>
      </w:r>
      <w:r w:rsidR="009D7C4D">
        <w:rPr>
          <w:sz w:val="24"/>
          <w:szCs w:val="24"/>
        </w:rPr>
        <w:t>4</w:t>
      </w:r>
      <w:r w:rsidRPr="00C67B75">
        <w:rPr>
          <w:sz w:val="24"/>
          <w:szCs w:val="24"/>
        </w:rPr>
        <w:t xml:space="preserve"> учебных часов в неделю, всего </w:t>
      </w:r>
      <w:r w:rsidR="009D7C4D">
        <w:rPr>
          <w:sz w:val="24"/>
          <w:szCs w:val="24"/>
        </w:rPr>
        <w:t xml:space="preserve">136 </w:t>
      </w:r>
      <w:r w:rsidRPr="00C67B75">
        <w:rPr>
          <w:sz w:val="24"/>
          <w:szCs w:val="24"/>
        </w:rPr>
        <w:t>учебных часов.</w:t>
      </w:r>
    </w:p>
    <w:p w:rsidR="00B85A9E" w:rsidRDefault="00B85A9E">
      <w:pPr>
        <w:spacing w:after="14" w:line="268" w:lineRule="auto"/>
        <w:ind w:right="841"/>
        <w:jc w:val="both"/>
        <w:rPr>
          <w:strike/>
          <w:color w:val="FF0000"/>
          <w:sz w:val="24"/>
          <w:szCs w:val="24"/>
        </w:rPr>
      </w:pPr>
    </w:p>
    <w:p w:rsidR="00B85A9E" w:rsidRDefault="00B85A9E">
      <w:pPr>
        <w:spacing w:after="14" w:line="268" w:lineRule="auto"/>
        <w:ind w:right="841"/>
        <w:jc w:val="both"/>
        <w:rPr>
          <w:strike/>
          <w:color w:val="7030A0"/>
          <w:sz w:val="24"/>
          <w:szCs w:val="24"/>
        </w:rPr>
      </w:pPr>
    </w:p>
    <w:p w:rsidR="00B85A9E" w:rsidRDefault="009F38B3" w:rsidP="00C67B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предмета/учебного курса/учебного модуля.</w:t>
      </w:r>
    </w:p>
    <w:p w:rsidR="00291501" w:rsidRPr="00291501" w:rsidRDefault="00291501" w:rsidP="00291501">
      <w:pPr>
        <w:spacing w:before="276"/>
        <w:ind w:left="214"/>
        <w:rPr>
          <w:b/>
          <w:sz w:val="24"/>
          <w:szCs w:val="24"/>
        </w:rPr>
      </w:pPr>
      <w:r w:rsidRPr="00291501">
        <w:rPr>
          <w:b/>
          <w:sz w:val="24"/>
          <w:szCs w:val="24"/>
        </w:rPr>
        <w:t>Нумерация</w:t>
      </w:r>
      <w:r w:rsidRPr="00291501">
        <w:rPr>
          <w:b/>
          <w:spacing w:val="-1"/>
          <w:sz w:val="24"/>
          <w:szCs w:val="24"/>
        </w:rPr>
        <w:t xml:space="preserve"> </w:t>
      </w:r>
    </w:p>
    <w:p w:rsidR="00291501" w:rsidRPr="00291501" w:rsidRDefault="00291501" w:rsidP="00291501">
      <w:pPr>
        <w:pStyle w:val="a3"/>
        <w:ind w:left="214" w:right="429" w:firstLine="360"/>
      </w:pPr>
      <w:r w:rsidRPr="00291501">
        <w:t>Округление</w:t>
      </w:r>
      <w:r w:rsidRPr="00291501">
        <w:rPr>
          <w:spacing w:val="-2"/>
        </w:rPr>
        <w:t xml:space="preserve"> </w:t>
      </w:r>
      <w:r w:rsidRPr="00291501">
        <w:t>чисел</w:t>
      </w:r>
      <w:r w:rsidRPr="00291501">
        <w:rPr>
          <w:spacing w:val="-4"/>
        </w:rPr>
        <w:t xml:space="preserve"> </w:t>
      </w:r>
      <w:r w:rsidRPr="00291501">
        <w:t>в</w:t>
      </w:r>
      <w:r w:rsidRPr="00291501">
        <w:rPr>
          <w:spacing w:val="-4"/>
        </w:rPr>
        <w:t xml:space="preserve"> </w:t>
      </w:r>
      <w:r w:rsidRPr="00291501">
        <w:t>пределах</w:t>
      </w:r>
      <w:r w:rsidRPr="00291501">
        <w:rPr>
          <w:spacing w:val="-4"/>
        </w:rPr>
        <w:t xml:space="preserve"> </w:t>
      </w:r>
      <w:r w:rsidRPr="00291501">
        <w:t>1</w:t>
      </w:r>
      <w:r w:rsidRPr="00291501">
        <w:rPr>
          <w:spacing w:val="-3"/>
        </w:rPr>
        <w:t xml:space="preserve"> </w:t>
      </w:r>
      <w:r w:rsidRPr="00291501">
        <w:t>000</w:t>
      </w:r>
      <w:r w:rsidRPr="00291501">
        <w:rPr>
          <w:spacing w:val="-3"/>
        </w:rPr>
        <w:t xml:space="preserve"> </w:t>
      </w:r>
      <w:proofErr w:type="spellStart"/>
      <w:r w:rsidRPr="00291501">
        <w:t>000</w:t>
      </w:r>
      <w:proofErr w:type="spellEnd"/>
      <w:r w:rsidRPr="00291501">
        <w:rPr>
          <w:spacing w:val="-3"/>
        </w:rPr>
        <w:t xml:space="preserve"> </w:t>
      </w:r>
      <w:r w:rsidRPr="00291501">
        <w:t>до</w:t>
      </w:r>
      <w:r w:rsidRPr="00291501">
        <w:rPr>
          <w:spacing w:val="-4"/>
        </w:rPr>
        <w:t xml:space="preserve"> </w:t>
      </w:r>
      <w:r w:rsidRPr="00291501">
        <w:t>наивысшей</w:t>
      </w:r>
      <w:r w:rsidRPr="00291501">
        <w:rPr>
          <w:spacing w:val="-4"/>
        </w:rPr>
        <w:t xml:space="preserve"> </w:t>
      </w:r>
      <w:r w:rsidRPr="00291501">
        <w:t>разрядной</w:t>
      </w:r>
      <w:r w:rsidRPr="00291501">
        <w:rPr>
          <w:spacing w:val="-4"/>
        </w:rPr>
        <w:t xml:space="preserve"> </w:t>
      </w:r>
      <w:r w:rsidRPr="00291501">
        <w:t>единицы</w:t>
      </w:r>
      <w:r w:rsidRPr="00291501">
        <w:rPr>
          <w:spacing w:val="-3"/>
        </w:rPr>
        <w:t xml:space="preserve"> </w:t>
      </w:r>
      <w:r w:rsidRPr="00291501">
        <w:t>в</w:t>
      </w:r>
      <w:r w:rsidRPr="00291501">
        <w:rPr>
          <w:spacing w:val="-4"/>
        </w:rPr>
        <w:t xml:space="preserve"> </w:t>
      </w:r>
      <w:r w:rsidRPr="00291501">
        <w:t>числе,</w:t>
      </w:r>
      <w:r w:rsidRPr="00291501">
        <w:rPr>
          <w:spacing w:val="-3"/>
        </w:rPr>
        <w:t xml:space="preserve"> </w:t>
      </w:r>
      <w:r w:rsidRPr="00291501">
        <w:t>включая случаи, когда приближенное значение имеет на один знак больше, чем округляемое</w:t>
      </w:r>
    </w:p>
    <w:p w:rsidR="00291501" w:rsidRPr="00291501" w:rsidRDefault="00291501" w:rsidP="00291501">
      <w:pPr>
        <w:pStyle w:val="a3"/>
        <w:tabs>
          <w:tab w:val="left" w:pos="1288"/>
        </w:tabs>
        <w:ind w:left="214" w:right="818"/>
      </w:pPr>
      <w:r w:rsidRPr="00291501">
        <w:rPr>
          <w:spacing w:val="-2"/>
        </w:rPr>
        <w:t>число.</w:t>
      </w:r>
      <w:r w:rsidRPr="00291501">
        <w:tab/>
        <w:t>Умножение</w:t>
      </w:r>
      <w:r w:rsidRPr="00291501">
        <w:rPr>
          <w:spacing w:val="-4"/>
        </w:rPr>
        <w:t xml:space="preserve"> </w:t>
      </w:r>
      <w:r w:rsidRPr="00291501">
        <w:t>и</w:t>
      </w:r>
      <w:r w:rsidRPr="00291501">
        <w:rPr>
          <w:spacing w:val="-5"/>
        </w:rPr>
        <w:t xml:space="preserve"> </w:t>
      </w:r>
      <w:r w:rsidRPr="00291501">
        <w:t>деление</w:t>
      </w:r>
      <w:r w:rsidRPr="00291501">
        <w:rPr>
          <w:spacing w:val="-4"/>
        </w:rPr>
        <w:t xml:space="preserve"> </w:t>
      </w:r>
      <w:r w:rsidRPr="00291501">
        <w:t>многозначных</w:t>
      </w:r>
      <w:r w:rsidRPr="00291501">
        <w:rPr>
          <w:spacing w:val="-5"/>
        </w:rPr>
        <w:t xml:space="preserve"> </w:t>
      </w:r>
      <w:r w:rsidRPr="00291501">
        <w:t>чисел</w:t>
      </w:r>
      <w:r w:rsidRPr="00291501">
        <w:rPr>
          <w:spacing w:val="-5"/>
        </w:rPr>
        <w:t xml:space="preserve"> </w:t>
      </w:r>
      <w:r w:rsidRPr="00291501">
        <w:t>и</w:t>
      </w:r>
      <w:r w:rsidRPr="00291501">
        <w:rPr>
          <w:spacing w:val="-5"/>
        </w:rPr>
        <w:t xml:space="preserve"> </w:t>
      </w:r>
      <w:r w:rsidRPr="00291501">
        <w:t>чисел,</w:t>
      </w:r>
      <w:r w:rsidRPr="00291501">
        <w:rPr>
          <w:spacing w:val="-4"/>
        </w:rPr>
        <w:t xml:space="preserve"> </w:t>
      </w:r>
      <w:r w:rsidRPr="00291501">
        <w:t>полученных</w:t>
      </w:r>
      <w:r w:rsidRPr="00291501">
        <w:rPr>
          <w:spacing w:val="-5"/>
        </w:rPr>
        <w:t xml:space="preserve"> </w:t>
      </w:r>
      <w:r w:rsidRPr="00291501">
        <w:t>при</w:t>
      </w:r>
      <w:r w:rsidRPr="00291501">
        <w:rPr>
          <w:spacing w:val="-4"/>
        </w:rPr>
        <w:t xml:space="preserve"> </w:t>
      </w:r>
      <w:r w:rsidRPr="00291501">
        <w:t>измерении,</w:t>
      </w:r>
      <w:r w:rsidRPr="00291501">
        <w:rPr>
          <w:spacing w:val="-4"/>
        </w:rPr>
        <w:t xml:space="preserve"> </w:t>
      </w:r>
      <w:r w:rsidRPr="00291501">
        <w:t>на двузначное число.</w:t>
      </w:r>
    </w:p>
    <w:p w:rsidR="00291501" w:rsidRPr="00291501" w:rsidRDefault="00291501" w:rsidP="00291501">
      <w:pPr>
        <w:pStyle w:val="a3"/>
        <w:ind w:left="214" w:right="429" w:firstLine="360"/>
      </w:pPr>
      <w:r w:rsidRPr="00291501">
        <w:t>Использование</w:t>
      </w:r>
      <w:r w:rsidRPr="00291501">
        <w:rPr>
          <w:spacing w:val="-3"/>
        </w:rPr>
        <w:t xml:space="preserve"> </w:t>
      </w:r>
      <w:r w:rsidRPr="00291501">
        <w:t>калькулятора</w:t>
      </w:r>
      <w:r w:rsidRPr="00291501">
        <w:rPr>
          <w:spacing w:val="-3"/>
        </w:rPr>
        <w:t xml:space="preserve"> </w:t>
      </w:r>
      <w:r w:rsidRPr="00291501">
        <w:t>для</w:t>
      </w:r>
      <w:r w:rsidRPr="00291501">
        <w:rPr>
          <w:spacing w:val="-3"/>
        </w:rPr>
        <w:t xml:space="preserve"> </w:t>
      </w:r>
      <w:r w:rsidRPr="00291501">
        <w:t>всех</w:t>
      </w:r>
      <w:r w:rsidRPr="00291501">
        <w:rPr>
          <w:spacing w:val="-4"/>
        </w:rPr>
        <w:t xml:space="preserve"> </w:t>
      </w:r>
      <w:r w:rsidRPr="00291501">
        <w:t>видов</w:t>
      </w:r>
      <w:r w:rsidRPr="00291501">
        <w:rPr>
          <w:spacing w:val="-4"/>
        </w:rPr>
        <w:t xml:space="preserve"> </w:t>
      </w:r>
      <w:r w:rsidRPr="00291501">
        <w:t>вычислений</w:t>
      </w:r>
      <w:r w:rsidRPr="00291501">
        <w:rPr>
          <w:spacing w:val="-4"/>
        </w:rPr>
        <w:t xml:space="preserve"> </w:t>
      </w:r>
      <w:r w:rsidRPr="00291501">
        <w:t>в</w:t>
      </w:r>
      <w:r w:rsidRPr="00291501">
        <w:rPr>
          <w:spacing w:val="-4"/>
        </w:rPr>
        <w:t xml:space="preserve"> </w:t>
      </w:r>
      <w:r w:rsidRPr="00291501">
        <w:t>пределах</w:t>
      </w:r>
      <w:r w:rsidRPr="00291501">
        <w:rPr>
          <w:spacing w:val="-4"/>
        </w:rPr>
        <w:t xml:space="preserve"> </w:t>
      </w:r>
      <w:r w:rsidRPr="00291501">
        <w:t>1</w:t>
      </w:r>
      <w:r w:rsidRPr="00291501">
        <w:rPr>
          <w:spacing w:val="-3"/>
        </w:rPr>
        <w:t xml:space="preserve"> </w:t>
      </w:r>
      <w:r w:rsidRPr="00291501">
        <w:t>000</w:t>
      </w:r>
      <w:r w:rsidRPr="00291501">
        <w:rPr>
          <w:spacing w:val="-3"/>
        </w:rPr>
        <w:t xml:space="preserve"> </w:t>
      </w:r>
      <w:proofErr w:type="spellStart"/>
      <w:r w:rsidRPr="00291501">
        <w:t>000</w:t>
      </w:r>
      <w:proofErr w:type="spellEnd"/>
      <w:r w:rsidRPr="00291501">
        <w:rPr>
          <w:spacing w:val="-4"/>
        </w:rPr>
        <w:t xml:space="preserve"> </w:t>
      </w:r>
      <w:r w:rsidRPr="00291501">
        <w:t>с</w:t>
      </w:r>
      <w:r w:rsidRPr="00291501">
        <w:rPr>
          <w:spacing w:val="-4"/>
        </w:rPr>
        <w:t xml:space="preserve"> </w:t>
      </w:r>
      <w:r w:rsidRPr="00291501">
        <w:t>целыми числами и числами, полученными при измерении (для проверки действий).</w:t>
      </w:r>
    </w:p>
    <w:p w:rsidR="00291501" w:rsidRPr="00291501" w:rsidRDefault="00291501" w:rsidP="00291501">
      <w:pPr>
        <w:pStyle w:val="Heading1"/>
      </w:pPr>
      <w:r w:rsidRPr="00291501">
        <w:t>Дроби</w:t>
      </w:r>
      <w:r w:rsidRPr="00291501">
        <w:rPr>
          <w:spacing w:val="-4"/>
        </w:rPr>
        <w:t xml:space="preserve"> </w:t>
      </w:r>
      <w:r w:rsidRPr="00291501">
        <w:t>(обыкновенные,</w:t>
      </w:r>
      <w:r w:rsidRPr="00291501">
        <w:rPr>
          <w:spacing w:val="-3"/>
        </w:rPr>
        <w:t xml:space="preserve"> </w:t>
      </w:r>
      <w:r w:rsidRPr="00291501">
        <w:t>десятичные)</w:t>
      </w:r>
      <w:r w:rsidRPr="00291501">
        <w:rPr>
          <w:spacing w:val="-2"/>
        </w:rPr>
        <w:t xml:space="preserve"> </w:t>
      </w:r>
    </w:p>
    <w:p w:rsidR="00291501" w:rsidRPr="00291501" w:rsidRDefault="00291501" w:rsidP="00291501">
      <w:pPr>
        <w:pStyle w:val="a3"/>
        <w:tabs>
          <w:tab w:val="left" w:pos="6010"/>
        </w:tabs>
        <w:ind w:left="214" w:right="477" w:firstLine="360"/>
      </w:pPr>
      <w:r w:rsidRPr="00291501">
        <w:t>Сложение и вычитание десятичных, обыкновенных дробей (все случаи). Умножение и деление обыкновенных дробей</w:t>
      </w:r>
      <w:proofErr w:type="gramStart"/>
      <w:r w:rsidRPr="00291501">
        <w:t xml:space="preserve"> .</w:t>
      </w:r>
      <w:proofErr w:type="gramEnd"/>
      <w:r w:rsidRPr="00291501">
        <w:t>Умножение и деление десятичной дроби на однозначное и двузначное число. Выполнение указанных арифметических действий с числами, полученными при измерении и выраженными десятичной дробью.</w:t>
      </w:r>
      <w:r w:rsidRPr="00291501">
        <w:tab/>
        <w:t>Единицы измерения площади: 1 кв. мм (1 мм</w:t>
      </w:r>
      <w:proofErr w:type="gramStart"/>
      <w:r w:rsidRPr="00291501">
        <w:rPr>
          <w:position w:val="7"/>
        </w:rPr>
        <w:t>2</w:t>
      </w:r>
      <w:proofErr w:type="gramEnd"/>
      <w:r w:rsidRPr="00291501">
        <w:t>), 1 кв. см</w:t>
      </w:r>
      <w:r w:rsidRPr="00291501">
        <w:rPr>
          <w:spacing w:val="-1"/>
        </w:rPr>
        <w:t xml:space="preserve"> </w:t>
      </w:r>
      <w:r w:rsidRPr="00291501">
        <w:t>(1 см</w:t>
      </w:r>
      <w:r w:rsidRPr="00291501">
        <w:rPr>
          <w:position w:val="7"/>
        </w:rPr>
        <w:t>2</w:t>
      </w:r>
      <w:r w:rsidRPr="00291501">
        <w:t>), 1 кв. дм</w:t>
      </w:r>
      <w:r w:rsidRPr="00291501">
        <w:rPr>
          <w:spacing w:val="-1"/>
        </w:rPr>
        <w:t xml:space="preserve"> </w:t>
      </w:r>
      <w:r w:rsidRPr="00291501">
        <w:t>(1 дм</w:t>
      </w:r>
      <w:r w:rsidRPr="00291501">
        <w:rPr>
          <w:position w:val="7"/>
        </w:rPr>
        <w:t>2</w:t>
      </w:r>
      <w:r w:rsidRPr="00291501">
        <w:t>), 1 кв. м</w:t>
      </w:r>
      <w:r w:rsidRPr="00291501">
        <w:rPr>
          <w:spacing w:val="-1"/>
        </w:rPr>
        <w:t xml:space="preserve"> </w:t>
      </w:r>
      <w:r w:rsidRPr="00291501">
        <w:t>(1 м</w:t>
      </w:r>
      <w:r w:rsidRPr="00291501">
        <w:rPr>
          <w:position w:val="7"/>
        </w:rPr>
        <w:t>2</w:t>
      </w:r>
      <w:r w:rsidRPr="00291501">
        <w:t>), 1 кв. км</w:t>
      </w:r>
      <w:r w:rsidRPr="00291501">
        <w:rPr>
          <w:spacing w:val="-1"/>
        </w:rPr>
        <w:t xml:space="preserve"> </w:t>
      </w:r>
      <w:r w:rsidRPr="00291501">
        <w:t>(1 км</w:t>
      </w:r>
      <w:r w:rsidRPr="00291501">
        <w:rPr>
          <w:position w:val="7"/>
        </w:rPr>
        <w:t>2</w:t>
      </w:r>
      <w:r w:rsidRPr="00291501">
        <w:t>), их</w:t>
      </w:r>
      <w:r w:rsidRPr="00291501">
        <w:rPr>
          <w:spacing w:val="-1"/>
        </w:rPr>
        <w:t xml:space="preserve"> </w:t>
      </w:r>
      <w:r w:rsidRPr="00291501">
        <w:t>соотношения. Единицы измерения земельных площадей: 1 а, 1 га, их соотношение.</w:t>
      </w:r>
    </w:p>
    <w:p w:rsidR="00291501" w:rsidRPr="00291501" w:rsidRDefault="00291501" w:rsidP="00291501">
      <w:pPr>
        <w:pStyle w:val="a3"/>
        <w:ind w:left="214" w:right="429" w:firstLine="360"/>
      </w:pPr>
      <w:r w:rsidRPr="00291501">
        <w:t>Запись</w:t>
      </w:r>
      <w:r w:rsidRPr="00291501">
        <w:rPr>
          <w:spacing w:val="-5"/>
        </w:rPr>
        <w:t xml:space="preserve"> </w:t>
      </w:r>
      <w:r w:rsidRPr="00291501">
        <w:t>чисел,</w:t>
      </w:r>
      <w:r w:rsidRPr="00291501">
        <w:rPr>
          <w:spacing w:val="-4"/>
        </w:rPr>
        <w:t xml:space="preserve"> </w:t>
      </w:r>
      <w:r w:rsidRPr="00291501">
        <w:t>полученных</w:t>
      </w:r>
      <w:r w:rsidRPr="00291501">
        <w:rPr>
          <w:spacing w:val="-5"/>
        </w:rPr>
        <w:t xml:space="preserve"> </w:t>
      </w:r>
      <w:r w:rsidRPr="00291501">
        <w:t>при</w:t>
      </w:r>
      <w:r w:rsidRPr="00291501">
        <w:rPr>
          <w:spacing w:val="-4"/>
        </w:rPr>
        <w:t xml:space="preserve"> </w:t>
      </w:r>
      <w:r w:rsidRPr="00291501">
        <w:t>измерении</w:t>
      </w:r>
      <w:r w:rsidRPr="00291501">
        <w:rPr>
          <w:spacing w:val="-5"/>
        </w:rPr>
        <w:t xml:space="preserve"> </w:t>
      </w:r>
      <w:r w:rsidRPr="00291501">
        <w:t>площади,</w:t>
      </w:r>
      <w:r w:rsidRPr="00291501">
        <w:rPr>
          <w:spacing w:val="-4"/>
        </w:rPr>
        <w:t xml:space="preserve"> </w:t>
      </w:r>
      <w:r w:rsidRPr="00291501">
        <w:t>в</w:t>
      </w:r>
      <w:r w:rsidRPr="00291501">
        <w:rPr>
          <w:spacing w:val="-5"/>
        </w:rPr>
        <w:t xml:space="preserve"> </w:t>
      </w:r>
      <w:r w:rsidRPr="00291501">
        <w:t>виде</w:t>
      </w:r>
      <w:r w:rsidRPr="00291501">
        <w:rPr>
          <w:spacing w:val="-4"/>
        </w:rPr>
        <w:t xml:space="preserve"> </w:t>
      </w:r>
      <w:r w:rsidRPr="00291501">
        <w:t>десятичной</w:t>
      </w:r>
      <w:r w:rsidRPr="00291501">
        <w:rPr>
          <w:spacing w:val="-5"/>
        </w:rPr>
        <w:t xml:space="preserve"> </w:t>
      </w:r>
      <w:r w:rsidRPr="00291501">
        <w:t>дроби</w:t>
      </w:r>
      <w:r w:rsidRPr="00291501">
        <w:rPr>
          <w:spacing w:val="-5"/>
        </w:rPr>
        <w:t xml:space="preserve"> </w:t>
      </w:r>
      <w:r w:rsidRPr="00291501">
        <w:t>и</w:t>
      </w:r>
      <w:r w:rsidRPr="00291501">
        <w:rPr>
          <w:spacing w:val="-5"/>
        </w:rPr>
        <w:t xml:space="preserve"> </w:t>
      </w:r>
      <w:r w:rsidRPr="00291501">
        <w:t xml:space="preserve">обратное </w:t>
      </w:r>
      <w:r w:rsidRPr="00291501">
        <w:rPr>
          <w:spacing w:val="-2"/>
        </w:rPr>
        <w:t>преобразование.</w:t>
      </w:r>
    </w:p>
    <w:p w:rsidR="00B85A9E" w:rsidRDefault="00B85A9E">
      <w:pPr>
        <w:rPr>
          <w:sz w:val="24"/>
          <w:szCs w:val="24"/>
        </w:rPr>
      </w:pPr>
    </w:p>
    <w:p w:rsidR="00B85A9E" w:rsidRDefault="009F38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освоения учебного предмета.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Освоение обучающимися учебного предмета предполагает достижение ими двух видов результатов: личностных и предметных. 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>К личностным результатам освоения  относятся: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1) осознание себя как гражданина России; формирование чувства гордости за свою Родину;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2) воспитание уважительного отношения к иному мнению, истории и культуре других народов;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3) </w:t>
      </w:r>
      <w:proofErr w:type="spellStart"/>
      <w:r w:rsidRPr="00291501">
        <w:rPr>
          <w:sz w:val="24"/>
          <w:szCs w:val="24"/>
        </w:rPr>
        <w:t>сформированность</w:t>
      </w:r>
      <w:proofErr w:type="spellEnd"/>
      <w:r w:rsidRPr="00291501">
        <w:rPr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lastRenderedPageBreak/>
        <w:t xml:space="preserve">     4) овладение начальными навыками адаптации в динамично изменяющемся и развивающемся мире;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5) овладение социально-бытовыми навыками, используемыми в повседневной жизни;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8) принятие и освоение социальной роли </w:t>
      </w:r>
      <w:proofErr w:type="gramStart"/>
      <w:r w:rsidRPr="00291501">
        <w:rPr>
          <w:sz w:val="24"/>
          <w:szCs w:val="24"/>
        </w:rPr>
        <w:t>обучающегося</w:t>
      </w:r>
      <w:proofErr w:type="gramEnd"/>
      <w:r w:rsidRPr="00291501">
        <w:rPr>
          <w:sz w:val="24"/>
          <w:szCs w:val="24"/>
        </w:rPr>
        <w:t>, проявление социально значимых мотивов учебной деятельности;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9) </w:t>
      </w:r>
      <w:proofErr w:type="spellStart"/>
      <w:r w:rsidRPr="00291501">
        <w:rPr>
          <w:sz w:val="24"/>
          <w:szCs w:val="24"/>
        </w:rPr>
        <w:t>сформированность</w:t>
      </w:r>
      <w:proofErr w:type="spellEnd"/>
      <w:r w:rsidRPr="00291501">
        <w:rPr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11) воспитание эстетических потребностей, ценностей и чувств;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13) </w:t>
      </w:r>
      <w:proofErr w:type="spellStart"/>
      <w:r w:rsidRPr="00291501">
        <w:rPr>
          <w:sz w:val="24"/>
          <w:szCs w:val="24"/>
        </w:rPr>
        <w:t>сформированность</w:t>
      </w:r>
      <w:proofErr w:type="spellEnd"/>
      <w:r w:rsidRPr="00291501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85A9E" w:rsidRPr="00291501" w:rsidRDefault="009F38B3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91501">
        <w:rPr>
          <w:sz w:val="24"/>
          <w:szCs w:val="24"/>
        </w:rPr>
        <w:t xml:space="preserve">     14) проявление готовности к самостоятельной жизни.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C67B75">
        <w:rPr>
          <w:b/>
          <w:sz w:val="24"/>
          <w:szCs w:val="24"/>
        </w:rPr>
        <w:t>Планируемые предметные результаты освоения учебного предмета Математика".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ab/>
        <w:t>Минимальный уровень: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знание числового ряда чисел в пределах 100 000; чтение, запись и сравнение целых чисел в пределах 100 000;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знание таблицы сложения однозначных чисел;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знание табличных случаев умножения и получаемых из них случаев деления;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знание обыкновенных и десятичных дробей; их получение, запись, чтение;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нахождение доли величины и величины по значению её доли (половина, треть, четверть, пятая, десятая часть);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решение простых арифметических задач и составных задач в 2 действия;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 w:rsidRPr="00C67B75">
        <w:rPr>
          <w:sz w:val="24"/>
          <w:szCs w:val="24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ab/>
        <w:t>Достаточный уровень: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lastRenderedPageBreak/>
        <w:t xml:space="preserve">     знание числового ряда чисел в пределах 1 000 000; чтение, запись и сравнение чисел в пределах 1 000 000;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знание таблицы сложения однозначных чисел, в том числе с переходом через десяток;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знание табличных случаев умножения и получаемых из них случаев деления;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 w:rsidRPr="00C67B75">
        <w:rPr>
          <w:sz w:val="24"/>
          <w:szCs w:val="24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устное выполнение арифметических действий с целыми числами, полученными при счете и при измерении, в пределах 100 (простые случаи в пределах 1 000 000);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письменное выполнение арифметических действий с многозначными числами и числами, полученными при измерении, в пределах 1 000 000;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знание обыкновенных и десятичных дробей, их получение, запись, чтение;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выполнение арифметических действий с десятичными дробями; нахождение одной или нескольких долей (процентов) от числа, числа по одной его доли (проценту);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решение простых задач в соответствии с программой, составных задач в 2-3 арифметических действия;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 w:rsidRPr="00C67B75">
        <w:rPr>
          <w:sz w:val="24"/>
          <w:szCs w:val="24"/>
        </w:rPr>
        <w:t>распознавание, различение и называние геометрических фигур и тел (куб, шар, параллелепипед, пирамида, призма, цилиндр, конус);</w:t>
      </w:r>
      <w:proofErr w:type="gramEnd"/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знание свойств элементов многоугольников (треугольник, прямоугольник, параллелограмм), прямоугольного параллелепипеда;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вычисление площади прямоугольника, объема прямоугольного параллелепипеда (куба);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применение математических знаний для решения профессиональных трудовых задач;</w:t>
      </w:r>
    </w:p>
    <w:p w:rsidR="00B85A9E" w:rsidRPr="00C67B75" w:rsidRDefault="009F3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67B75">
        <w:rPr>
          <w:sz w:val="24"/>
          <w:szCs w:val="24"/>
        </w:rPr>
        <w:t xml:space="preserve">     представления о персональном компьютере как техническом средстве, его основных устройствах и их назначении.</w:t>
      </w:r>
    </w:p>
    <w:p w:rsidR="00B85A9E" w:rsidRPr="005E2542" w:rsidRDefault="009F38B3">
      <w:pPr>
        <w:autoSpaceDE w:val="0"/>
        <w:autoSpaceDN w:val="0"/>
        <w:adjustRightInd w:val="0"/>
        <w:ind w:right="283" w:firstLine="709"/>
        <w:jc w:val="both"/>
        <w:rPr>
          <w:sz w:val="24"/>
          <w:szCs w:val="24"/>
        </w:rPr>
      </w:pPr>
      <w:r w:rsidRPr="005E2542">
        <w:rPr>
          <w:sz w:val="24"/>
          <w:szCs w:val="24"/>
        </w:rPr>
        <w:t>Базовые учебные действия:</w:t>
      </w:r>
    </w:p>
    <w:p w:rsidR="00B85A9E" w:rsidRPr="005E2542" w:rsidRDefault="009F38B3">
      <w:pPr>
        <w:autoSpaceDE w:val="0"/>
        <w:autoSpaceDN w:val="0"/>
        <w:adjustRightInd w:val="0"/>
        <w:ind w:right="283" w:firstLine="709"/>
        <w:jc w:val="both"/>
        <w:rPr>
          <w:sz w:val="24"/>
          <w:szCs w:val="24"/>
        </w:rPr>
      </w:pPr>
      <w:proofErr w:type="gramStart"/>
      <w:r w:rsidRPr="005E2542">
        <w:rPr>
          <w:sz w:val="24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успехами и достижениями как собственными, так и своих других обучающихся; адекватно эмоционально откликаться на произведения литературы, музыки, живописи;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  <w:proofErr w:type="gramEnd"/>
    </w:p>
    <w:p w:rsidR="00B85A9E" w:rsidRPr="005E2542" w:rsidRDefault="009F38B3">
      <w:pPr>
        <w:autoSpaceDE w:val="0"/>
        <w:autoSpaceDN w:val="0"/>
        <w:adjustRightInd w:val="0"/>
        <w:ind w:right="283" w:firstLine="709"/>
        <w:jc w:val="both"/>
        <w:rPr>
          <w:sz w:val="24"/>
          <w:szCs w:val="24"/>
        </w:rPr>
      </w:pPr>
      <w:r w:rsidRPr="005E2542">
        <w:rPr>
          <w:sz w:val="24"/>
          <w:szCs w:val="24"/>
        </w:rPr>
        <w:t xml:space="preserve">         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бытовых), слушать собеседника, вступать в диалог и поддерживать его, использовать разные виды делового письма для решения жизненно значимых задач, использовать доступные источники и средства получения информации для решения коммуникативных и познавательных задач.</w:t>
      </w:r>
    </w:p>
    <w:p w:rsidR="00B85A9E" w:rsidRPr="005E2542" w:rsidRDefault="009F38B3">
      <w:pPr>
        <w:autoSpaceDE w:val="0"/>
        <w:autoSpaceDN w:val="0"/>
        <w:adjustRightInd w:val="0"/>
        <w:ind w:right="283" w:firstLine="709"/>
        <w:jc w:val="both"/>
        <w:rPr>
          <w:sz w:val="24"/>
          <w:szCs w:val="24"/>
        </w:rPr>
      </w:pPr>
      <w:r w:rsidRPr="005E2542">
        <w:rPr>
          <w:sz w:val="24"/>
          <w:szCs w:val="24"/>
        </w:rPr>
        <w:t xml:space="preserve">           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задач,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B85A9E" w:rsidRPr="005E2542" w:rsidRDefault="009F38B3">
      <w:pPr>
        <w:autoSpaceDE w:val="0"/>
        <w:autoSpaceDN w:val="0"/>
        <w:adjustRightInd w:val="0"/>
        <w:ind w:right="283" w:firstLine="709"/>
        <w:jc w:val="both"/>
        <w:rPr>
          <w:b/>
          <w:sz w:val="24"/>
          <w:szCs w:val="24"/>
        </w:rPr>
      </w:pPr>
      <w:proofErr w:type="gramStart"/>
      <w:r w:rsidRPr="005E2542">
        <w:rPr>
          <w:sz w:val="24"/>
          <w:szCs w:val="24"/>
        </w:rPr>
        <w:lastRenderedPageBreak/>
        <w:t xml:space="preserve">Познавательные учебные действия представлены умениями: дифференцированно воспринимать окружающий мир, его временно-пространственную организацию,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 w:rsidRPr="005E2542">
        <w:rPr>
          <w:sz w:val="24"/>
          <w:szCs w:val="24"/>
        </w:rPr>
        <w:t>межпредметные</w:t>
      </w:r>
      <w:proofErr w:type="spellEnd"/>
      <w:r w:rsidRPr="005E2542">
        <w:rPr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процессами</w:t>
      </w:r>
      <w:r w:rsidRPr="005E2542">
        <w:rPr>
          <w:b/>
          <w:sz w:val="24"/>
          <w:szCs w:val="24"/>
        </w:rPr>
        <w:t>.</w:t>
      </w:r>
      <w:proofErr w:type="gramEnd"/>
    </w:p>
    <w:p w:rsidR="00B85A9E" w:rsidRPr="005E2542" w:rsidRDefault="00B85A9E">
      <w:pPr>
        <w:spacing w:after="160"/>
        <w:rPr>
          <w:rFonts w:eastAsia="Calibri"/>
          <w:b/>
          <w:bCs/>
          <w:strike/>
          <w:sz w:val="24"/>
          <w:szCs w:val="24"/>
          <w:lang w:eastAsia="en-US"/>
        </w:rPr>
      </w:pPr>
    </w:p>
    <w:p w:rsidR="00B85A9E" w:rsidRPr="00C67B75" w:rsidRDefault="00B85A9E">
      <w:pPr>
        <w:spacing w:after="160"/>
        <w:rPr>
          <w:rFonts w:eastAsia="Calibri"/>
          <w:b/>
          <w:bCs/>
          <w:strike/>
          <w:sz w:val="24"/>
          <w:szCs w:val="24"/>
          <w:lang w:eastAsia="en-US"/>
        </w:rPr>
      </w:pPr>
    </w:p>
    <w:p w:rsidR="00B85A9E" w:rsidRDefault="00B85A9E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B85A9E" w:rsidRDefault="00B85A9E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B85A9E" w:rsidRDefault="00B85A9E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B85A9E" w:rsidRDefault="00B85A9E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B85A9E" w:rsidRDefault="00B85A9E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B85A9E" w:rsidRDefault="00B85A9E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1055B7" w:rsidRDefault="001055B7">
      <w:pPr>
        <w:spacing w:after="160"/>
        <w:rPr>
          <w:rFonts w:eastAsia="Calibri"/>
          <w:b/>
          <w:bCs/>
          <w:sz w:val="24"/>
          <w:szCs w:val="24"/>
          <w:lang w:eastAsia="en-US"/>
        </w:rPr>
        <w:sectPr w:rsidR="001055B7" w:rsidSect="00CE0832">
          <w:footerReference w:type="default" r:id="rId8"/>
          <w:pgSz w:w="11906" w:h="16838"/>
          <w:pgMar w:top="1134" w:right="1701" w:bottom="1134" w:left="850" w:header="708" w:footer="708" w:gutter="0"/>
          <w:cols w:space="708"/>
          <w:titlePg/>
          <w:docGrid w:linePitch="381"/>
        </w:sectPr>
      </w:pPr>
    </w:p>
    <w:p w:rsidR="00B85A9E" w:rsidRDefault="009F38B3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                     Тематическое планирование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1869"/>
        <w:gridCol w:w="3430"/>
      </w:tblGrid>
      <w:tr w:rsidR="00B85A9E" w:rsidTr="00CE0832">
        <w:trPr>
          <w:trHeight w:val="1674"/>
        </w:trPr>
        <w:tc>
          <w:tcPr>
            <w:tcW w:w="2352" w:type="pct"/>
          </w:tcPr>
          <w:p w:rsidR="00B85A9E" w:rsidRDefault="009F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36" w:type="pct"/>
          </w:tcPr>
          <w:p w:rsidR="00B85A9E" w:rsidRDefault="009F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1912" w:type="pct"/>
          </w:tcPr>
          <w:p w:rsidR="00B85A9E" w:rsidRDefault="009F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 и ЦОР</w:t>
            </w:r>
          </w:p>
        </w:tc>
      </w:tr>
      <w:tr w:rsidR="001055B7" w:rsidTr="00CE0832">
        <w:tc>
          <w:tcPr>
            <w:tcW w:w="2352" w:type="pct"/>
          </w:tcPr>
          <w:p w:rsidR="001055B7" w:rsidRPr="00B66A21" w:rsidRDefault="001055B7" w:rsidP="00F90B02">
            <w:pPr>
              <w:jc w:val="both"/>
              <w:rPr>
                <w:rFonts w:eastAsia="Courier New"/>
                <w:sz w:val="24"/>
                <w:szCs w:val="24"/>
              </w:rPr>
            </w:pPr>
            <w:r w:rsidRPr="00B66A21">
              <w:rPr>
                <w:rFonts w:eastAsia="Courier New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736" w:type="pct"/>
            <w:vAlign w:val="center"/>
          </w:tcPr>
          <w:p w:rsidR="001055B7" w:rsidRDefault="003A1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2" w:type="pct"/>
          </w:tcPr>
          <w:p w:rsidR="001055B7" w:rsidRDefault="0010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http://school-collection.edu.ru/catalog</w:t>
            </w:r>
          </w:p>
        </w:tc>
      </w:tr>
      <w:tr w:rsidR="001055B7" w:rsidTr="00CE0832">
        <w:tc>
          <w:tcPr>
            <w:tcW w:w="2352" w:type="pct"/>
          </w:tcPr>
          <w:p w:rsidR="001055B7" w:rsidRPr="00B66A21" w:rsidRDefault="001055B7" w:rsidP="00F90B02">
            <w:pPr>
              <w:jc w:val="both"/>
              <w:rPr>
                <w:rFonts w:eastAsia="Courier New"/>
                <w:sz w:val="24"/>
                <w:szCs w:val="24"/>
              </w:rPr>
            </w:pPr>
            <w:r w:rsidRPr="00B66A21">
              <w:rPr>
                <w:rFonts w:eastAsia="Courier New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736" w:type="pct"/>
            <w:vAlign w:val="center"/>
          </w:tcPr>
          <w:p w:rsidR="001055B7" w:rsidRDefault="003A1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2" w:type="pct"/>
          </w:tcPr>
          <w:p w:rsidR="001055B7" w:rsidRDefault="0010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http://school-collection.edu.ru/catalog</w:t>
            </w:r>
          </w:p>
        </w:tc>
      </w:tr>
      <w:tr w:rsidR="001055B7" w:rsidTr="00CE0832">
        <w:tc>
          <w:tcPr>
            <w:tcW w:w="2352" w:type="pct"/>
          </w:tcPr>
          <w:p w:rsidR="001055B7" w:rsidRPr="00B66A21" w:rsidRDefault="001055B7" w:rsidP="00594D11">
            <w:pPr>
              <w:jc w:val="both"/>
              <w:rPr>
                <w:rFonts w:eastAsia="Courier New"/>
                <w:sz w:val="24"/>
                <w:szCs w:val="24"/>
              </w:rPr>
            </w:pPr>
            <w:r w:rsidRPr="00B66A21">
              <w:rPr>
                <w:rFonts w:eastAsia="Courier New"/>
                <w:sz w:val="24"/>
                <w:szCs w:val="24"/>
              </w:rPr>
              <w:t>Обыкновенные дроби</w:t>
            </w:r>
            <w:r w:rsidR="00594D11">
              <w:rPr>
                <w:rFonts w:eastAsia="Courier New"/>
                <w:sz w:val="24"/>
                <w:szCs w:val="24"/>
              </w:rPr>
              <w:t xml:space="preserve"> и десятичные дроби</w:t>
            </w:r>
          </w:p>
        </w:tc>
        <w:tc>
          <w:tcPr>
            <w:tcW w:w="736" w:type="pct"/>
            <w:vAlign w:val="center"/>
          </w:tcPr>
          <w:p w:rsidR="001055B7" w:rsidRDefault="00594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12" w:type="pct"/>
          </w:tcPr>
          <w:p w:rsidR="001055B7" w:rsidRDefault="0010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http://school-collection.edu.ru/catalog</w:t>
            </w:r>
          </w:p>
        </w:tc>
      </w:tr>
      <w:tr w:rsidR="001055B7" w:rsidTr="00CE0832">
        <w:tc>
          <w:tcPr>
            <w:tcW w:w="2352" w:type="pct"/>
          </w:tcPr>
          <w:p w:rsidR="001055B7" w:rsidRPr="00B66A21" w:rsidRDefault="001055B7" w:rsidP="00F90B02">
            <w:pPr>
              <w:rPr>
                <w:rFonts w:eastAsia="Courier New"/>
                <w:sz w:val="24"/>
                <w:szCs w:val="24"/>
              </w:rPr>
            </w:pPr>
            <w:r w:rsidRPr="00B66A21">
              <w:rPr>
                <w:rFonts w:eastAsia="Courier New"/>
                <w:sz w:val="24"/>
                <w:szCs w:val="24"/>
              </w:rPr>
              <w:t xml:space="preserve">Повторение </w:t>
            </w:r>
          </w:p>
        </w:tc>
        <w:tc>
          <w:tcPr>
            <w:tcW w:w="736" w:type="pct"/>
            <w:vAlign w:val="bottom"/>
          </w:tcPr>
          <w:p w:rsidR="001055B7" w:rsidRDefault="00594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2" w:type="pct"/>
          </w:tcPr>
          <w:p w:rsidR="001055B7" w:rsidRDefault="001055B7">
            <w:pPr>
              <w:rPr>
                <w:sz w:val="24"/>
                <w:szCs w:val="24"/>
              </w:rPr>
            </w:pPr>
          </w:p>
        </w:tc>
      </w:tr>
    </w:tbl>
    <w:p w:rsidR="00B85A9E" w:rsidRDefault="00B85A9E">
      <w:pPr>
        <w:spacing w:after="160"/>
        <w:rPr>
          <w:rFonts w:eastAsia="Calibri"/>
          <w:b/>
          <w:bCs/>
          <w:sz w:val="24"/>
          <w:szCs w:val="24"/>
          <w:lang w:eastAsia="en-US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594D11" w:rsidRDefault="00594D11">
      <w:pPr>
        <w:rPr>
          <w:sz w:val="24"/>
          <w:szCs w:val="24"/>
        </w:rPr>
      </w:pPr>
    </w:p>
    <w:p w:rsidR="00594D11" w:rsidRDefault="00594D11">
      <w:pPr>
        <w:rPr>
          <w:sz w:val="24"/>
          <w:szCs w:val="24"/>
        </w:rPr>
      </w:pPr>
    </w:p>
    <w:p w:rsidR="00594D11" w:rsidRDefault="00594D11">
      <w:pPr>
        <w:rPr>
          <w:sz w:val="24"/>
          <w:szCs w:val="24"/>
        </w:rPr>
      </w:pPr>
    </w:p>
    <w:p w:rsidR="00594D11" w:rsidRDefault="00594D11">
      <w:pPr>
        <w:rPr>
          <w:sz w:val="24"/>
          <w:szCs w:val="24"/>
        </w:rPr>
      </w:pPr>
    </w:p>
    <w:p w:rsidR="00594D11" w:rsidRDefault="00594D11">
      <w:pPr>
        <w:rPr>
          <w:sz w:val="24"/>
          <w:szCs w:val="24"/>
        </w:rPr>
      </w:pPr>
    </w:p>
    <w:p w:rsidR="00594D11" w:rsidRDefault="00594D11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spacing w:after="160"/>
        <w:rPr>
          <w:rFonts w:eastAsia="Calibri"/>
          <w:b/>
          <w:bCs/>
          <w:sz w:val="24"/>
          <w:szCs w:val="24"/>
          <w:lang w:eastAsia="en-US"/>
        </w:rPr>
        <w:sectPr w:rsidR="00B85A9E" w:rsidSect="00CE0832"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  <w:bookmarkStart w:id="1" w:name="_Hlk82507528"/>
    </w:p>
    <w:bookmarkEnd w:id="1"/>
    <w:p w:rsidR="00B85A9E" w:rsidRDefault="009F38B3">
      <w:pPr>
        <w:ind w:firstLine="709"/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lastRenderedPageBreak/>
        <w:t>Примерная тематическая и терминологическая лексика</w:t>
      </w:r>
    </w:p>
    <w:p w:rsidR="00B85A9E" w:rsidRDefault="009F38B3">
      <w:pPr>
        <w:ind w:firstLine="709"/>
        <w:jc w:val="both"/>
        <w:rPr>
          <w:color w:val="0D0D0D" w:themeColor="text1" w:themeTint="F2"/>
          <w:sz w:val="24"/>
          <w:szCs w:val="24"/>
        </w:rPr>
      </w:pPr>
      <w:r>
        <w:rPr>
          <w:i/>
          <w:color w:val="0D0D0D" w:themeColor="text1" w:themeTint="F2"/>
          <w:sz w:val="24"/>
          <w:szCs w:val="24"/>
        </w:rPr>
        <w:t>Примерные слова и словосочетания</w:t>
      </w:r>
    </w:p>
    <w:p w:rsidR="00B85A9E" w:rsidRDefault="009F38B3">
      <w:pPr>
        <w:pStyle w:val="11"/>
        <w:ind w:left="0" w:firstLine="709"/>
        <w:jc w:val="both"/>
        <w:rPr>
          <w:color w:val="0D0D0D" w:themeColor="text1" w:themeTint="F2"/>
          <w:szCs w:val="24"/>
        </w:rPr>
      </w:pPr>
      <w:proofErr w:type="gramStart"/>
      <w:r>
        <w:rPr>
          <w:color w:val="0D0D0D" w:themeColor="text1" w:themeTint="F2"/>
          <w:szCs w:val="24"/>
        </w:rPr>
        <w:t>Деление, доказательство, единицы измерения, задача, измерение длины стороны, координатный луч, координаты, луч, многоугольник, натуральное число, неравенство, отрезок (длина отрезка, концы отрезка), плоскость, прямая, равные отрезки, расстояние между точками, точка, треугольник, шкала.</w:t>
      </w:r>
      <w:proofErr w:type="gramEnd"/>
    </w:p>
    <w:p w:rsidR="00B85A9E" w:rsidRDefault="009F38B3">
      <w:pPr>
        <w:pStyle w:val="11"/>
        <w:ind w:left="0" w:firstLine="709"/>
        <w:jc w:val="both"/>
        <w:rPr>
          <w:color w:val="0D0D0D" w:themeColor="text1" w:themeTint="F2"/>
          <w:szCs w:val="24"/>
        </w:rPr>
      </w:pPr>
      <w:proofErr w:type="gramStart"/>
      <w:r>
        <w:rPr>
          <w:color w:val="0D0D0D" w:themeColor="text1" w:themeTint="F2"/>
          <w:szCs w:val="24"/>
        </w:rPr>
        <w:t>Буквенная запись выражения, вычитаемое, вычитание, нахождение значения, периметр, площадь, разность, свойства сложения и вычитания, слагаемые, сложение, числовое выражение, числовое равенство.</w:t>
      </w:r>
      <w:proofErr w:type="gramEnd"/>
    </w:p>
    <w:p w:rsidR="00B85A9E" w:rsidRDefault="009F38B3">
      <w:pPr>
        <w:pStyle w:val="11"/>
        <w:ind w:left="0" w:firstLine="709"/>
        <w:jc w:val="both"/>
        <w:rPr>
          <w:color w:val="0D0D0D" w:themeColor="text1" w:themeTint="F2"/>
          <w:szCs w:val="24"/>
        </w:rPr>
      </w:pPr>
      <w:proofErr w:type="gramStart"/>
      <w:r>
        <w:rPr>
          <w:color w:val="0D0D0D" w:themeColor="text1" w:themeTint="F2"/>
          <w:szCs w:val="24"/>
        </w:rPr>
        <w:t xml:space="preserve">Квадрат, куб, множитель, нахождение значения переменной, основание, остаток, произведение, </w:t>
      </w:r>
      <w:r>
        <w:rPr>
          <w:bCs/>
          <w:color w:val="0D0D0D" w:themeColor="text1" w:themeTint="F2"/>
          <w:szCs w:val="24"/>
        </w:rPr>
        <w:t xml:space="preserve">смысл выражения, </w:t>
      </w:r>
      <w:r>
        <w:rPr>
          <w:color w:val="0D0D0D" w:themeColor="text1" w:themeTint="F2"/>
          <w:szCs w:val="24"/>
        </w:rPr>
        <w:t xml:space="preserve">распределительное свойство умножения, сочетательное свойство умножения, </w:t>
      </w:r>
      <w:r>
        <w:rPr>
          <w:bCs/>
          <w:color w:val="0D0D0D" w:themeColor="text1" w:themeTint="F2"/>
          <w:szCs w:val="24"/>
        </w:rPr>
        <w:t>способ нахождения деления, способ нахождения умножения</w:t>
      </w:r>
      <w:r>
        <w:rPr>
          <w:color w:val="0D0D0D" w:themeColor="text1" w:themeTint="F2"/>
          <w:szCs w:val="24"/>
        </w:rPr>
        <w:t>, степень, умножение, частное, упрощение выражения,</w:t>
      </w:r>
      <w:r>
        <w:rPr>
          <w:bCs/>
          <w:color w:val="0D0D0D" w:themeColor="text1" w:themeTint="F2"/>
          <w:szCs w:val="24"/>
        </w:rPr>
        <w:t xml:space="preserve"> чтение выражений.</w:t>
      </w:r>
      <w:proofErr w:type="gramEnd"/>
    </w:p>
    <w:p w:rsidR="00B85A9E" w:rsidRDefault="009F38B3">
      <w:pPr>
        <w:pStyle w:val="11"/>
        <w:ind w:left="0" w:firstLine="709"/>
        <w:jc w:val="both"/>
        <w:rPr>
          <w:color w:val="0D0D0D" w:themeColor="text1" w:themeTint="F2"/>
          <w:szCs w:val="24"/>
        </w:rPr>
      </w:pPr>
      <w:proofErr w:type="gramStart"/>
      <w:r>
        <w:rPr>
          <w:color w:val="0D0D0D" w:themeColor="text1" w:themeTint="F2"/>
          <w:szCs w:val="24"/>
        </w:rPr>
        <w:t>Выделение части, вычитание дробей, деление на части, диаметр, дроби с одинаковым знаменателем, дробь (правильные / неправильные дроби), запись дробей, знаменатель, нахождение значения буквенного выражения, обыкновенные дроби, расположение дробей, сложение дробей, сравнение дробей, центр круга, числитель, чтение дробей.</w:t>
      </w:r>
      <w:proofErr w:type="gramEnd"/>
    </w:p>
    <w:p w:rsidR="00B85A9E" w:rsidRDefault="009F38B3">
      <w:pPr>
        <w:pStyle w:val="11"/>
        <w:ind w:left="0" w:firstLine="709"/>
        <w:jc w:val="both"/>
        <w:rPr>
          <w:color w:val="0D0D0D" w:themeColor="text1" w:themeTint="F2"/>
          <w:szCs w:val="24"/>
        </w:rPr>
      </w:pPr>
      <w:proofErr w:type="gramStart"/>
      <w:r>
        <w:rPr>
          <w:color w:val="0D0D0D" w:themeColor="text1" w:themeTint="F2"/>
          <w:szCs w:val="24"/>
        </w:rPr>
        <w:t>Десятичные дроби, деление десятичной дроби на натуральное число, запись десятичных дробей, запись обыкновенной дроби в виде десятичной, запись произведения в виде суммы, нахождение дроби от числа, нахождение значения буквенного выражения, округление чисел, переместительный и сочетательный закон сложения десятичных дробей, переместительный и сочетательный законы умножения, приближённые значения чисел, среднее арифметическое, умножение десятичной дроби на натуральное число, уравнивание числа знаков, чтение десятичных</w:t>
      </w:r>
      <w:proofErr w:type="gramEnd"/>
      <w:r>
        <w:rPr>
          <w:color w:val="0D0D0D" w:themeColor="text1" w:themeTint="F2"/>
          <w:szCs w:val="24"/>
        </w:rPr>
        <w:t xml:space="preserve"> дробей.</w:t>
      </w:r>
    </w:p>
    <w:p w:rsidR="00B85A9E" w:rsidRDefault="009F38B3">
      <w:pPr>
        <w:pStyle w:val="11"/>
        <w:ind w:left="0" w:firstLine="709"/>
        <w:jc w:val="both"/>
        <w:rPr>
          <w:color w:val="0D0D0D" w:themeColor="text1" w:themeTint="F2"/>
          <w:szCs w:val="24"/>
        </w:rPr>
      </w:pPr>
      <w:proofErr w:type="gramStart"/>
      <w:r>
        <w:rPr>
          <w:color w:val="0D0D0D" w:themeColor="text1" w:themeTint="F2"/>
          <w:szCs w:val="24"/>
        </w:rPr>
        <w:t>Измерение углов, микрокалькулятор, нахождение части от числа, нахождение числа по его части, показания, построение углов, транспортир, угол (прямой, тупой, острый, развёрнутый), чертёжный треугольник.</w:t>
      </w:r>
      <w:proofErr w:type="gramEnd"/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DC2CD4" w:rsidRDefault="00DC2CD4">
      <w:pPr>
        <w:rPr>
          <w:sz w:val="24"/>
          <w:szCs w:val="24"/>
        </w:rPr>
      </w:pPr>
    </w:p>
    <w:p w:rsidR="00DC2CD4" w:rsidRDefault="00DC2CD4">
      <w:pPr>
        <w:rPr>
          <w:sz w:val="24"/>
          <w:szCs w:val="24"/>
        </w:rPr>
      </w:pPr>
    </w:p>
    <w:p w:rsidR="00DC2CD4" w:rsidRDefault="00DC2CD4">
      <w:pPr>
        <w:rPr>
          <w:sz w:val="24"/>
          <w:szCs w:val="24"/>
        </w:rPr>
      </w:pPr>
    </w:p>
    <w:p w:rsidR="00DC2CD4" w:rsidRDefault="00DC2CD4">
      <w:pPr>
        <w:rPr>
          <w:sz w:val="24"/>
          <w:szCs w:val="24"/>
        </w:rPr>
      </w:pPr>
    </w:p>
    <w:p w:rsidR="00DC2CD4" w:rsidRDefault="00DC2CD4">
      <w:pPr>
        <w:rPr>
          <w:sz w:val="24"/>
          <w:szCs w:val="24"/>
        </w:rPr>
      </w:pPr>
    </w:p>
    <w:p w:rsidR="00DC2CD4" w:rsidRDefault="00DC2CD4">
      <w:pPr>
        <w:rPr>
          <w:sz w:val="24"/>
          <w:szCs w:val="24"/>
        </w:rPr>
      </w:pPr>
    </w:p>
    <w:p w:rsidR="00DC2CD4" w:rsidRDefault="00DC2CD4">
      <w:pPr>
        <w:rPr>
          <w:sz w:val="24"/>
          <w:szCs w:val="24"/>
        </w:rPr>
      </w:pPr>
    </w:p>
    <w:p w:rsidR="00DC2CD4" w:rsidRDefault="00DC2CD4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B85A9E">
      <w:pPr>
        <w:rPr>
          <w:sz w:val="24"/>
          <w:szCs w:val="24"/>
        </w:rPr>
      </w:pPr>
    </w:p>
    <w:p w:rsidR="00B85A9E" w:rsidRDefault="009F38B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рабочей программе </w:t>
      </w:r>
    </w:p>
    <w:p w:rsidR="00B85A9E" w:rsidRDefault="009F38B3">
      <w:pPr>
        <w:jc w:val="right"/>
        <w:rPr>
          <w:sz w:val="24"/>
          <w:szCs w:val="24"/>
        </w:rPr>
      </w:pPr>
      <w:r>
        <w:rPr>
          <w:sz w:val="24"/>
          <w:szCs w:val="24"/>
        </w:rPr>
        <w:t>по учебному предмету «Математика»</w:t>
      </w:r>
    </w:p>
    <w:p w:rsidR="00B85A9E" w:rsidRDefault="00B85A9E">
      <w:pPr>
        <w:jc w:val="right"/>
        <w:rPr>
          <w:sz w:val="24"/>
          <w:szCs w:val="24"/>
        </w:rPr>
      </w:pPr>
    </w:p>
    <w:p w:rsidR="00B85A9E" w:rsidRDefault="009F38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B85A9E" w:rsidRDefault="009F38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85A9E" w:rsidRDefault="009F38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B85A9E" w:rsidRDefault="009F38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B85A9E" w:rsidRDefault="009F38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B85A9E" w:rsidRDefault="009F38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B85A9E" w:rsidRDefault="009F38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B85A9E" w:rsidRDefault="00B85A9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7479"/>
      </w:tblGrid>
      <w:tr w:rsidR="00B85A9E">
        <w:trPr>
          <w:trHeight w:val="20"/>
        </w:trPr>
        <w:tc>
          <w:tcPr>
            <w:tcW w:w="1093" w:type="pct"/>
            <w:shd w:val="clear" w:color="auto" w:fill="FFFFFF"/>
          </w:tcPr>
          <w:p w:rsidR="00B85A9E" w:rsidRDefault="009F3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907" w:type="pct"/>
            <w:shd w:val="clear" w:color="auto" w:fill="FFFFFF"/>
          </w:tcPr>
          <w:p w:rsidR="00B85A9E" w:rsidRDefault="009F3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воспитания</w:t>
            </w:r>
          </w:p>
        </w:tc>
      </w:tr>
      <w:tr w:rsidR="00B85A9E">
        <w:trPr>
          <w:trHeight w:val="20"/>
        </w:trPr>
        <w:tc>
          <w:tcPr>
            <w:tcW w:w="1093" w:type="pct"/>
          </w:tcPr>
          <w:p w:rsidR="00B85A9E" w:rsidRDefault="009F38B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</w:p>
        </w:tc>
        <w:tc>
          <w:tcPr>
            <w:tcW w:w="3907" w:type="pct"/>
            <w:vAlign w:val="center"/>
          </w:tcPr>
          <w:p w:rsidR="00B85A9E" w:rsidRDefault="009F3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</w:t>
            </w:r>
            <w:proofErr w:type="gramStart"/>
            <w:r>
              <w:rPr>
                <w:sz w:val="24"/>
                <w:szCs w:val="24"/>
              </w:rPr>
              <w:t>приёмы</w:t>
            </w:r>
            <w:proofErr w:type="gramEnd"/>
            <w:r>
              <w:rPr>
                <w:sz w:val="24"/>
                <w:szCs w:val="24"/>
              </w:rPr>
              <w:t xml:space="preserve"> как общего, так и конкретного характера. Эти приёмы,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</w:tc>
      </w:tr>
    </w:tbl>
    <w:p w:rsidR="00B85A9E" w:rsidRDefault="00B85A9E">
      <w:pPr>
        <w:tabs>
          <w:tab w:val="left" w:pos="284"/>
          <w:tab w:val="left" w:pos="567"/>
          <w:tab w:val="left" w:pos="2835"/>
          <w:tab w:val="left" w:pos="3119"/>
        </w:tabs>
        <w:ind w:left="284"/>
        <w:rPr>
          <w:sz w:val="24"/>
          <w:szCs w:val="24"/>
        </w:rPr>
      </w:pPr>
    </w:p>
    <w:p w:rsidR="00B85A9E" w:rsidRDefault="00B85A9E">
      <w:pPr>
        <w:spacing w:after="200" w:line="276" w:lineRule="auto"/>
        <w:jc w:val="right"/>
        <w:rPr>
          <w:sz w:val="24"/>
          <w:szCs w:val="24"/>
        </w:rPr>
      </w:pPr>
    </w:p>
    <w:p w:rsidR="00B85A9E" w:rsidRDefault="00B85A9E">
      <w:pPr>
        <w:spacing w:after="200" w:line="276" w:lineRule="auto"/>
        <w:jc w:val="right"/>
        <w:rPr>
          <w:sz w:val="24"/>
          <w:szCs w:val="24"/>
        </w:rPr>
      </w:pPr>
    </w:p>
    <w:p w:rsidR="00B85A9E" w:rsidRDefault="00B85A9E">
      <w:pPr>
        <w:spacing w:after="200" w:line="276" w:lineRule="auto"/>
        <w:jc w:val="right"/>
        <w:rPr>
          <w:sz w:val="24"/>
          <w:szCs w:val="24"/>
        </w:rPr>
      </w:pPr>
    </w:p>
    <w:p w:rsidR="00B85A9E" w:rsidRDefault="00B85A9E">
      <w:pPr>
        <w:spacing w:after="200" w:line="276" w:lineRule="auto"/>
        <w:jc w:val="right"/>
        <w:rPr>
          <w:sz w:val="24"/>
          <w:szCs w:val="24"/>
        </w:rPr>
      </w:pPr>
    </w:p>
    <w:p w:rsidR="00B85A9E" w:rsidRDefault="00B85A9E">
      <w:pPr>
        <w:spacing w:after="200" w:line="276" w:lineRule="auto"/>
        <w:jc w:val="right"/>
        <w:rPr>
          <w:sz w:val="24"/>
          <w:szCs w:val="24"/>
        </w:rPr>
      </w:pPr>
    </w:p>
    <w:p w:rsidR="00B85A9E" w:rsidRDefault="00B85A9E">
      <w:pPr>
        <w:spacing w:after="200" w:line="276" w:lineRule="auto"/>
        <w:jc w:val="right"/>
        <w:rPr>
          <w:sz w:val="24"/>
          <w:szCs w:val="24"/>
        </w:rPr>
      </w:pPr>
    </w:p>
    <w:p w:rsidR="00B85A9E" w:rsidRDefault="00B85A9E">
      <w:pPr>
        <w:spacing w:after="200" w:line="276" w:lineRule="auto"/>
        <w:jc w:val="right"/>
        <w:rPr>
          <w:sz w:val="24"/>
          <w:szCs w:val="24"/>
        </w:rPr>
      </w:pPr>
    </w:p>
    <w:p w:rsidR="00B85A9E" w:rsidRDefault="00B85A9E">
      <w:pPr>
        <w:spacing w:after="160" w:line="259" w:lineRule="auto"/>
        <w:rPr>
          <w:rFonts w:eastAsia="Arial Unicode MS"/>
          <w:b/>
          <w:color w:val="000000"/>
          <w:sz w:val="24"/>
          <w:szCs w:val="24"/>
        </w:rPr>
      </w:pPr>
    </w:p>
    <w:sectPr w:rsidR="00B85A9E" w:rsidSect="004441C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FD" w:rsidRDefault="004041FD">
      <w:r>
        <w:separator/>
      </w:r>
    </w:p>
  </w:endnote>
  <w:endnote w:type="continuationSeparator" w:id="0">
    <w:p w:rsidR="004041FD" w:rsidRDefault="0040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6254"/>
      <w:docPartObj>
        <w:docPartGallery w:val="AutoText"/>
      </w:docPartObj>
    </w:sdtPr>
    <w:sdtContent>
      <w:p w:rsidR="008A0F4C" w:rsidRDefault="00153D38">
        <w:pPr>
          <w:pStyle w:val="a5"/>
          <w:jc w:val="right"/>
        </w:pPr>
        <w:fldSimple w:instr=" PAGE   \* MERGEFORMAT ">
          <w:r w:rsidR="00CE0832">
            <w:rPr>
              <w:noProof/>
            </w:rPr>
            <w:t>2</w:t>
          </w:r>
        </w:fldSimple>
      </w:p>
    </w:sdtContent>
  </w:sdt>
  <w:p w:rsidR="008A0F4C" w:rsidRDefault="008A0F4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FD" w:rsidRDefault="004041FD">
      <w:r>
        <w:separator/>
      </w:r>
    </w:p>
  </w:footnote>
  <w:footnote w:type="continuationSeparator" w:id="0">
    <w:p w:rsidR="004041FD" w:rsidRDefault="00404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6A9"/>
    <w:multiLevelType w:val="hybridMultilevel"/>
    <w:tmpl w:val="B30C7E78"/>
    <w:lvl w:ilvl="0" w:tplc="47FACA62">
      <w:start w:val="1"/>
      <w:numFmt w:val="decimal"/>
      <w:lvlText w:val="%1."/>
      <w:lvlJc w:val="left"/>
      <w:pPr>
        <w:ind w:left="10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FC634C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2" w:tplc="CA385C40">
      <w:numFmt w:val="bullet"/>
      <w:lvlText w:val="•"/>
      <w:lvlJc w:val="left"/>
      <w:pPr>
        <w:ind w:left="2976" w:hanging="281"/>
      </w:pPr>
      <w:rPr>
        <w:rFonts w:hint="default"/>
        <w:lang w:val="ru-RU" w:eastAsia="en-US" w:bidi="ar-SA"/>
      </w:rPr>
    </w:lvl>
    <w:lvl w:ilvl="3" w:tplc="88743628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4" w:tplc="24E81B4C">
      <w:numFmt w:val="bullet"/>
      <w:lvlText w:val="•"/>
      <w:lvlJc w:val="left"/>
      <w:pPr>
        <w:ind w:left="4912" w:hanging="281"/>
      </w:pPr>
      <w:rPr>
        <w:rFonts w:hint="default"/>
        <w:lang w:val="ru-RU" w:eastAsia="en-US" w:bidi="ar-SA"/>
      </w:rPr>
    </w:lvl>
    <w:lvl w:ilvl="5" w:tplc="B4B4E692">
      <w:numFmt w:val="bullet"/>
      <w:lvlText w:val="•"/>
      <w:lvlJc w:val="left"/>
      <w:pPr>
        <w:ind w:left="5880" w:hanging="281"/>
      </w:pPr>
      <w:rPr>
        <w:rFonts w:hint="default"/>
        <w:lang w:val="ru-RU" w:eastAsia="en-US" w:bidi="ar-SA"/>
      </w:rPr>
    </w:lvl>
    <w:lvl w:ilvl="6" w:tplc="34040CE6">
      <w:numFmt w:val="bullet"/>
      <w:lvlText w:val="•"/>
      <w:lvlJc w:val="left"/>
      <w:pPr>
        <w:ind w:left="6848" w:hanging="281"/>
      </w:pPr>
      <w:rPr>
        <w:rFonts w:hint="default"/>
        <w:lang w:val="ru-RU" w:eastAsia="en-US" w:bidi="ar-SA"/>
      </w:rPr>
    </w:lvl>
    <w:lvl w:ilvl="7" w:tplc="1B04B0F4">
      <w:numFmt w:val="bullet"/>
      <w:lvlText w:val="•"/>
      <w:lvlJc w:val="left"/>
      <w:pPr>
        <w:ind w:left="7816" w:hanging="281"/>
      </w:pPr>
      <w:rPr>
        <w:rFonts w:hint="default"/>
        <w:lang w:val="ru-RU" w:eastAsia="en-US" w:bidi="ar-SA"/>
      </w:rPr>
    </w:lvl>
    <w:lvl w:ilvl="8" w:tplc="0FEAC4AE"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</w:abstractNum>
  <w:abstractNum w:abstractNumId="1">
    <w:nsid w:val="072829CD"/>
    <w:multiLevelType w:val="hybridMultilevel"/>
    <w:tmpl w:val="C1A6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6B20"/>
    <w:multiLevelType w:val="multilevel"/>
    <w:tmpl w:val="0DC86B20"/>
    <w:lvl w:ilvl="0">
      <w:start w:val="1"/>
      <w:numFmt w:val="decimal"/>
      <w:lvlText w:val="%1."/>
      <w:lvlJc w:val="left"/>
      <w:pPr>
        <w:ind w:left="4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50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281"/>
      </w:pPr>
      <w:rPr>
        <w:rFonts w:hint="default"/>
        <w:lang w:val="ru-RU" w:eastAsia="en-US" w:bidi="ar-SA"/>
      </w:rPr>
    </w:lvl>
  </w:abstractNum>
  <w:abstractNum w:abstractNumId="3">
    <w:nsid w:val="12BA12F2"/>
    <w:multiLevelType w:val="multilevel"/>
    <w:tmpl w:val="12BA12F2"/>
    <w:lvl w:ilvl="0">
      <w:start w:val="7"/>
      <w:numFmt w:val="decimal"/>
      <w:lvlText w:val="%1)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26EB429E"/>
    <w:multiLevelType w:val="multilevel"/>
    <w:tmpl w:val="26EB429E"/>
    <w:lvl w:ilvl="0">
      <w:start w:val="7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279670D7"/>
    <w:multiLevelType w:val="multilevel"/>
    <w:tmpl w:val="279670D7"/>
    <w:lvl w:ilvl="0">
      <w:start w:val="3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2A0E22B6"/>
    <w:multiLevelType w:val="hybridMultilevel"/>
    <w:tmpl w:val="D90634C6"/>
    <w:lvl w:ilvl="0" w:tplc="DC92880C">
      <w:start w:val="1"/>
      <w:numFmt w:val="decimal"/>
      <w:lvlText w:val="%1."/>
      <w:lvlJc w:val="left"/>
      <w:pPr>
        <w:ind w:left="106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006FC">
      <w:numFmt w:val="bullet"/>
      <w:lvlText w:val="•"/>
      <w:lvlJc w:val="left"/>
      <w:pPr>
        <w:ind w:left="2026" w:hanging="281"/>
      </w:pPr>
      <w:rPr>
        <w:rFonts w:hint="default"/>
        <w:lang w:val="ru-RU" w:eastAsia="en-US" w:bidi="ar-SA"/>
      </w:rPr>
    </w:lvl>
    <w:lvl w:ilvl="2" w:tplc="7526B786">
      <w:numFmt w:val="bullet"/>
      <w:lvlText w:val="•"/>
      <w:lvlJc w:val="left"/>
      <w:pPr>
        <w:ind w:left="2992" w:hanging="281"/>
      </w:pPr>
      <w:rPr>
        <w:rFonts w:hint="default"/>
        <w:lang w:val="ru-RU" w:eastAsia="en-US" w:bidi="ar-SA"/>
      </w:rPr>
    </w:lvl>
    <w:lvl w:ilvl="3" w:tplc="236E9E04">
      <w:numFmt w:val="bullet"/>
      <w:lvlText w:val="•"/>
      <w:lvlJc w:val="left"/>
      <w:pPr>
        <w:ind w:left="3958" w:hanging="281"/>
      </w:pPr>
      <w:rPr>
        <w:rFonts w:hint="default"/>
        <w:lang w:val="ru-RU" w:eastAsia="en-US" w:bidi="ar-SA"/>
      </w:rPr>
    </w:lvl>
    <w:lvl w:ilvl="4" w:tplc="7BCE0602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5" w:tplc="E892AB32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409C1470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7" w:tplc="8B4C6B3A">
      <w:numFmt w:val="bullet"/>
      <w:lvlText w:val="•"/>
      <w:lvlJc w:val="left"/>
      <w:pPr>
        <w:ind w:left="7822" w:hanging="281"/>
      </w:pPr>
      <w:rPr>
        <w:rFonts w:hint="default"/>
        <w:lang w:val="ru-RU" w:eastAsia="en-US" w:bidi="ar-SA"/>
      </w:rPr>
    </w:lvl>
    <w:lvl w:ilvl="8" w:tplc="29725A1A">
      <w:numFmt w:val="bullet"/>
      <w:lvlText w:val="•"/>
      <w:lvlJc w:val="left"/>
      <w:pPr>
        <w:ind w:left="8788" w:hanging="281"/>
      </w:pPr>
      <w:rPr>
        <w:rFonts w:hint="default"/>
        <w:lang w:val="ru-RU" w:eastAsia="en-US" w:bidi="ar-SA"/>
      </w:rPr>
    </w:lvl>
  </w:abstractNum>
  <w:abstractNum w:abstractNumId="7">
    <w:nsid w:val="2AA96236"/>
    <w:multiLevelType w:val="hybridMultilevel"/>
    <w:tmpl w:val="0FA464A8"/>
    <w:lvl w:ilvl="0" w:tplc="1E0ADF3A">
      <w:start w:val="2"/>
      <w:numFmt w:val="decimal"/>
      <w:lvlText w:val="%1."/>
      <w:lvlJc w:val="left"/>
      <w:pPr>
        <w:ind w:left="10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486902">
      <w:numFmt w:val="bullet"/>
      <w:lvlText w:val="•"/>
      <w:lvlJc w:val="left"/>
      <w:pPr>
        <w:ind w:left="2026" w:hanging="281"/>
      </w:pPr>
      <w:rPr>
        <w:rFonts w:hint="default"/>
        <w:lang w:val="ru-RU" w:eastAsia="en-US" w:bidi="ar-SA"/>
      </w:rPr>
    </w:lvl>
    <w:lvl w:ilvl="2" w:tplc="041C2098">
      <w:numFmt w:val="bullet"/>
      <w:lvlText w:val="•"/>
      <w:lvlJc w:val="left"/>
      <w:pPr>
        <w:ind w:left="2992" w:hanging="281"/>
      </w:pPr>
      <w:rPr>
        <w:rFonts w:hint="default"/>
        <w:lang w:val="ru-RU" w:eastAsia="en-US" w:bidi="ar-SA"/>
      </w:rPr>
    </w:lvl>
    <w:lvl w:ilvl="3" w:tplc="B00E9484">
      <w:numFmt w:val="bullet"/>
      <w:lvlText w:val="•"/>
      <w:lvlJc w:val="left"/>
      <w:pPr>
        <w:ind w:left="3958" w:hanging="281"/>
      </w:pPr>
      <w:rPr>
        <w:rFonts w:hint="default"/>
        <w:lang w:val="ru-RU" w:eastAsia="en-US" w:bidi="ar-SA"/>
      </w:rPr>
    </w:lvl>
    <w:lvl w:ilvl="4" w:tplc="1FC2A34A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5" w:tplc="BCE051CA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0FDA92B6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7" w:tplc="B97E8EAE">
      <w:numFmt w:val="bullet"/>
      <w:lvlText w:val="•"/>
      <w:lvlJc w:val="left"/>
      <w:pPr>
        <w:ind w:left="7822" w:hanging="281"/>
      </w:pPr>
      <w:rPr>
        <w:rFonts w:hint="default"/>
        <w:lang w:val="ru-RU" w:eastAsia="en-US" w:bidi="ar-SA"/>
      </w:rPr>
    </w:lvl>
    <w:lvl w:ilvl="8" w:tplc="264A6E08">
      <w:numFmt w:val="bullet"/>
      <w:lvlText w:val="•"/>
      <w:lvlJc w:val="left"/>
      <w:pPr>
        <w:ind w:left="8788" w:hanging="281"/>
      </w:pPr>
      <w:rPr>
        <w:rFonts w:hint="default"/>
        <w:lang w:val="ru-RU" w:eastAsia="en-US" w:bidi="ar-SA"/>
      </w:rPr>
    </w:lvl>
  </w:abstractNum>
  <w:abstractNum w:abstractNumId="8">
    <w:nsid w:val="2C8F2BDE"/>
    <w:multiLevelType w:val="hybridMultilevel"/>
    <w:tmpl w:val="55FE4B28"/>
    <w:lvl w:ilvl="0" w:tplc="CB8C2F60">
      <w:numFmt w:val="bullet"/>
      <w:lvlText w:val=""/>
      <w:lvlJc w:val="left"/>
      <w:pPr>
        <w:ind w:left="93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6C27B6">
      <w:numFmt w:val="bullet"/>
      <w:lvlText w:val="–"/>
      <w:lvlJc w:val="left"/>
      <w:pPr>
        <w:ind w:left="21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5602B2">
      <w:numFmt w:val="bullet"/>
      <w:lvlText w:val="•"/>
      <w:lvlJc w:val="left"/>
      <w:pPr>
        <w:ind w:left="2026" w:hanging="221"/>
      </w:pPr>
      <w:rPr>
        <w:rFonts w:hint="default"/>
        <w:lang w:val="ru-RU" w:eastAsia="en-US" w:bidi="ar-SA"/>
      </w:rPr>
    </w:lvl>
    <w:lvl w:ilvl="3" w:tplc="B928EA58">
      <w:numFmt w:val="bullet"/>
      <w:lvlText w:val="•"/>
      <w:lvlJc w:val="left"/>
      <w:pPr>
        <w:ind w:left="3113" w:hanging="221"/>
      </w:pPr>
      <w:rPr>
        <w:rFonts w:hint="default"/>
        <w:lang w:val="ru-RU" w:eastAsia="en-US" w:bidi="ar-SA"/>
      </w:rPr>
    </w:lvl>
    <w:lvl w:ilvl="4" w:tplc="E0EC607A">
      <w:numFmt w:val="bullet"/>
      <w:lvlText w:val="•"/>
      <w:lvlJc w:val="left"/>
      <w:pPr>
        <w:ind w:left="4200" w:hanging="221"/>
      </w:pPr>
      <w:rPr>
        <w:rFonts w:hint="default"/>
        <w:lang w:val="ru-RU" w:eastAsia="en-US" w:bidi="ar-SA"/>
      </w:rPr>
    </w:lvl>
    <w:lvl w:ilvl="5" w:tplc="84985616">
      <w:numFmt w:val="bullet"/>
      <w:lvlText w:val="•"/>
      <w:lvlJc w:val="left"/>
      <w:pPr>
        <w:ind w:left="5286" w:hanging="221"/>
      </w:pPr>
      <w:rPr>
        <w:rFonts w:hint="default"/>
        <w:lang w:val="ru-RU" w:eastAsia="en-US" w:bidi="ar-SA"/>
      </w:rPr>
    </w:lvl>
    <w:lvl w:ilvl="6" w:tplc="03D43E58">
      <w:numFmt w:val="bullet"/>
      <w:lvlText w:val="•"/>
      <w:lvlJc w:val="left"/>
      <w:pPr>
        <w:ind w:left="6373" w:hanging="221"/>
      </w:pPr>
      <w:rPr>
        <w:rFonts w:hint="default"/>
        <w:lang w:val="ru-RU" w:eastAsia="en-US" w:bidi="ar-SA"/>
      </w:rPr>
    </w:lvl>
    <w:lvl w:ilvl="7" w:tplc="24BA57FE">
      <w:numFmt w:val="bullet"/>
      <w:lvlText w:val="•"/>
      <w:lvlJc w:val="left"/>
      <w:pPr>
        <w:ind w:left="7460" w:hanging="221"/>
      </w:pPr>
      <w:rPr>
        <w:rFonts w:hint="default"/>
        <w:lang w:val="ru-RU" w:eastAsia="en-US" w:bidi="ar-SA"/>
      </w:rPr>
    </w:lvl>
    <w:lvl w:ilvl="8" w:tplc="2D86EE76">
      <w:numFmt w:val="bullet"/>
      <w:lvlText w:val="•"/>
      <w:lvlJc w:val="left"/>
      <w:pPr>
        <w:ind w:left="8546" w:hanging="221"/>
      </w:pPr>
      <w:rPr>
        <w:rFonts w:hint="default"/>
        <w:lang w:val="ru-RU" w:eastAsia="en-US" w:bidi="ar-SA"/>
      </w:rPr>
    </w:lvl>
  </w:abstractNum>
  <w:abstractNum w:abstractNumId="9">
    <w:nsid w:val="30B12BF0"/>
    <w:multiLevelType w:val="hybridMultilevel"/>
    <w:tmpl w:val="BD807290"/>
    <w:lvl w:ilvl="0" w:tplc="6F80FA6E">
      <w:start w:val="1"/>
      <w:numFmt w:val="decimal"/>
      <w:lvlText w:val="%1."/>
      <w:lvlJc w:val="left"/>
      <w:pPr>
        <w:ind w:left="10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E8D22">
      <w:numFmt w:val="bullet"/>
      <w:lvlText w:val="•"/>
      <w:lvlJc w:val="left"/>
      <w:pPr>
        <w:ind w:left="2026" w:hanging="281"/>
      </w:pPr>
      <w:rPr>
        <w:rFonts w:hint="default"/>
        <w:lang w:val="ru-RU" w:eastAsia="en-US" w:bidi="ar-SA"/>
      </w:rPr>
    </w:lvl>
    <w:lvl w:ilvl="2" w:tplc="F134EDBE">
      <w:numFmt w:val="bullet"/>
      <w:lvlText w:val="•"/>
      <w:lvlJc w:val="left"/>
      <w:pPr>
        <w:ind w:left="2992" w:hanging="281"/>
      </w:pPr>
      <w:rPr>
        <w:rFonts w:hint="default"/>
        <w:lang w:val="ru-RU" w:eastAsia="en-US" w:bidi="ar-SA"/>
      </w:rPr>
    </w:lvl>
    <w:lvl w:ilvl="3" w:tplc="58D427A4">
      <w:numFmt w:val="bullet"/>
      <w:lvlText w:val="•"/>
      <w:lvlJc w:val="left"/>
      <w:pPr>
        <w:ind w:left="3958" w:hanging="281"/>
      </w:pPr>
      <w:rPr>
        <w:rFonts w:hint="default"/>
        <w:lang w:val="ru-RU" w:eastAsia="en-US" w:bidi="ar-SA"/>
      </w:rPr>
    </w:lvl>
    <w:lvl w:ilvl="4" w:tplc="1E98FA98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5" w:tplc="2F2ADE84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087CC2F4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7" w:tplc="9DCC3750">
      <w:numFmt w:val="bullet"/>
      <w:lvlText w:val="•"/>
      <w:lvlJc w:val="left"/>
      <w:pPr>
        <w:ind w:left="7822" w:hanging="281"/>
      </w:pPr>
      <w:rPr>
        <w:rFonts w:hint="default"/>
        <w:lang w:val="ru-RU" w:eastAsia="en-US" w:bidi="ar-SA"/>
      </w:rPr>
    </w:lvl>
    <w:lvl w:ilvl="8" w:tplc="83607608">
      <w:numFmt w:val="bullet"/>
      <w:lvlText w:val="•"/>
      <w:lvlJc w:val="left"/>
      <w:pPr>
        <w:ind w:left="8788" w:hanging="281"/>
      </w:pPr>
      <w:rPr>
        <w:rFonts w:hint="default"/>
        <w:lang w:val="ru-RU" w:eastAsia="en-US" w:bidi="ar-SA"/>
      </w:rPr>
    </w:lvl>
  </w:abstractNum>
  <w:abstractNum w:abstractNumId="10">
    <w:nsid w:val="32FC2844"/>
    <w:multiLevelType w:val="hybridMultilevel"/>
    <w:tmpl w:val="0B287E98"/>
    <w:lvl w:ilvl="0" w:tplc="FB6AB4FE">
      <w:start w:val="1"/>
      <w:numFmt w:val="decimal"/>
      <w:lvlText w:val="%1."/>
      <w:lvlJc w:val="left"/>
      <w:pPr>
        <w:ind w:left="10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0985A">
      <w:numFmt w:val="bullet"/>
      <w:lvlText w:val="•"/>
      <w:lvlJc w:val="left"/>
      <w:pPr>
        <w:ind w:left="2026" w:hanging="281"/>
      </w:pPr>
      <w:rPr>
        <w:rFonts w:hint="default"/>
        <w:lang w:val="ru-RU" w:eastAsia="en-US" w:bidi="ar-SA"/>
      </w:rPr>
    </w:lvl>
    <w:lvl w:ilvl="2" w:tplc="404C0982">
      <w:numFmt w:val="bullet"/>
      <w:lvlText w:val="•"/>
      <w:lvlJc w:val="left"/>
      <w:pPr>
        <w:ind w:left="2992" w:hanging="281"/>
      </w:pPr>
      <w:rPr>
        <w:rFonts w:hint="default"/>
        <w:lang w:val="ru-RU" w:eastAsia="en-US" w:bidi="ar-SA"/>
      </w:rPr>
    </w:lvl>
    <w:lvl w:ilvl="3" w:tplc="0C8CD7A6">
      <w:numFmt w:val="bullet"/>
      <w:lvlText w:val="•"/>
      <w:lvlJc w:val="left"/>
      <w:pPr>
        <w:ind w:left="3958" w:hanging="281"/>
      </w:pPr>
      <w:rPr>
        <w:rFonts w:hint="default"/>
        <w:lang w:val="ru-RU" w:eastAsia="en-US" w:bidi="ar-SA"/>
      </w:rPr>
    </w:lvl>
    <w:lvl w:ilvl="4" w:tplc="97342D20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5" w:tplc="A31E60D6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51083040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7" w:tplc="648265FE">
      <w:numFmt w:val="bullet"/>
      <w:lvlText w:val="•"/>
      <w:lvlJc w:val="left"/>
      <w:pPr>
        <w:ind w:left="7822" w:hanging="281"/>
      </w:pPr>
      <w:rPr>
        <w:rFonts w:hint="default"/>
        <w:lang w:val="ru-RU" w:eastAsia="en-US" w:bidi="ar-SA"/>
      </w:rPr>
    </w:lvl>
    <w:lvl w:ilvl="8" w:tplc="3A7C0C30">
      <w:numFmt w:val="bullet"/>
      <w:lvlText w:val="•"/>
      <w:lvlJc w:val="left"/>
      <w:pPr>
        <w:ind w:left="8788" w:hanging="281"/>
      </w:pPr>
      <w:rPr>
        <w:rFonts w:hint="default"/>
        <w:lang w:val="ru-RU" w:eastAsia="en-US" w:bidi="ar-SA"/>
      </w:rPr>
    </w:lvl>
  </w:abstractNum>
  <w:abstractNum w:abstractNumId="11">
    <w:nsid w:val="35F40AB7"/>
    <w:multiLevelType w:val="hybridMultilevel"/>
    <w:tmpl w:val="A0A0CC58"/>
    <w:lvl w:ilvl="0" w:tplc="F63AC0DA">
      <w:numFmt w:val="bullet"/>
      <w:lvlText w:val="–"/>
      <w:lvlJc w:val="left"/>
      <w:pPr>
        <w:ind w:left="213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E1E90">
      <w:numFmt w:val="bullet"/>
      <w:lvlText w:val="•"/>
      <w:lvlJc w:val="left"/>
      <w:pPr>
        <w:ind w:left="1270" w:hanging="298"/>
      </w:pPr>
      <w:rPr>
        <w:rFonts w:hint="default"/>
        <w:lang w:val="ru-RU" w:eastAsia="en-US" w:bidi="ar-SA"/>
      </w:rPr>
    </w:lvl>
    <w:lvl w:ilvl="2" w:tplc="E3FA8CEE">
      <w:numFmt w:val="bullet"/>
      <w:lvlText w:val="•"/>
      <w:lvlJc w:val="left"/>
      <w:pPr>
        <w:ind w:left="2320" w:hanging="298"/>
      </w:pPr>
      <w:rPr>
        <w:rFonts w:hint="default"/>
        <w:lang w:val="ru-RU" w:eastAsia="en-US" w:bidi="ar-SA"/>
      </w:rPr>
    </w:lvl>
    <w:lvl w:ilvl="3" w:tplc="173489BE">
      <w:numFmt w:val="bullet"/>
      <w:lvlText w:val="•"/>
      <w:lvlJc w:val="left"/>
      <w:pPr>
        <w:ind w:left="3370" w:hanging="298"/>
      </w:pPr>
      <w:rPr>
        <w:rFonts w:hint="default"/>
        <w:lang w:val="ru-RU" w:eastAsia="en-US" w:bidi="ar-SA"/>
      </w:rPr>
    </w:lvl>
    <w:lvl w:ilvl="4" w:tplc="A114EF94">
      <w:numFmt w:val="bullet"/>
      <w:lvlText w:val="•"/>
      <w:lvlJc w:val="left"/>
      <w:pPr>
        <w:ind w:left="4420" w:hanging="298"/>
      </w:pPr>
      <w:rPr>
        <w:rFonts w:hint="default"/>
        <w:lang w:val="ru-RU" w:eastAsia="en-US" w:bidi="ar-SA"/>
      </w:rPr>
    </w:lvl>
    <w:lvl w:ilvl="5" w:tplc="B248F9E6">
      <w:numFmt w:val="bullet"/>
      <w:lvlText w:val="•"/>
      <w:lvlJc w:val="left"/>
      <w:pPr>
        <w:ind w:left="5470" w:hanging="298"/>
      </w:pPr>
      <w:rPr>
        <w:rFonts w:hint="default"/>
        <w:lang w:val="ru-RU" w:eastAsia="en-US" w:bidi="ar-SA"/>
      </w:rPr>
    </w:lvl>
    <w:lvl w:ilvl="6" w:tplc="AAB67836">
      <w:numFmt w:val="bullet"/>
      <w:lvlText w:val="•"/>
      <w:lvlJc w:val="left"/>
      <w:pPr>
        <w:ind w:left="6520" w:hanging="298"/>
      </w:pPr>
      <w:rPr>
        <w:rFonts w:hint="default"/>
        <w:lang w:val="ru-RU" w:eastAsia="en-US" w:bidi="ar-SA"/>
      </w:rPr>
    </w:lvl>
    <w:lvl w:ilvl="7" w:tplc="1D5E1274">
      <w:numFmt w:val="bullet"/>
      <w:lvlText w:val="•"/>
      <w:lvlJc w:val="left"/>
      <w:pPr>
        <w:ind w:left="7570" w:hanging="298"/>
      </w:pPr>
      <w:rPr>
        <w:rFonts w:hint="default"/>
        <w:lang w:val="ru-RU" w:eastAsia="en-US" w:bidi="ar-SA"/>
      </w:rPr>
    </w:lvl>
    <w:lvl w:ilvl="8" w:tplc="29A4C1C8">
      <w:numFmt w:val="bullet"/>
      <w:lvlText w:val="•"/>
      <w:lvlJc w:val="left"/>
      <w:pPr>
        <w:ind w:left="8620" w:hanging="298"/>
      </w:pPr>
      <w:rPr>
        <w:rFonts w:hint="default"/>
        <w:lang w:val="ru-RU" w:eastAsia="en-US" w:bidi="ar-SA"/>
      </w:rPr>
    </w:lvl>
  </w:abstractNum>
  <w:abstractNum w:abstractNumId="12">
    <w:nsid w:val="432CCF4E"/>
    <w:multiLevelType w:val="singleLevel"/>
    <w:tmpl w:val="432CCF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9A033B2"/>
    <w:multiLevelType w:val="multilevel"/>
    <w:tmpl w:val="49A033B2"/>
    <w:lvl w:ilvl="0">
      <w:start w:val="1"/>
      <w:numFmt w:val="bullet"/>
      <w:lvlText w:val="●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551C6639"/>
    <w:multiLevelType w:val="hybridMultilevel"/>
    <w:tmpl w:val="D10EA544"/>
    <w:lvl w:ilvl="0" w:tplc="C374D34A">
      <w:numFmt w:val="bullet"/>
      <w:lvlText w:val="–"/>
      <w:lvlJc w:val="left"/>
      <w:pPr>
        <w:ind w:left="99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B498BC">
      <w:numFmt w:val="bullet"/>
      <w:lvlText w:val="•"/>
      <w:lvlJc w:val="left"/>
      <w:pPr>
        <w:ind w:left="1972" w:hanging="212"/>
      </w:pPr>
      <w:rPr>
        <w:rFonts w:hint="default"/>
        <w:lang w:val="ru-RU" w:eastAsia="en-US" w:bidi="ar-SA"/>
      </w:rPr>
    </w:lvl>
    <w:lvl w:ilvl="2" w:tplc="0232ACAC">
      <w:numFmt w:val="bullet"/>
      <w:lvlText w:val="•"/>
      <w:lvlJc w:val="left"/>
      <w:pPr>
        <w:ind w:left="2944" w:hanging="212"/>
      </w:pPr>
      <w:rPr>
        <w:rFonts w:hint="default"/>
        <w:lang w:val="ru-RU" w:eastAsia="en-US" w:bidi="ar-SA"/>
      </w:rPr>
    </w:lvl>
    <w:lvl w:ilvl="3" w:tplc="EC6EF4CA">
      <w:numFmt w:val="bullet"/>
      <w:lvlText w:val="•"/>
      <w:lvlJc w:val="left"/>
      <w:pPr>
        <w:ind w:left="3916" w:hanging="212"/>
      </w:pPr>
      <w:rPr>
        <w:rFonts w:hint="default"/>
        <w:lang w:val="ru-RU" w:eastAsia="en-US" w:bidi="ar-SA"/>
      </w:rPr>
    </w:lvl>
    <w:lvl w:ilvl="4" w:tplc="7B0635EA">
      <w:numFmt w:val="bullet"/>
      <w:lvlText w:val="•"/>
      <w:lvlJc w:val="left"/>
      <w:pPr>
        <w:ind w:left="4888" w:hanging="212"/>
      </w:pPr>
      <w:rPr>
        <w:rFonts w:hint="default"/>
        <w:lang w:val="ru-RU" w:eastAsia="en-US" w:bidi="ar-SA"/>
      </w:rPr>
    </w:lvl>
    <w:lvl w:ilvl="5" w:tplc="998ACE6E">
      <w:numFmt w:val="bullet"/>
      <w:lvlText w:val="•"/>
      <w:lvlJc w:val="left"/>
      <w:pPr>
        <w:ind w:left="5860" w:hanging="212"/>
      </w:pPr>
      <w:rPr>
        <w:rFonts w:hint="default"/>
        <w:lang w:val="ru-RU" w:eastAsia="en-US" w:bidi="ar-SA"/>
      </w:rPr>
    </w:lvl>
    <w:lvl w:ilvl="6" w:tplc="04C8CF1E">
      <w:numFmt w:val="bullet"/>
      <w:lvlText w:val="•"/>
      <w:lvlJc w:val="left"/>
      <w:pPr>
        <w:ind w:left="6832" w:hanging="212"/>
      </w:pPr>
      <w:rPr>
        <w:rFonts w:hint="default"/>
        <w:lang w:val="ru-RU" w:eastAsia="en-US" w:bidi="ar-SA"/>
      </w:rPr>
    </w:lvl>
    <w:lvl w:ilvl="7" w:tplc="441C5CAA">
      <w:numFmt w:val="bullet"/>
      <w:lvlText w:val="•"/>
      <w:lvlJc w:val="left"/>
      <w:pPr>
        <w:ind w:left="7804" w:hanging="212"/>
      </w:pPr>
      <w:rPr>
        <w:rFonts w:hint="default"/>
        <w:lang w:val="ru-RU" w:eastAsia="en-US" w:bidi="ar-SA"/>
      </w:rPr>
    </w:lvl>
    <w:lvl w:ilvl="8" w:tplc="607874BC">
      <w:numFmt w:val="bullet"/>
      <w:lvlText w:val="•"/>
      <w:lvlJc w:val="left"/>
      <w:pPr>
        <w:ind w:left="8776" w:hanging="212"/>
      </w:pPr>
      <w:rPr>
        <w:rFonts w:hint="default"/>
        <w:lang w:val="ru-RU" w:eastAsia="en-US" w:bidi="ar-SA"/>
      </w:rPr>
    </w:lvl>
  </w:abstractNum>
  <w:abstractNum w:abstractNumId="15">
    <w:nsid w:val="608A5936"/>
    <w:multiLevelType w:val="hybridMultilevel"/>
    <w:tmpl w:val="6FA21988"/>
    <w:lvl w:ilvl="0" w:tplc="001469D6">
      <w:start w:val="1"/>
      <w:numFmt w:val="decimal"/>
      <w:lvlText w:val="%1."/>
      <w:lvlJc w:val="left"/>
      <w:pPr>
        <w:ind w:left="2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8818E6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2" w:tplc="B97652C0">
      <w:numFmt w:val="bullet"/>
      <w:lvlText w:val="•"/>
      <w:lvlJc w:val="left"/>
      <w:pPr>
        <w:ind w:left="2320" w:hanging="281"/>
      </w:pPr>
      <w:rPr>
        <w:rFonts w:hint="default"/>
        <w:lang w:val="ru-RU" w:eastAsia="en-US" w:bidi="ar-SA"/>
      </w:rPr>
    </w:lvl>
    <w:lvl w:ilvl="3" w:tplc="05D05A2C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4" w:tplc="CCD46F94">
      <w:numFmt w:val="bullet"/>
      <w:lvlText w:val="•"/>
      <w:lvlJc w:val="left"/>
      <w:pPr>
        <w:ind w:left="4420" w:hanging="281"/>
      </w:pPr>
      <w:rPr>
        <w:rFonts w:hint="default"/>
        <w:lang w:val="ru-RU" w:eastAsia="en-US" w:bidi="ar-SA"/>
      </w:rPr>
    </w:lvl>
    <w:lvl w:ilvl="5" w:tplc="04686060">
      <w:numFmt w:val="bullet"/>
      <w:lvlText w:val="•"/>
      <w:lvlJc w:val="left"/>
      <w:pPr>
        <w:ind w:left="5470" w:hanging="281"/>
      </w:pPr>
      <w:rPr>
        <w:rFonts w:hint="default"/>
        <w:lang w:val="ru-RU" w:eastAsia="en-US" w:bidi="ar-SA"/>
      </w:rPr>
    </w:lvl>
    <w:lvl w:ilvl="6" w:tplc="C5F2685E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7" w:tplc="3872F0A6">
      <w:numFmt w:val="bullet"/>
      <w:lvlText w:val="•"/>
      <w:lvlJc w:val="left"/>
      <w:pPr>
        <w:ind w:left="7570" w:hanging="281"/>
      </w:pPr>
      <w:rPr>
        <w:rFonts w:hint="default"/>
        <w:lang w:val="ru-RU" w:eastAsia="en-US" w:bidi="ar-SA"/>
      </w:rPr>
    </w:lvl>
    <w:lvl w:ilvl="8" w:tplc="C07CD714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</w:abstractNum>
  <w:abstractNum w:abstractNumId="16">
    <w:nsid w:val="61CD4CD2"/>
    <w:multiLevelType w:val="hybridMultilevel"/>
    <w:tmpl w:val="D902C304"/>
    <w:lvl w:ilvl="0" w:tplc="01FED544">
      <w:numFmt w:val="bullet"/>
      <w:lvlText w:val="–"/>
      <w:lvlJc w:val="left"/>
      <w:pPr>
        <w:ind w:left="78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E1E88">
      <w:numFmt w:val="bullet"/>
      <w:lvlText w:val="•"/>
      <w:lvlJc w:val="left"/>
      <w:pPr>
        <w:ind w:left="1774" w:hanging="212"/>
      </w:pPr>
      <w:rPr>
        <w:rFonts w:hint="default"/>
        <w:lang w:val="ru-RU" w:eastAsia="en-US" w:bidi="ar-SA"/>
      </w:rPr>
    </w:lvl>
    <w:lvl w:ilvl="2" w:tplc="B34876F0">
      <w:numFmt w:val="bullet"/>
      <w:lvlText w:val="•"/>
      <w:lvlJc w:val="left"/>
      <w:pPr>
        <w:ind w:left="2768" w:hanging="212"/>
      </w:pPr>
      <w:rPr>
        <w:rFonts w:hint="default"/>
        <w:lang w:val="ru-RU" w:eastAsia="en-US" w:bidi="ar-SA"/>
      </w:rPr>
    </w:lvl>
    <w:lvl w:ilvl="3" w:tplc="67546C7E">
      <w:numFmt w:val="bullet"/>
      <w:lvlText w:val="•"/>
      <w:lvlJc w:val="left"/>
      <w:pPr>
        <w:ind w:left="3762" w:hanging="212"/>
      </w:pPr>
      <w:rPr>
        <w:rFonts w:hint="default"/>
        <w:lang w:val="ru-RU" w:eastAsia="en-US" w:bidi="ar-SA"/>
      </w:rPr>
    </w:lvl>
    <w:lvl w:ilvl="4" w:tplc="BB40F5F6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5" w:tplc="8D0C9484">
      <w:numFmt w:val="bullet"/>
      <w:lvlText w:val="•"/>
      <w:lvlJc w:val="left"/>
      <w:pPr>
        <w:ind w:left="5750" w:hanging="212"/>
      </w:pPr>
      <w:rPr>
        <w:rFonts w:hint="default"/>
        <w:lang w:val="ru-RU" w:eastAsia="en-US" w:bidi="ar-SA"/>
      </w:rPr>
    </w:lvl>
    <w:lvl w:ilvl="6" w:tplc="0CAEE3B6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7" w:tplc="7006F4FC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  <w:lvl w:ilvl="8" w:tplc="2780E228">
      <w:numFmt w:val="bullet"/>
      <w:lvlText w:val="•"/>
      <w:lvlJc w:val="left"/>
      <w:pPr>
        <w:ind w:left="8732" w:hanging="212"/>
      </w:pPr>
      <w:rPr>
        <w:rFonts w:hint="default"/>
        <w:lang w:val="ru-RU" w:eastAsia="en-US" w:bidi="ar-SA"/>
      </w:rPr>
    </w:lvl>
  </w:abstractNum>
  <w:abstractNum w:abstractNumId="17">
    <w:nsid w:val="62CA1A8B"/>
    <w:multiLevelType w:val="multilevel"/>
    <w:tmpl w:val="62CA1A8B"/>
    <w:lvl w:ilvl="0">
      <w:start w:val="3"/>
      <w:numFmt w:val="decimal"/>
      <w:lvlText w:val="%1)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>
    <w:nsid w:val="66C01BB7"/>
    <w:multiLevelType w:val="hybridMultilevel"/>
    <w:tmpl w:val="D90634C6"/>
    <w:lvl w:ilvl="0" w:tplc="DC92880C">
      <w:start w:val="1"/>
      <w:numFmt w:val="decimal"/>
      <w:lvlText w:val="%1."/>
      <w:lvlJc w:val="left"/>
      <w:pPr>
        <w:ind w:left="106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006FC">
      <w:numFmt w:val="bullet"/>
      <w:lvlText w:val="•"/>
      <w:lvlJc w:val="left"/>
      <w:pPr>
        <w:ind w:left="2026" w:hanging="281"/>
      </w:pPr>
      <w:rPr>
        <w:rFonts w:hint="default"/>
        <w:lang w:val="ru-RU" w:eastAsia="en-US" w:bidi="ar-SA"/>
      </w:rPr>
    </w:lvl>
    <w:lvl w:ilvl="2" w:tplc="7526B786">
      <w:numFmt w:val="bullet"/>
      <w:lvlText w:val="•"/>
      <w:lvlJc w:val="left"/>
      <w:pPr>
        <w:ind w:left="2992" w:hanging="281"/>
      </w:pPr>
      <w:rPr>
        <w:rFonts w:hint="default"/>
        <w:lang w:val="ru-RU" w:eastAsia="en-US" w:bidi="ar-SA"/>
      </w:rPr>
    </w:lvl>
    <w:lvl w:ilvl="3" w:tplc="236E9E04">
      <w:numFmt w:val="bullet"/>
      <w:lvlText w:val="•"/>
      <w:lvlJc w:val="left"/>
      <w:pPr>
        <w:ind w:left="3958" w:hanging="281"/>
      </w:pPr>
      <w:rPr>
        <w:rFonts w:hint="default"/>
        <w:lang w:val="ru-RU" w:eastAsia="en-US" w:bidi="ar-SA"/>
      </w:rPr>
    </w:lvl>
    <w:lvl w:ilvl="4" w:tplc="7BCE0602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5" w:tplc="E892AB32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409C1470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7" w:tplc="8B4C6B3A">
      <w:numFmt w:val="bullet"/>
      <w:lvlText w:val="•"/>
      <w:lvlJc w:val="left"/>
      <w:pPr>
        <w:ind w:left="7822" w:hanging="281"/>
      </w:pPr>
      <w:rPr>
        <w:rFonts w:hint="default"/>
        <w:lang w:val="ru-RU" w:eastAsia="en-US" w:bidi="ar-SA"/>
      </w:rPr>
    </w:lvl>
    <w:lvl w:ilvl="8" w:tplc="29725A1A">
      <w:numFmt w:val="bullet"/>
      <w:lvlText w:val="•"/>
      <w:lvlJc w:val="left"/>
      <w:pPr>
        <w:ind w:left="8788" w:hanging="281"/>
      </w:pPr>
      <w:rPr>
        <w:rFonts w:hint="default"/>
        <w:lang w:val="ru-RU" w:eastAsia="en-US" w:bidi="ar-SA"/>
      </w:rPr>
    </w:lvl>
  </w:abstractNum>
  <w:abstractNum w:abstractNumId="19">
    <w:nsid w:val="6B1A11E2"/>
    <w:multiLevelType w:val="multilevel"/>
    <w:tmpl w:val="6B1A11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6FE73937"/>
    <w:multiLevelType w:val="multilevel"/>
    <w:tmpl w:val="6FE73937"/>
    <w:lvl w:ilvl="0">
      <w:start w:val="1"/>
      <w:numFmt w:val="decimal"/>
      <w:lvlText w:val="%1)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>
    <w:nsid w:val="728A6164"/>
    <w:multiLevelType w:val="multilevel"/>
    <w:tmpl w:val="728A61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7B4B4C35"/>
    <w:multiLevelType w:val="multilevel"/>
    <w:tmpl w:val="7B4B4C3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4"/>
  </w:num>
  <w:num w:numId="5">
    <w:abstractNumId w:val="20"/>
  </w:num>
  <w:num w:numId="6">
    <w:abstractNumId w:val="3"/>
  </w:num>
  <w:num w:numId="7">
    <w:abstractNumId w:val="5"/>
  </w:num>
  <w:num w:numId="8">
    <w:abstractNumId w:val="2"/>
  </w:num>
  <w:num w:numId="9">
    <w:abstractNumId w:val="19"/>
  </w:num>
  <w:num w:numId="10">
    <w:abstractNumId w:val="22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8"/>
  </w:num>
  <w:num w:numId="16">
    <w:abstractNumId w:val="9"/>
  </w:num>
  <w:num w:numId="17">
    <w:abstractNumId w:val="11"/>
  </w:num>
  <w:num w:numId="18">
    <w:abstractNumId w:val="18"/>
  </w:num>
  <w:num w:numId="19">
    <w:abstractNumId w:val="6"/>
  </w:num>
  <w:num w:numId="20">
    <w:abstractNumId w:val="10"/>
  </w:num>
  <w:num w:numId="21">
    <w:abstractNumId w:val="0"/>
  </w:num>
  <w:num w:numId="22">
    <w:abstractNumId w:val="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110"/>
    <w:rsid w:val="00041E15"/>
    <w:rsid w:val="000C0504"/>
    <w:rsid w:val="000D1FE7"/>
    <w:rsid w:val="001055B7"/>
    <w:rsid w:val="00120A81"/>
    <w:rsid w:val="00153D38"/>
    <w:rsid w:val="00171049"/>
    <w:rsid w:val="00182E51"/>
    <w:rsid w:val="00191A1F"/>
    <w:rsid w:val="00205E0C"/>
    <w:rsid w:val="002107AE"/>
    <w:rsid w:val="00233E2D"/>
    <w:rsid w:val="00291501"/>
    <w:rsid w:val="00293B71"/>
    <w:rsid w:val="00296974"/>
    <w:rsid w:val="00297786"/>
    <w:rsid w:val="002D518B"/>
    <w:rsid w:val="003303BA"/>
    <w:rsid w:val="0039461D"/>
    <w:rsid w:val="003A1D95"/>
    <w:rsid w:val="003A7DEC"/>
    <w:rsid w:val="003F62F6"/>
    <w:rsid w:val="004041FD"/>
    <w:rsid w:val="004276AC"/>
    <w:rsid w:val="004310A1"/>
    <w:rsid w:val="004441CB"/>
    <w:rsid w:val="004C3B5F"/>
    <w:rsid w:val="004C4FC0"/>
    <w:rsid w:val="004C5EFE"/>
    <w:rsid w:val="004E0213"/>
    <w:rsid w:val="004F394F"/>
    <w:rsid w:val="00515AAB"/>
    <w:rsid w:val="00536D9B"/>
    <w:rsid w:val="00552543"/>
    <w:rsid w:val="00554C6E"/>
    <w:rsid w:val="00594D11"/>
    <w:rsid w:val="005E2542"/>
    <w:rsid w:val="005F5D2D"/>
    <w:rsid w:val="00615442"/>
    <w:rsid w:val="00620B99"/>
    <w:rsid w:val="006234BE"/>
    <w:rsid w:val="00642D20"/>
    <w:rsid w:val="00671403"/>
    <w:rsid w:val="00696198"/>
    <w:rsid w:val="006D0F3A"/>
    <w:rsid w:val="006D16AA"/>
    <w:rsid w:val="00724E14"/>
    <w:rsid w:val="00737D54"/>
    <w:rsid w:val="00747548"/>
    <w:rsid w:val="00787E3C"/>
    <w:rsid w:val="007B6CC0"/>
    <w:rsid w:val="008527FE"/>
    <w:rsid w:val="008A0F4C"/>
    <w:rsid w:val="008B7FCB"/>
    <w:rsid w:val="008C3372"/>
    <w:rsid w:val="00911754"/>
    <w:rsid w:val="009D7C4D"/>
    <w:rsid w:val="009E4C78"/>
    <w:rsid w:val="009F38B3"/>
    <w:rsid w:val="00A3005C"/>
    <w:rsid w:val="00A576EC"/>
    <w:rsid w:val="00A7690C"/>
    <w:rsid w:val="00AF040D"/>
    <w:rsid w:val="00B048B6"/>
    <w:rsid w:val="00B35D16"/>
    <w:rsid w:val="00B85A9E"/>
    <w:rsid w:val="00B95F50"/>
    <w:rsid w:val="00BA4950"/>
    <w:rsid w:val="00BC4271"/>
    <w:rsid w:val="00BD2CE7"/>
    <w:rsid w:val="00C3536E"/>
    <w:rsid w:val="00C67B75"/>
    <w:rsid w:val="00CA38DE"/>
    <w:rsid w:val="00CB41D4"/>
    <w:rsid w:val="00CD3917"/>
    <w:rsid w:val="00CD7166"/>
    <w:rsid w:val="00CE0832"/>
    <w:rsid w:val="00CF2B41"/>
    <w:rsid w:val="00D05510"/>
    <w:rsid w:val="00D63029"/>
    <w:rsid w:val="00DC15C8"/>
    <w:rsid w:val="00DC2CD4"/>
    <w:rsid w:val="00DD0089"/>
    <w:rsid w:val="00DE46D9"/>
    <w:rsid w:val="00E12EEB"/>
    <w:rsid w:val="00E7737C"/>
    <w:rsid w:val="00EA7D5E"/>
    <w:rsid w:val="00EF5FEE"/>
    <w:rsid w:val="00F07EB3"/>
    <w:rsid w:val="00F60E7C"/>
    <w:rsid w:val="00F90B02"/>
    <w:rsid w:val="00FE074B"/>
    <w:rsid w:val="00FE6110"/>
    <w:rsid w:val="00FE72EE"/>
    <w:rsid w:val="7E3C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CB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next w:val="a"/>
    <w:link w:val="10"/>
    <w:qFormat/>
    <w:rsid w:val="004441CB"/>
    <w:pPr>
      <w:spacing w:before="100" w:beforeAutospacing="1" w:after="10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4441CB"/>
    <w:pPr>
      <w:spacing w:before="100" w:beforeAutospacing="1" w:after="10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441CB"/>
    <w:pPr>
      <w:widowControl w:val="0"/>
      <w:autoSpaceDE w:val="0"/>
      <w:autoSpaceDN w:val="0"/>
      <w:ind w:left="226"/>
    </w:pPr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qFormat/>
    <w:rsid w:val="004441C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semiHidden/>
    <w:unhideWhenUsed/>
    <w:qFormat/>
    <w:rsid w:val="004441CB"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qFormat/>
    <w:rsid w:val="004441CB"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rsid w:val="004441C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4441C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link w:val="ac"/>
    <w:uiPriority w:val="1"/>
    <w:qFormat/>
    <w:rsid w:val="004441C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4441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2">
    <w:name w:val="c2"/>
    <w:basedOn w:val="a"/>
    <w:qFormat/>
    <w:rsid w:val="004441CB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qFormat/>
    <w:rsid w:val="004441CB"/>
  </w:style>
  <w:style w:type="character" w:customStyle="1" w:styleId="10">
    <w:name w:val="Заголовок 1 Знак"/>
    <w:basedOn w:val="a0"/>
    <w:link w:val="1"/>
    <w:qFormat/>
    <w:rsid w:val="004441CB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qFormat/>
    <w:rsid w:val="004441CB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customStyle="1" w:styleId="FontStyle21">
    <w:name w:val="Font Style21"/>
    <w:qFormat/>
    <w:rsid w:val="004441CB"/>
    <w:rPr>
      <w:rFonts w:ascii="Times New Roman" w:hAnsi="Times New Roman"/>
      <w:sz w:val="26"/>
    </w:rPr>
  </w:style>
  <w:style w:type="paragraph" w:customStyle="1" w:styleId="Style13">
    <w:name w:val="Style13"/>
    <w:basedOn w:val="a"/>
    <w:qFormat/>
    <w:rsid w:val="004441CB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character" w:customStyle="1" w:styleId="ac">
    <w:name w:val="Абзац списка Знак"/>
    <w:link w:val="ab"/>
    <w:uiPriority w:val="1"/>
    <w:qFormat/>
    <w:locked/>
    <w:rsid w:val="004441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sid w:val="004441C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link w:val="ListParagraphChar"/>
    <w:qFormat/>
    <w:rsid w:val="004441CB"/>
    <w:pPr>
      <w:ind w:left="720"/>
    </w:pPr>
    <w:rPr>
      <w:rFonts w:eastAsia="Calibri"/>
      <w:sz w:val="24"/>
      <w:szCs w:val="20"/>
    </w:rPr>
  </w:style>
  <w:style w:type="character" w:customStyle="1" w:styleId="ListParagraphChar">
    <w:name w:val="List Paragraph Char"/>
    <w:link w:val="11"/>
    <w:qFormat/>
    <w:locked/>
    <w:rsid w:val="004441C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uiPriority w:val="99"/>
    <w:qFormat/>
    <w:rsid w:val="004441CB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291501"/>
    <w:pPr>
      <w:widowControl w:val="0"/>
      <w:autoSpaceDE w:val="0"/>
      <w:autoSpaceDN w:val="0"/>
      <w:spacing w:before="276"/>
      <w:ind w:left="214"/>
      <w:outlineLvl w:val="1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310A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customStyle="1" w:styleId="Heading5">
    <w:name w:val="Heading 5"/>
    <w:basedOn w:val="a"/>
    <w:uiPriority w:val="1"/>
    <w:qFormat/>
    <w:rsid w:val="00F90B02"/>
    <w:pPr>
      <w:widowControl w:val="0"/>
      <w:autoSpaceDE w:val="0"/>
      <w:autoSpaceDN w:val="0"/>
      <w:ind w:left="1666"/>
      <w:outlineLvl w:val="5"/>
    </w:pPr>
    <w:rPr>
      <w:b/>
      <w:bCs/>
      <w:i/>
      <w:i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0B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B02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A7D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next w:val="a"/>
    <w:link w:val="10"/>
    <w:qFormat/>
    <w:pPr>
      <w:spacing w:before="100" w:beforeAutospacing="1" w:after="10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pPr>
      <w:spacing w:before="100" w:beforeAutospacing="1" w:after="10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widowControl w:val="0"/>
      <w:autoSpaceDE w:val="0"/>
      <w:autoSpaceDN w:val="0"/>
      <w:ind w:left="226"/>
    </w:pPr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link w:val="ac"/>
    <w:uiPriority w:val="1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2">
    <w:name w:val="c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qFormat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customStyle="1" w:styleId="FontStyle21">
    <w:name w:val="Font Style21"/>
    <w:qFormat/>
    <w:rPr>
      <w:rFonts w:ascii="Times New Roman" w:hAnsi="Times New Roman"/>
      <w:sz w:val="26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character" w:customStyle="1" w:styleId="ac">
    <w:name w:val="Абзац списка Знак"/>
    <w:link w:val="ab"/>
    <w:uiPriority w:val="1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link w:val="ListParagraphChar"/>
    <w:qFormat/>
    <w:pPr>
      <w:ind w:left="720"/>
    </w:pPr>
    <w:rPr>
      <w:rFonts w:eastAsia="Calibri"/>
      <w:sz w:val="24"/>
      <w:szCs w:val="20"/>
    </w:rPr>
  </w:style>
  <w:style w:type="character" w:customStyle="1" w:styleId="ListParagraphChar">
    <w:name w:val="List Paragraph Char"/>
    <w:link w:val="11"/>
    <w:qFormat/>
    <w:locked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2023-10-09T05:04:00Z</cp:lastPrinted>
  <dcterms:created xsi:type="dcterms:W3CDTF">2024-09-07T18:47:00Z</dcterms:created>
  <dcterms:modified xsi:type="dcterms:W3CDTF">2024-09-10T08:03:00Z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BDE4457AFF30409291D9149B6D9AC196</vt:lpwstr>
  </property>
</Properties>
</file>