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91" w:rsidRDefault="00CC3A91">
      <w:pPr>
        <w:pStyle w:val="Default"/>
        <w:jc w:val="center"/>
        <w:rPr>
          <w:rFonts w:ascii="Times New Roman" w:hAnsi="Times New Roman" w:cs="Times New Roman"/>
          <w:b/>
          <w:color w:val="auto"/>
        </w:rPr>
      </w:pPr>
      <w:bookmarkStart w:id="0" w:name="_Hlk145245601"/>
      <w:r>
        <w:rPr>
          <w:rFonts w:ascii="Times New Roman" w:hAnsi="Times New Roman"/>
          <w:b/>
          <w:bCs/>
          <w:noProof/>
          <w:kern w:val="1"/>
          <w:lang w:eastAsia="ru-RU"/>
        </w:rPr>
        <w:drawing>
          <wp:inline distT="0" distB="0" distL="0" distR="0">
            <wp:extent cx="5939790" cy="8399849"/>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39790" cy="8399849"/>
                    </a:xfrm>
                    <a:prstGeom prst="rect">
                      <a:avLst/>
                    </a:prstGeom>
                    <a:noFill/>
                    <a:ln w="9525">
                      <a:noFill/>
                      <a:miter lim="800000"/>
                      <a:headEnd/>
                      <a:tailEnd/>
                    </a:ln>
                  </pic:spPr>
                </pic:pic>
              </a:graphicData>
            </a:graphic>
          </wp:inline>
        </w:drawing>
      </w:r>
    </w:p>
    <w:p w:rsidR="00CC3A91" w:rsidRDefault="00CC3A91">
      <w:pPr>
        <w:pStyle w:val="Default"/>
        <w:jc w:val="center"/>
        <w:rPr>
          <w:rFonts w:ascii="Times New Roman" w:hAnsi="Times New Roman" w:cs="Times New Roman"/>
          <w:b/>
          <w:color w:val="auto"/>
        </w:rPr>
      </w:pPr>
    </w:p>
    <w:p w:rsidR="00CC3A91" w:rsidRDefault="00CC3A91">
      <w:pPr>
        <w:pStyle w:val="Default"/>
        <w:jc w:val="center"/>
        <w:rPr>
          <w:rFonts w:ascii="Times New Roman" w:hAnsi="Times New Roman" w:cs="Times New Roman"/>
          <w:b/>
          <w:color w:val="auto"/>
        </w:rPr>
      </w:pPr>
    </w:p>
    <w:p w:rsidR="00CC3A91" w:rsidRDefault="00CC3A91">
      <w:pPr>
        <w:pStyle w:val="Default"/>
        <w:jc w:val="center"/>
        <w:rPr>
          <w:rFonts w:ascii="Times New Roman" w:hAnsi="Times New Roman" w:cs="Times New Roman"/>
          <w:b/>
          <w:color w:val="auto"/>
        </w:rPr>
      </w:pPr>
    </w:p>
    <w:p w:rsidR="00CC3A91" w:rsidRDefault="00CC3A91">
      <w:pPr>
        <w:pStyle w:val="Default"/>
        <w:jc w:val="center"/>
        <w:rPr>
          <w:rFonts w:ascii="Times New Roman" w:hAnsi="Times New Roman" w:cs="Times New Roman"/>
          <w:b/>
          <w:color w:val="auto"/>
        </w:rPr>
      </w:pPr>
    </w:p>
    <w:p w:rsidR="00E21132" w:rsidRPr="00912968" w:rsidRDefault="00E83F00">
      <w:pPr>
        <w:pStyle w:val="Default"/>
        <w:jc w:val="center"/>
        <w:rPr>
          <w:rFonts w:ascii="Times New Roman" w:hAnsi="Times New Roman" w:cs="Times New Roman"/>
          <w:b/>
          <w:color w:val="auto"/>
        </w:rPr>
      </w:pPr>
      <w:r w:rsidRPr="00912968">
        <w:rPr>
          <w:rFonts w:ascii="Times New Roman" w:hAnsi="Times New Roman" w:cs="Times New Roman"/>
          <w:b/>
          <w:color w:val="auto"/>
        </w:rPr>
        <w:lastRenderedPageBreak/>
        <w:t>Пояснительная записка.</w:t>
      </w:r>
    </w:p>
    <w:p w:rsidR="00E21132" w:rsidRPr="00912968" w:rsidRDefault="00E21132">
      <w:pPr>
        <w:pStyle w:val="Default"/>
        <w:jc w:val="center"/>
        <w:rPr>
          <w:rFonts w:ascii="Times New Roman" w:hAnsi="Times New Roman" w:cs="Times New Roman"/>
          <w:b/>
          <w:color w:val="auto"/>
        </w:rPr>
      </w:pPr>
    </w:p>
    <w:p w:rsidR="00877C0D" w:rsidRDefault="00877C0D" w:rsidP="00877C0D">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Исходными документами для составления рабочей программы являются:</w:t>
      </w:r>
    </w:p>
    <w:p w:rsidR="00877C0D" w:rsidRDefault="00877C0D" w:rsidP="00877C0D">
      <w:pPr>
        <w:rPr>
          <w:rFonts w:ascii="Times New Roman" w:hAnsi="Times New Roman"/>
          <w:i/>
          <w:iCs/>
          <w:sz w:val="24"/>
          <w:szCs w:val="24"/>
          <w:u w:val="single"/>
        </w:rPr>
      </w:pPr>
    </w:p>
    <w:p w:rsidR="00877C0D" w:rsidRPr="001A7E58" w:rsidRDefault="00877C0D" w:rsidP="00877C0D">
      <w:pPr>
        <w:numPr>
          <w:ilvl w:val="0"/>
          <w:numId w:val="8"/>
        </w:numPr>
        <w:spacing w:after="0" w:line="240" w:lineRule="auto"/>
        <w:jc w:val="both"/>
        <w:rPr>
          <w:rFonts w:ascii="Times New Roman" w:hAnsi="Times New Roman"/>
          <w:sz w:val="24"/>
          <w:szCs w:val="24"/>
        </w:rPr>
      </w:pPr>
      <w:r w:rsidRPr="001A7E58">
        <w:rPr>
          <w:rFonts w:ascii="Times New Roman" w:hAnsi="Times New Roman"/>
          <w:sz w:val="24"/>
          <w:szCs w:val="24"/>
        </w:rPr>
        <w:t>Федеральный</w:t>
      </w:r>
      <w:r w:rsidR="001A7E58" w:rsidRPr="001A7E58">
        <w:rPr>
          <w:rFonts w:ascii="Times New Roman" w:hAnsi="Times New Roman"/>
          <w:sz w:val="24"/>
          <w:szCs w:val="24"/>
        </w:rPr>
        <w:t xml:space="preserve"> </w:t>
      </w:r>
      <w:r w:rsidRPr="001A7E58">
        <w:rPr>
          <w:rFonts w:ascii="Times New Roman" w:hAnsi="Times New Roman"/>
          <w:sz w:val="24"/>
          <w:szCs w:val="24"/>
        </w:rPr>
        <w:t>закон</w:t>
      </w:r>
      <w:r w:rsidR="001A7E58" w:rsidRPr="001A7E58">
        <w:rPr>
          <w:rFonts w:ascii="Times New Roman" w:hAnsi="Times New Roman"/>
          <w:sz w:val="24"/>
          <w:szCs w:val="24"/>
        </w:rPr>
        <w:t xml:space="preserve"> </w:t>
      </w:r>
      <w:r w:rsidRPr="001A7E58">
        <w:rPr>
          <w:rFonts w:ascii="Times New Roman" w:hAnsi="Times New Roman"/>
          <w:sz w:val="24"/>
          <w:szCs w:val="24"/>
        </w:rPr>
        <w:t>от29.12.2012г.№273-ФЗ</w:t>
      </w:r>
      <w:proofErr w:type="gramStart"/>
      <w:r w:rsidRPr="001A7E58">
        <w:rPr>
          <w:rFonts w:ascii="Times New Roman" w:hAnsi="Times New Roman"/>
          <w:sz w:val="24"/>
          <w:szCs w:val="24"/>
        </w:rPr>
        <w:t>«О</w:t>
      </w:r>
      <w:proofErr w:type="gramEnd"/>
      <w:r w:rsidRPr="001A7E58">
        <w:rPr>
          <w:rFonts w:ascii="Times New Roman" w:hAnsi="Times New Roman"/>
          <w:sz w:val="24"/>
          <w:szCs w:val="24"/>
        </w:rPr>
        <w:t>б</w:t>
      </w:r>
      <w:r w:rsidR="001A7E58" w:rsidRPr="001A7E58">
        <w:rPr>
          <w:rFonts w:ascii="Times New Roman" w:hAnsi="Times New Roman"/>
          <w:sz w:val="24"/>
          <w:szCs w:val="24"/>
        </w:rPr>
        <w:t xml:space="preserve"> </w:t>
      </w:r>
      <w:r w:rsidRPr="001A7E58">
        <w:rPr>
          <w:rFonts w:ascii="Times New Roman" w:hAnsi="Times New Roman"/>
          <w:sz w:val="24"/>
          <w:szCs w:val="24"/>
        </w:rPr>
        <w:t>образовании</w:t>
      </w:r>
      <w:r w:rsidR="001A7E58" w:rsidRPr="001A7E58">
        <w:rPr>
          <w:rFonts w:ascii="Times New Roman" w:hAnsi="Times New Roman"/>
          <w:sz w:val="24"/>
          <w:szCs w:val="24"/>
        </w:rPr>
        <w:t xml:space="preserve"> </w:t>
      </w:r>
      <w:r w:rsidRPr="001A7E58">
        <w:rPr>
          <w:rFonts w:ascii="Times New Roman" w:hAnsi="Times New Roman"/>
          <w:sz w:val="24"/>
          <w:szCs w:val="24"/>
        </w:rPr>
        <w:t>в</w:t>
      </w:r>
      <w:r w:rsidR="001A7E58" w:rsidRPr="001A7E58">
        <w:rPr>
          <w:rFonts w:ascii="Times New Roman" w:hAnsi="Times New Roman"/>
          <w:sz w:val="24"/>
          <w:szCs w:val="24"/>
        </w:rPr>
        <w:t xml:space="preserve"> </w:t>
      </w:r>
      <w:r w:rsidRPr="001A7E58">
        <w:rPr>
          <w:rFonts w:ascii="Times New Roman" w:hAnsi="Times New Roman"/>
          <w:sz w:val="24"/>
          <w:szCs w:val="24"/>
        </w:rPr>
        <w:t>Российской</w:t>
      </w:r>
      <w:r w:rsidR="001A7E58" w:rsidRPr="001A7E58">
        <w:rPr>
          <w:rFonts w:ascii="Times New Roman" w:hAnsi="Times New Roman"/>
          <w:sz w:val="24"/>
          <w:szCs w:val="24"/>
        </w:rPr>
        <w:t xml:space="preserve"> </w:t>
      </w:r>
      <w:r w:rsidRPr="001A7E58">
        <w:rPr>
          <w:rFonts w:ascii="Times New Roman" w:hAnsi="Times New Roman"/>
          <w:sz w:val="24"/>
          <w:szCs w:val="24"/>
        </w:rPr>
        <w:t>Федерации» ст. 28;</w:t>
      </w:r>
    </w:p>
    <w:p w:rsidR="00877C0D" w:rsidRPr="001A7E58" w:rsidRDefault="00877C0D" w:rsidP="00877C0D">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r w:rsidRPr="001A7E58">
        <w:rPr>
          <w:b w:val="0"/>
          <w:bCs w:val="0"/>
          <w:sz w:val="24"/>
          <w:szCs w:val="24"/>
          <w:shd w:val="clear" w:color="auto" w:fill="FFFFFF"/>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877C0D" w:rsidRPr="001A7E58" w:rsidRDefault="00877C0D" w:rsidP="00877C0D">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proofErr w:type="gramStart"/>
      <w:r w:rsidRPr="001A7E58">
        <w:rPr>
          <w:b w:val="0"/>
          <w:bCs w:val="0"/>
          <w:sz w:val="24"/>
          <w:szCs w:val="24"/>
          <w:shd w:val="clear" w:color="auto" w:fill="FFFFFF"/>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877C0D" w:rsidRPr="001A7E58" w:rsidRDefault="00877C0D" w:rsidP="00877C0D">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r w:rsidRPr="001A7E58">
        <w:rPr>
          <w:rFonts w:eastAsia="SimSun"/>
          <w:b w:val="0"/>
          <w:bCs w:val="0"/>
          <w:sz w:val="24"/>
          <w:szCs w:val="24"/>
        </w:rPr>
        <w:t xml:space="preserve">Приказ </w:t>
      </w:r>
      <w:proofErr w:type="spellStart"/>
      <w:r w:rsidRPr="001A7E58">
        <w:rPr>
          <w:rFonts w:eastAsia="SimSun"/>
          <w:b w:val="0"/>
          <w:bCs w:val="0"/>
          <w:sz w:val="24"/>
          <w:szCs w:val="24"/>
        </w:rPr>
        <w:t>Минпросвещения</w:t>
      </w:r>
      <w:proofErr w:type="spellEnd"/>
      <w:r w:rsidRPr="001A7E58">
        <w:rPr>
          <w:rFonts w:eastAsia="SimSun"/>
          <w:b w:val="0"/>
          <w:bCs w:val="0"/>
          <w:sz w:val="24"/>
          <w:szCs w:val="24"/>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877C0D" w:rsidRPr="001A7E58" w:rsidRDefault="00877C0D" w:rsidP="005C2960">
      <w:pPr>
        <w:pStyle w:val="2"/>
        <w:numPr>
          <w:ilvl w:val="0"/>
          <w:numId w:val="8"/>
        </w:numPr>
        <w:shd w:val="clear" w:color="auto" w:fill="FFFFFF"/>
        <w:tabs>
          <w:tab w:val="clear" w:pos="312"/>
          <w:tab w:val="left" w:pos="567"/>
        </w:tabs>
        <w:spacing w:before="0" w:beforeAutospacing="0" w:after="0" w:afterAutospacing="0" w:line="240" w:lineRule="atLeast"/>
        <w:ind w:left="567" w:hanging="567"/>
        <w:jc w:val="both"/>
        <w:rPr>
          <w:b w:val="0"/>
          <w:bCs w:val="0"/>
          <w:sz w:val="24"/>
          <w:szCs w:val="24"/>
        </w:rPr>
      </w:pPr>
      <w:proofErr w:type="gramStart"/>
      <w:r w:rsidRPr="001A7E58">
        <w:rPr>
          <w:rFonts w:eastAsia="sans-serif"/>
          <w:b w:val="0"/>
          <w:bCs w:val="0"/>
          <w:sz w:val="24"/>
          <w:szCs w:val="24"/>
          <w:shd w:val="clear" w:color="auto" w:fill="FFFFFF"/>
        </w:rPr>
        <w:t>Приказ Министерства просвещения Российской Федерации от 21.07.2023 № 556</w:t>
      </w:r>
      <w:r w:rsidRPr="001A7E58">
        <w:rPr>
          <w:rFonts w:eastAsia="sans-serif"/>
          <w:b w:val="0"/>
          <w:bCs w:val="0"/>
          <w:sz w:val="24"/>
          <w:szCs w:val="24"/>
          <w:shd w:val="clear" w:color="auto" w:fill="FFFFFF"/>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1A7E58">
        <w:rPr>
          <w:rFonts w:eastAsia="sans-serif"/>
          <w:b w:val="0"/>
          <w:bCs w:val="0"/>
          <w:sz w:val="24"/>
          <w:szCs w:val="24"/>
          <w:shd w:val="clear" w:color="auto" w:fill="FFFFFF"/>
        </w:rPr>
        <w:t xml:space="preserve"> учебников"</w:t>
      </w:r>
      <w:r w:rsidRPr="001A7E58">
        <w:rPr>
          <w:rFonts w:eastAsia="sans-serif"/>
          <w:b w:val="0"/>
          <w:bCs w:val="0"/>
          <w:sz w:val="24"/>
          <w:szCs w:val="24"/>
          <w:shd w:val="clear" w:color="auto" w:fill="FFFFFF"/>
        </w:rPr>
        <w:br/>
        <w:t>(</w:t>
      </w:r>
      <w:proofErr w:type="gramStart"/>
      <w:r w:rsidRPr="001A7E58">
        <w:rPr>
          <w:rFonts w:eastAsia="sans-serif"/>
          <w:b w:val="0"/>
          <w:bCs w:val="0"/>
          <w:sz w:val="24"/>
          <w:szCs w:val="24"/>
          <w:shd w:val="clear" w:color="auto" w:fill="FFFFFF"/>
        </w:rPr>
        <w:t>Зарегистрирован</w:t>
      </w:r>
      <w:proofErr w:type="gramEnd"/>
      <w:r w:rsidRPr="001A7E58">
        <w:rPr>
          <w:rFonts w:eastAsia="sans-serif"/>
          <w:b w:val="0"/>
          <w:bCs w:val="0"/>
          <w:sz w:val="24"/>
          <w:szCs w:val="24"/>
          <w:shd w:val="clear" w:color="auto" w:fill="FFFFFF"/>
        </w:rPr>
        <w:t xml:space="preserve"> 28.07.2023 № 74502)</w:t>
      </w:r>
    </w:p>
    <w:p w:rsidR="00877C0D" w:rsidRPr="001A7E58" w:rsidRDefault="00877C0D" w:rsidP="005C2960">
      <w:pPr>
        <w:pStyle w:val="2"/>
        <w:numPr>
          <w:ilvl w:val="0"/>
          <w:numId w:val="8"/>
        </w:numPr>
        <w:shd w:val="clear" w:color="auto" w:fill="FFFFFF"/>
        <w:tabs>
          <w:tab w:val="left" w:pos="567"/>
        </w:tabs>
        <w:spacing w:before="0" w:beforeAutospacing="0" w:after="0" w:afterAutospacing="0" w:line="240" w:lineRule="atLeast"/>
        <w:ind w:left="567" w:hanging="567"/>
        <w:jc w:val="both"/>
        <w:rPr>
          <w:b w:val="0"/>
          <w:bCs w:val="0"/>
          <w:strike/>
          <w:sz w:val="24"/>
          <w:szCs w:val="24"/>
        </w:rPr>
      </w:pPr>
      <w:bookmarkStart w:id="1" w:name="_Hlk145250198"/>
      <w:bookmarkStart w:id="2" w:name="_Hlk145233812"/>
      <w:r w:rsidRPr="001A7E58">
        <w:rPr>
          <w:b w:val="0"/>
          <w:bCs w:val="0"/>
          <w:sz w:val="24"/>
          <w:szCs w:val="24"/>
        </w:rPr>
        <w:t>Учебный план на 202</w:t>
      </w:r>
      <w:r w:rsidR="00D24EF0">
        <w:rPr>
          <w:b w:val="0"/>
          <w:bCs w:val="0"/>
          <w:sz w:val="24"/>
          <w:szCs w:val="24"/>
        </w:rPr>
        <w:t>4</w:t>
      </w:r>
      <w:r w:rsidRPr="001A7E58">
        <w:rPr>
          <w:b w:val="0"/>
          <w:bCs w:val="0"/>
          <w:sz w:val="24"/>
          <w:szCs w:val="24"/>
        </w:rPr>
        <w:t xml:space="preserve"> – 202</w:t>
      </w:r>
      <w:r w:rsidR="00D24EF0">
        <w:rPr>
          <w:b w:val="0"/>
          <w:bCs w:val="0"/>
          <w:sz w:val="24"/>
          <w:szCs w:val="24"/>
        </w:rPr>
        <w:t>5</w:t>
      </w:r>
      <w:r w:rsidRPr="001A7E58">
        <w:rPr>
          <w:b w:val="0"/>
          <w:bCs w:val="0"/>
          <w:sz w:val="24"/>
          <w:szCs w:val="24"/>
        </w:rPr>
        <w:t xml:space="preserve"> учебный год ГКОУ «</w:t>
      </w:r>
      <w:proofErr w:type="gramStart"/>
      <w:r w:rsidRPr="001A7E58">
        <w:rPr>
          <w:b w:val="0"/>
          <w:bCs w:val="0"/>
          <w:sz w:val="24"/>
          <w:szCs w:val="24"/>
        </w:rPr>
        <w:t>С</w:t>
      </w:r>
      <w:r w:rsidR="00E83F00" w:rsidRPr="001A7E58">
        <w:rPr>
          <w:b w:val="0"/>
          <w:bCs w:val="0"/>
          <w:sz w:val="24"/>
          <w:szCs w:val="24"/>
        </w:rPr>
        <w:t>пециальная</w:t>
      </w:r>
      <w:proofErr w:type="gramEnd"/>
      <w:r w:rsidR="00E83F00" w:rsidRPr="001A7E58">
        <w:rPr>
          <w:b w:val="0"/>
          <w:bCs w:val="0"/>
          <w:sz w:val="24"/>
          <w:szCs w:val="24"/>
        </w:rPr>
        <w:t xml:space="preserve"> </w:t>
      </w:r>
      <w:r w:rsidRPr="001A7E58">
        <w:rPr>
          <w:b w:val="0"/>
          <w:bCs w:val="0"/>
          <w:sz w:val="24"/>
          <w:szCs w:val="24"/>
        </w:rPr>
        <w:t>(</w:t>
      </w:r>
      <w:r w:rsidR="00E83F00" w:rsidRPr="001A7E58">
        <w:rPr>
          <w:b w:val="0"/>
          <w:bCs w:val="0"/>
          <w:sz w:val="24"/>
          <w:szCs w:val="24"/>
        </w:rPr>
        <w:t>коррекционная</w:t>
      </w:r>
      <w:r w:rsidRPr="001A7E58">
        <w:rPr>
          <w:b w:val="0"/>
          <w:bCs w:val="0"/>
          <w:sz w:val="24"/>
          <w:szCs w:val="24"/>
        </w:rPr>
        <w:t>) школ</w:t>
      </w:r>
      <w:r w:rsidR="00E83F00" w:rsidRPr="001A7E58">
        <w:rPr>
          <w:b w:val="0"/>
          <w:bCs w:val="0"/>
          <w:sz w:val="24"/>
          <w:szCs w:val="24"/>
        </w:rPr>
        <w:t>а</w:t>
      </w:r>
      <w:r w:rsidRPr="001A7E58">
        <w:rPr>
          <w:b w:val="0"/>
          <w:bCs w:val="0"/>
          <w:sz w:val="24"/>
          <w:szCs w:val="24"/>
        </w:rPr>
        <w:t>-интерната № 68»</w:t>
      </w:r>
      <w:bookmarkEnd w:id="1"/>
      <w:bookmarkEnd w:id="2"/>
    </w:p>
    <w:p w:rsidR="00E21132" w:rsidRPr="00912968" w:rsidRDefault="00E83F00">
      <w:pPr>
        <w:spacing w:after="0" w:line="240" w:lineRule="auto"/>
        <w:ind w:firstLine="708"/>
        <w:jc w:val="both"/>
        <w:rPr>
          <w:rFonts w:ascii="Times New Roman" w:hAnsi="Times New Roman"/>
          <w:sz w:val="24"/>
          <w:szCs w:val="24"/>
        </w:rPr>
      </w:pPr>
      <w:proofErr w:type="gramStart"/>
      <w:r w:rsidRPr="00912968">
        <w:rPr>
          <w:rFonts w:ascii="Times New Roman" w:eastAsia="SimSun" w:hAnsi="Times New Roman"/>
          <w:sz w:val="24"/>
          <w:szCs w:val="24"/>
        </w:rPr>
        <w:t xml:space="preserve">Рабочая программа </w:t>
      </w:r>
      <w:r w:rsidRPr="00912968">
        <w:rPr>
          <w:rFonts w:ascii="Times New Roman" w:hAnsi="Times New Roman"/>
          <w:sz w:val="24"/>
          <w:szCs w:val="24"/>
        </w:rPr>
        <w:t>по математике (</w:t>
      </w:r>
      <w:r w:rsidR="00B37D33">
        <w:rPr>
          <w:rFonts w:ascii="Times New Roman" w:hAnsi="Times New Roman"/>
          <w:sz w:val="24"/>
          <w:szCs w:val="24"/>
        </w:rPr>
        <w:t>6</w:t>
      </w:r>
      <w:r w:rsidRPr="00912968">
        <w:rPr>
          <w:rFonts w:ascii="Times New Roman" w:hAnsi="Times New Roman"/>
          <w:sz w:val="24"/>
          <w:szCs w:val="24"/>
        </w:rPr>
        <w:t xml:space="preserve"> класс) </w:t>
      </w:r>
      <w:bookmarkStart w:id="3" w:name="_Hlk145233600"/>
      <w:r w:rsidRPr="00912968">
        <w:rPr>
          <w:rFonts w:ascii="Times New Roman" w:eastAsia="SimSun" w:hAnsi="Times New Roman"/>
          <w:sz w:val="24"/>
          <w:szCs w:val="24"/>
        </w:rPr>
        <w:t xml:space="preserve">адресована обучающимся с нарушениями слуха (включая </w:t>
      </w:r>
      <w:r w:rsidRPr="00457147">
        <w:rPr>
          <w:rFonts w:ascii="Times New Roman" w:eastAsia="SimSun" w:hAnsi="Times New Roman"/>
          <w:sz w:val="24"/>
          <w:szCs w:val="24"/>
        </w:rPr>
        <w:t xml:space="preserve">детей с </w:t>
      </w:r>
      <w:proofErr w:type="spellStart"/>
      <w:r w:rsidRPr="00457147">
        <w:rPr>
          <w:rFonts w:ascii="Times New Roman" w:eastAsia="SimSun" w:hAnsi="Times New Roman"/>
          <w:sz w:val="24"/>
          <w:szCs w:val="24"/>
        </w:rPr>
        <w:t>кохлеарным</w:t>
      </w:r>
      <w:proofErr w:type="spellEnd"/>
      <w:r w:rsidRPr="00457147">
        <w:rPr>
          <w:rFonts w:ascii="Times New Roman" w:eastAsia="SimSun" w:hAnsi="Times New Roman"/>
          <w:sz w:val="24"/>
          <w:szCs w:val="24"/>
        </w:rPr>
        <w:t xml:space="preserve"> </w:t>
      </w:r>
      <w:proofErr w:type="spellStart"/>
      <w:r w:rsidRPr="00457147">
        <w:rPr>
          <w:rFonts w:ascii="Times New Roman" w:eastAsia="SimSun" w:hAnsi="Times New Roman"/>
          <w:sz w:val="24"/>
          <w:szCs w:val="24"/>
        </w:rPr>
        <w:t>имплантом</w:t>
      </w:r>
      <w:proofErr w:type="spellEnd"/>
      <w:r w:rsidR="00457147">
        <w:rPr>
          <w:rFonts w:ascii="Times New Roman" w:eastAsia="SimSun" w:hAnsi="Times New Roman"/>
          <w:sz w:val="24"/>
          <w:szCs w:val="24"/>
        </w:rPr>
        <w:t>)</w:t>
      </w:r>
      <w:r w:rsidRPr="00912968">
        <w:rPr>
          <w:rFonts w:ascii="Times New Roman" w:hAnsi="Times New Roman"/>
          <w:sz w:val="24"/>
          <w:szCs w:val="24"/>
        </w:rPr>
        <w:t xml:space="preserve">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w:t>
      </w:r>
      <w:proofErr w:type="gramEnd"/>
    </w:p>
    <w:bookmarkEnd w:id="0"/>
    <w:bookmarkEnd w:id="3"/>
    <w:p w:rsidR="00E21132" w:rsidRPr="00912968" w:rsidRDefault="00E83F00">
      <w:pPr>
        <w:spacing w:after="0" w:line="240" w:lineRule="auto"/>
        <w:ind w:firstLine="708"/>
        <w:jc w:val="both"/>
        <w:rPr>
          <w:rFonts w:ascii="Times New Roman" w:hAnsi="Times New Roman"/>
          <w:sz w:val="24"/>
          <w:szCs w:val="24"/>
        </w:rPr>
      </w:pPr>
      <w:r w:rsidRPr="00912968">
        <w:rPr>
          <w:rFonts w:ascii="Times New Roman" w:eastAsia="SimSun" w:hAnsi="Times New Roman"/>
          <w:sz w:val="24"/>
          <w:szCs w:val="24"/>
        </w:rPr>
        <w:t>Математика, являясь одним из системообразующих предметов школьного образования, играет важную роль в личностном и когнитивном развитии обучающихся с нарушениями слуха. Содержание рабочей программы содействует развитию логического мышления, овладению рациональными способами и приёмами освоения математического знания, осознанию законов, которые лежат в основе изучаемых явлений, а также существующих взаимосвязей между явлениями. Значительна роль курса математики для овладения обучающимися с нарушениями слуха социальными компетенциями, включая способность решать значимые для повседневной жизни человека практические задачи, умение использовать приобретённые знания для изучения окружающей действительности. Содержание курса математики является важным и для успешного освоения программного материала по другим учебным дисциплинам, для продолжения обучения в системе непрерывного образования, для подготовки подрастающего поколения к трудовой деятельности – в связи с неоспоримой ролью математики в научно-техническом прогрессе, современном производстве, науке.</w:t>
      </w:r>
    </w:p>
    <w:p w:rsidR="00457147" w:rsidRDefault="00457147">
      <w:pPr>
        <w:spacing w:after="0" w:line="240" w:lineRule="auto"/>
        <w:jc w:val="center"/>
        <w:rPr>
          <w:rFonts w:ascii="Times New Roman" w:eastAsia="SimSun" w:hAnsi="Times New Roman"/>
          <w:i/>
          <w:iCs/>
          <w:sz w:val="24"/>
          <w:szCs w:val="24"/>
        </w:rPr>
      </w:pPr>
    </w:p>
    <w:p w:rsidR="00E21132" w:rsidRPr="00912968" w:rsidRDefault="00E83F00">
      <w:pPr>
        <w:spacing w:after="0" w:line="240" w:lineRule="auto"/>
        <w:jc w:val="center"/>
        <w:rPr>
          <w:rFonts w:ascii="Times New Roman" w:hAnsi="Times New Roman"/>
          <w:sz w:val="24"/>
          <w:szCs w:val="24"/>
        </w:rPr>
      </w:pPr>
      <w:r w:rsidRPr="00912968">
        <w:rPr>
          <w:rFonts w:ascii="Times New Roman" w:eastAsia="SimSun" w:hAnsi="Times New Roman"/>
          <w:i/>
          <w:iCs/>
          <w:sz w:val="24"/>
          <w:szCs w:val="24"/>
        </w:rPr>
        <w:t>Цели изучения учебного предмета «Математика»</w:t>
      </w:r>
    </w:p>
    <w:p w:rsidR="00B37D33" w:rsidRPr="00B37D33" w:rsidRDefault="00B37D33" w:rsidP="00B37D33">
      <w:pPr>
        <w:spacing w:after="0" w:line="240" w:lineRule="auto"/>
        <w:ind w:firstLine="709"/>
        <w:contextualSpacing/>
        <w:jc w:val="both"/>
        <w:rPr>
          <w:rFonts w:ascii="Times New Roman" w:hAnsi="Times New Roman"/>
          <w:color w:val="0D0D0D" w:themeColor="text1" w:themeTint="F2"/>
          <w:sz w:val="24"/>
          <w:szCs w:val="24"/>
        </w:rPr>
      </w:pPr>
      <w:bookmarkStart w:id="4" w:name="_Hlk145245782"/>
      <w:proofErr w:type="gramStart"/>
      <w:r w:rsidRPr="00B37D33">
        <w:rPr>
          <w:rFonts w:ascii="Times New Roman" w:hAnsi="Times New Roman"/>
          <w:i/>
          <w:color w:val="0D0D0D" w:themeColor="text1" w:themeTint="F2"/>
          <w:sz w:val="24"/>
          <w:szCs w:val="24"/>
        </w:rPr>
        <w:t>Цель учебной дисциплины</w:t>
      </w:r>
      <w:r w:rsidRPr="00B37D33">
        <w:rPr>
          <w:rFonts w:ascii="Times New Roman" w:hAnsi="Times New Roman"/>
          <w:color w:val="0D0D0D" w:themeColor="text1" w:themeTint="F2"/>
          <w:sz w:val="24"/>
          <w:szCs w:val="24"/>
        </w:rPr>
        <w:t xml:space="preserve"> заключается в обеспечении овладения обучающимися </w:t>
      </w:r>
      <w:r w:rsidRPr="00B37D33">
        <w:rPr>
          <w:rFonts w:ascii="Times New Roman" w:hAnsi="Times New Roman"/>
          <w:bCs/>
          <w:iCs/>
          <w:color w:val="0D0D0D" w:themeColor="text1" w:themeTint="F2"/>
          <w:sz w:val="24"/>
          <w:szCs w:val="24"/>
        </w:rPr>
        <w:t>с нарушениями слуха</w:t>
      </w:r>
      <w:r w:rsidRPr="00B37D33">
        <w:rPr>
          <w:rFonts w:ascii="Times New Roman" w:hAnsi="Times New Roman"/>
          <w:color w:val="0D0D0D" w:themeColor="text1" w:themeTint="F2"/>
          <w:sz w:val="24"/>
          <w:szCs w:val="24"/>
        </w:rPr>
        <w:t xml:space="preserve"> необходимым (определяемым стандартом) уровнем математической подготовки в единстве с развитием мышления и социальных компетенций, включая:</w:t>
      </w:r>
      <w:proofErr w:type="gramEnd"/>
    </w:p>
    <w:p w:rsidR="00B37D33" w:rsidRPr="00B37D33" w:rsidRDefault="00B37D33" w:rsidP="00B37D33">
      <w:pPr>
        <w:autoSpaceDE w:val="0"/>
        <w:autoSpaceDN w:val="0"/>
        <w:adjustRightInd w:val="0"/>
        <w:spacing w:after="0" w:line="240" w:lineRule="auto"/>
        <w:ind w:firstLine="709"/>
        <w:contextualSpacing/>
        <w:jc w:val="both"/>
        <w:rPr>
          <w:rFonts w:ascii="Times New Roman" w:eastAsia="SchoolBookSanPin" w:hAnsi="Times New Roman"/>
          <w:color w:val="0D0D0D" w:themeColor="text1" w:themeTint="F2"/>
          <w:sz w:val="24"/>
          <w:szCs w:val="24"/>
        </w:rPr>
      </w:pPr>
      <w:r w:rsidRPr="00B37D33">
        <w:rPr>
          <w:rFonts w:ascii="Times New Roman" w:hAnsi="Times New Roman"/>
          <w:color w:val="0D0D0D" w:themeColor="text1" w:themeTint="F2"/>
          <w:sz w:val="24"/>
          <w:szCs w:val="24"/>
        </w:rPr>
        <w:t xml:space="preserve">– </w:t>
      </w:r>
      <w:r w:rsidRPr="00B37D33">
        <w:rPr>
          <w:rFonts w:ascii="Times New Roman" w:eastAsia="SchoolBookSanPin" w:hAnsi="Times New Roman"/>
          <w:color w:val="0D0D0D" w:themeColor="text1" w:themeTint="F2"/>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B37D33" w:rsidRPr="00B37D33" w:rsidRDefault="00B37D33" w:rsidP="00B37D33">
      <w:pPr>
        <w:autoSpaceDE w:val="0"/>
        <w:autoSpaceDN w:val="0"/>
        <w:adjustRightInd w:val="0"/>
        <w:spacing w:after="0" w:line="240" w:lineRule="auto"/>
        <w:ind w:firstLine="709"/>
        <w:contextualSpacing/>
        <w:jc w:val="both"/>
        <w:rPr>
          <w:rFonts w:ascii="Times New Roman" w:eastAsia="SchoolBookSanPin" w:hAnsi="Times New Roman"/>
          <w:color w:val="0D0D0D" w:themeColor="text1" w:themeTint="F2"/>
          <w:sz w:val="24"/>
          <w:szCs w:val="24"/>
        </w:rPr>
      </w:pPr>
      <w:r w:rsidRPr="00B37D33">
        <w:rPr>
          <w:rFonts w:ascii="Times New Roman" w:hAnsi="Times New Roman"/>
          <w:color w:val="0D0D0D" w:themeColor="text1" w:themeTint="F2"/>
          <w:sz w:val="24"/>
          <w:szCs w:val="24"/>
        </w:rPr>
        <w:t>–</w:t>
      </w:r>
      <w:r w:rsidRPr="00B37D33">
        <w:rPr>
          <w:rFonts w:ascii="Times New Roman" w:eastAsia="SchoolBookSanPin" w:hAnsi="Times New Roman"/>
          <w:color w:val="0D0D0D" w:themeColor="text1" w:themeTint="F2"/>
          <w:sz w:val="24"/>
          <w:szCs w:val="24"/>
        </w:rPr>
        <w:t xml:space="preserve"> подведение обучающихся на доступном для них </w:t>
      </w:r>
      <w:proofErr w:type="gramStart"/>
      <w:r w:rsidRPr="00B37D33">
        <w:rPr>
          <w:rFonts w:ascii="Times New Roman" w:eastAsia="SchoolBookSanPin" w:hAnsi="Times New Roman"/>
          <w:color w:val="0D0D0D" w:themeColor="text1" w:themeTint="F2"/>
          <w:sz w:val="24"/>
          <w:szCs w:val="24"/>
        </w:rPr>
        <w:t>уровне</w:t>
      </w:r>
      <w:proofErr w:type="gramEnd"/>
      <w:r w:rsidRPr="00B37D33">
        <w:rPr>
          <w:rFonts w:ascii="Times New Roman" w:eastAsia="SchoolBookSanPin" w:hAnsi="Times New Roman"/>
          <w:color w:val="0D0D0D" w:themeColor="text1" w:themeTint="F2"/>
          <w:sz w:val="24"/>
          <w:szCs w:val="24"/>
        </w:rPr>
        <w:t xml:space="preserve"> к осознанию взаимосвязи математики и окружающего мира, понимание математики как части общей культуры человечества;</w:t>
      </w:r>
    </w:p>
    <w:p w:rsidR="00B37D33" w:rsidRPr="00B37D33" w:rsidRDefault="00B37D33" w:rsidP="00B37D33">
      <w:pPr>
        <w:autoSpaceDE w:val="0"/>
        <w:autoSpaceDN w:val="0"/>
        <w:adjustRightInd w:val="0"/>
        <w:spacing w:after="0" w:line="240" w:lineRule="auto"/>
        <w:ind w:firstLine="709"/>
        <w:contextualSpacing/>
        <w:jc w:val="both"/>
        <w:rPr>
          <w:rFonts w:ascii="Times New Roman" w:eastAsia="SchoolBookSanPin" w:hAnsi="Times New Roman"/>
          <w:color w:val="0D0D0D" w:themeColor="text1" w:themeTint="F2"/>
          <w:sz w:val="24"/>
          <w:szCs w:val="24"/>
        </w:rPr>
      </w:pPr>
      <w:r w:rsidRPr="00B37D33">
        <w:rPr>
          <w:rFonts w:ascii="Times New Roman" w:hAnsi="Times New Roman"/>
          <w:color w:val="0D0D0D" w:themeColor="text1" w:themeTint="F2"/>
          <w:sz w:val="24"/>
          <w:szCs w:val="24"/>
        </w:rPr>
        <w:t xml:space="preserve">– </w:t>
      </w:r>
      <w:r w:rsidRPr="00B37D33">
        <w:rPr>
          <w:rFonts w:ascii="Times New Roman" w:eastAsia="SchoolBookSanPin" w:hAnsi="Times New Roman"/>
          <w:color w:val="0D0D0D" w:themeColor="text1" w:themeTint="F2"/>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37D33" w:rsidRPr="00B37D33" w:rsidRDefault="00B37D33" w:rsidP="00B37D33">
      <w:pPr>
        <w:spacing w:after="0" w:line="240" w:lineRule="auto"/>
        <w:ind w:firstLine="709"/>
        <w:contextualSpacing/>
        <w:jc w:val="both"/>
        <w:rPr>
          <w:rFonts w:ascii="Times New Roman" w:hAnsi="Times New Roman"/>
          <w:sz w:val="24"/>
          <w:szCs w:val="24"/>
        </w:rPr>
      </w:pPr>
      <w:r w:rsidRPr="00B37D33">
        <w:rPr>
          <w:rFonts w:ascii="Times New Roman" w:hAnsi="Times New Roman"/>
          <w:color w:val="0D0D0D" w:themeColor="text1" w:themeTint="F2"/>
          <w:sz w:val="24"/>
          <w:szCs w:val="24"/>
        </w:rPr>
        <w:t>–</w:t>
      </w:r>
      <w:r w:rsidRPr="00B37D33">
        <w:rPr>
          <w:rFonts w:ascii="Times New Roman" w:eastAsia="SchoolBookSanPin" w:hAnsi="Times New Roman"/>
          <w:color w:val="0D0D0D" w:themeColor="text1" w:themeTint="F2"/>
          <w:sz w:val="24"/>
          <w:szCs w:val="24"/>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E21132" w:rsidRPr="00912968" w:rsidRDefault="00E83F00">
      <w:pPr>
        <w:spacing w:after="0" w:line="240" w:lineRule="auto"/>
        <w:ind w:firstLine="709"/>
        <w:jc w:val="center"/>
        <w:rPr>
          <w:rFonts w:ascii="Times New Roman" w:hAnsi="Times New Roman"/>
          <w:strike/>
          <w:sz w:val="24"/>
          <w:szCs w:val="24"/>
        </w:rPr>
      </w:pPr>
      <w:r w:rsidRPr="00912968">
        <w:rPr>
          <w:rFonts w:ascii="Times New Roman" w:eastAsia="SimSun" w:hAnsi="Times New Roman"/>
          <w:i/>
          <w:iCs/>
          <w:sz w:val="24"/>
          <w:szCs w:val="24"/>
        </w:rPr>
        <w:t>Место предмета в учебном плане</w:t>
      </w:r>
    </w:p>
    <w:p w:rsidR="00E21132" w:rsidRPr="00912968" w:rsidRDefault="00457147">
      <w:pPr>
        <w:spacing w:after="0"/>
        <w:ind w:firstLine="708"/>
        <w:rPr>
          <w:rFonts w:ascii="Times New Roman" w:hAnsi="Times New Roman"/>
          <w:sz w:val="24"/>
          <w:szCs w:val="24"/>
        </w:rPr>
      </w:pPr>
      <w:bookmarkStart w:id="5" w:name="_Hlk145245751"/>
      <w:bookmarkEnd w:id="4"/>
      <w:r w:rsidRPr="00457147">
        <w:rPr>
          <w:rFonts w:ascii="Times New Roman" w:hAnsi="Times New Roman"/>
          <w:sz w:val="24"/>
          <w:szCs w:val="24"/>
        </w:rPr>
        <w:t>П</w:t>
      </w:r>
      <w:r w:rsidR="00C97F84" w:rsidRPr="00457147">
        <w:rPr>
          <w:rFonts w:ascii="Times New Roman" w:hAnsi="Times New Roman"/>
          <w:sz w:val="24"/>
          <w:szCs w:val="24"/>
        </w:rPr>
        <w:t>редмет</w:t>
      </w:r>
      <w:r w:rsidR="00B37D33">
        <w:rPr>
          <w:rFonts w:ascii="Times New Roman" w:hAnsi="Times New Roman"/>
          <w:sz w:val="24"/>
          <w:szCs w:val="24"/>
        </w:rPr>
        <w:t xml:space="preserve"> </w:t>
      </w:r>
      <w:r w:rsidR="00E83F00" w:rsidRPr="00912968">
        <w:rPr>
          <w:rFonts w:ascii="Times New Roman" w:hAnsi="Times New Roman"/>
          <w:sz w:val="24"/>
          <w:szCs w:val="24"/>
        </w:rPr>
        <w:t xml:space="preserve">«Математика» входит в предметную область «Математика и информатика» и относится к </w:t>
      </w:r>
      <w:proofErr w:type="gramStart"/>
      <w:r w:rsidR="00E83F00" w:rsidRPr="00912968">
        <w:rPr>
          <w:rFonts w:ascii="Times New Roman" w:hAnsi="Times New Roman"/>
          <w:sz w:val="24"/>
          <w:szCs w:val="24"/>
        </w:rPr>
        <w:t>обязательной</w:t>
      </w:r>
      <w:proofErr w:type="gramEnd"/>
      <w:r w:rsidR="00E83F00" w:rsidRPr="00912968">
        <w:rPr>
          <w:rFonts w:ascii="Times New Roman" w:hAnsi="Times New Roman"/>
          <w:sz w:val="24"/>
          <w:szCs w:val="24"/>
        </w:rPr>
        <w:t xml:space="preserve"> (инвариантной) часть учебного плана. В 5–10 классах учебный предмет «Математика» изучается в рамках следующих учебных курсов: в 5–6 классах – «Математика», в 7–10 классах – «Алгебра» (включая элементы статистики и теории вероятностей)</w:t>
      </w:r>
      <w:proofErr w:type="gramStart"/>
      <w:r w:rsidR="00E83F00" w:rsidRPr="00912968">
        <w:rPr>
          <w:rFonts w:ascii="Times New Roman" w:hAnsi="Times New Roman"/>
          <w:sz w:val="24"/>
          <w:szCs w:val="24"/>
        </w:rPr>
        <w:t>,«</w:t>
      </w:r>
      <w:proofErr w:type="gramEnd"/>
      <w:r w:rsidR="00E83F00" w:rsidRPr="00912968">
        <w:rPr>
          <w:rFonts w:ascii="Times New Roman" w:hAnsi="Times New Roman"/>
          <w:sz w:val="24"/>
          <w:szCs w:val="24"/>
        </w:rPr>
        <w:t>Геометрия»,«Вероятность и статистика».</w:t>
      </w:r>
    </w:p>
    <w:p w:rsidR="00E21132" w:rsidRPr="00C97F84" w:rsidRDefault="00E83F00" w:rsidP="00C97F84">
      <w:pPr>
        <w:spacing w:after="0" w:line="240" w:lineRule="auto"/>
        <w:ind w:firstLine="709"/>
        <w:jc w:val="both"/>
        <w:rPr>
          <w:rFonts w:ascii="Times New Roman" w:hAnsi="Times New Roman"/>
          <w:strike/>
          <w:sz w:val="24"/>
          <w:szCs w:val="24"/>
        </w:rPr>
      </w:pPr>
      <w:bookmarkStart w:id="6" w:name="_Hlk145234033"/>
      <w:r w:rsidRPr="00912968">
        <w:rPr>
          <w:rFonts w:ascii="Times New Roman" w:eastAsia="SimSun" w:hAnsi="Times New Roman"/>
          <w:sz w:val="24"/>
          <w:szCs w:val="24"/>
        </w:rPr>
        <w:t xml:space="preserve">Учебный план </w:t>
      </w:r>
      <w:r w:rsidR="00C97F84" w:rsidRPr="00C97F84">
        <w:rPr>
          <w:rFonts w:ascii="Times New Roman" w:hAnsi="Times New Roman"/>
          <w:bCs/>
          <w:sz w:val="24"/>
          <w:szCs w:val="24"/>
        </w:rPr>
        <w:t xml:space="preserve">ГКОУ </w:t>
      </w:r>
      <w:r w:rsidR="00C97F84" w:rsidRPr="00457147">
        <w:rPr>
          <w:rFonts w:ascii="Times New Roman" w:hAnsi="Times New Roman"/>
          <w:bCs/>
          <w:sz w:val="24"/>
          <w:szCs w:val="24"/>
        </w:rPr>
        <w:t xml:space="preserve">«Специальная (коррекционная) </w:t>
      </w:r>
      <w:proofErr w:type="gramStart"/>
      <w:r w:rsidR="00C97F84" w:rsidRPr="00457147">
        <w:rPr>
          <w:rFonts w:ascii="Times New Roman" w:hAnsi="Times New Roman"/>
          <w:bCs/>
          <w:sz w:val="24"/>
          <w:szCs w:val="24"/>
        </w:rPr>
        <w:t>школа-интерната</w:t>
      </w:r>
      <w:proofErr w:type="gramEnd"/>
      <w:r w:rsidR="00C97F84" w:rsidRPr="00457147">
        <w:rPr>
          <w:rFonts w:ascii="Times New Roman" w:hAnsi="Times New Roman"/>
          <w:bCs/>
          <w:sz w:val="24"/>
          <w:szCs w:val="24"/>
        </w:rPr>
        <w:t xml:space="preserve"> № 68»</w:t>
      </w:r>
      <w:r w:rsidRPr="00912968">
        <w:rPr>
          <w:rFonts w:ascii="Times New Roman" w:eastAsia="SimSun" w:hAnsi="Times New Roman"/>
          <w:sz w:val="24"/>
          <w:szCs w:val="24"/>
        </w:rPr>
        <w:t xml:space="preserve">на изучение математики в </w:t>
      </w:r>
      <w:r w:rsidR="00B37D33">
        <w:rPr>
          <w:rFonts w:ascii="Times New Roman" w:eastAsia="SimSun" w:hAnsi="Times New Roman"/>
          <w:sz w:val="24"/>
          <w:szCs w:val="24"/>
        </w:rPr>
        <w:t>6</w:t>
      </w:r>
      <w:r w:rsidRPr="00912968">
        <w:rPr>
          <w:rFonts w:ascii="Times New Roman" w:eastAsia="SimSun" w:hAnsi="Times New Roman"/>
          <w:sz w:val="24"/>
          <w:szCs w:val="24"/>
        </w:rPr>
        <w:t xml:space="preserve"> классе отводит 6 учебных часов в неделю, всего 204 учебных часа.</w:t>
      </w:r>
    </w:p>
    <w:bookmarkEnd w:id="5"/>
    <w:bookmarkEnd w:id="6"/>
    <w:p w:rsidR="00E21132" w:rsidRPr="00912968" w:rsidRDefault="00E21132">
      <w:pPr>
        <w:jc w:val="center"/>
        <w:rPr>
          <w:rFonts w:ascii="Times New Roman" w:hAnsi="Times New Roman"/>
          <w:b/>
          <w:sz w:val="24"/>
          <w:szCs w:val="24"/>
        </w:rPr>
      </w:pPr>
    </w:p>
    <w:p w:rsidR="00E21132" w:rsidRPr="00912968" w:rsidRDefault="00E83F00">
      <w:pPr>
        <w:jc w:val="center"/>
        <w:rPr>
          <w:rFonts w:ascii="Times New Roman" w:hAnsi="Times New Roman"/>
          <w:b/>
          <w:sz w:val="24"/>
          <w:szCs w:val="24"/>
        </w:rPr>
      </w:pPr>
      <w:r w:rsidRPr="00912968">
        <w:rPr>
          <w:rFonts w:ascii="Times New Roman" w:hAnsi="Times New Roman"/>
          <w:b/>
          <w:sz w:val="24"/>
          <w:szCs w:val="24"/>
        </w:rPr>
        <w:t>Содержание учебного предмета/учебного курса/учебного модуля.</w:t>
      </w:r>
    </w:p>
    <w:p w:rsidR="00E21132" w:rsidRPr="00912968" w:rsidRDefault="00B37D33">
      <w:pPr>
        <w:pStyle w:val="af"/>
        <w:spacing w:before="0" w:beforeAutospacing="0" w:after="0" w:afterAutospacing="0"/>
        <w:jc w:val="both"/>
      </w:pPr>
      <w:r>
        <w:rPr>
          <w:rStyle w:val="af1"/>
        </w:rPr>
        <w:t>6</w:t>
      </w:r>
      <w:r w:rsidR="00E83F00" w:rsidRPr="00912968">
        <w:rPr>
          <w:rStyle w:val="af1"/>
        </w:rPr>
        <w:t xml:space="preserve"> КЛАСС</w:t>
      </w:r>
    </w:p>
    <w:p w:rsidR="00B37D33" w:rsidRPr="00B37D33" w:rsidRDefault="00E83F00" w:rsidP="00B37D33">
      <w:pPr>
        <w:autoSpaceDE w:val="0"/>
        <w:autoSpaceDN w:val="0"/>
        <w:adjustRightInd w:val="0"/>
        <w:spacing w:after="0" w:line="240" w:lineRule="auto"/>
        <w:ind w:firstLine="709"/>
        <w:contextualSpacing/>
        <w:jc w:val="both"/>
        <w:rPr>
          <w:rFonts w:ascii="Times New Roman" w:hAnsi="Times New Roman"/>
          <w:b/>
          <w:sz w:val="24"/>
          <w:szCs w:val="24"/>
        </w:rPr>
      </w:pPr>
      <w:r w:rsidRPr="00912968">
        <w:rPr>
          <w:b/>
          <w:bCs/>
        </w:rPr>
        <w:br/>
      </w:r>
      <w:r w:rsidR="00B37D33" w:rsidRPr="00B37D33">
        <w:rPr>
          <w:rFonts w:ascii="Times New Roman" w:hAnsi="Times New Roman"/>
          <w:b/>
          <w:sz w:val="24"/>
          <w:szCs w:val="24"/>
        </w:rPr>
        <w:t xml:space="preserve">Натуральные числа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w:t>
      </w:r>
      <w:proofErr w:type="gramStart"/>
      <w:r w:rsidRPr="00B37D33">
        <w:rPr>
          <w:rFonts w:ascii="Times New Roman" w:hAnsi="Times New Roman"/>
          <w:bCs/>
          <w:sz w:val="24"/>
          <w:szCs w:val="24"/>
        </w:rPr>
        <w:t>ств сл</w:t>
      </w:r>
      <w:proofErr w:type="gramEnd"/>
      <w:r w:rsidRPr="00B37D33">
        <w:rPr>
          <w:rFonts w:ascii="Times New Roman" w:hAnsi="Times New Roman"/>
          <w:bCs/>
          <w:sz w:val="24"/>
          <w:szCs w:val="24"/>
        </w:rPr>
        <w:t xml:space="preserve">ожения и умножения, распределительного свойства умножения. Округление натуральных чисел.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B37D33" w:rsidRPr="00B37D33" w:rsidRDefault="00B37D33" w:rsidP="00B37D33">
      <w:pPr>
        <w:autoSpaceDE w:val="0"/>
        <w:autoSpaceDN w:val="0"/>
        <w:adjustRightInd w:val="0"/>
        <w:spacing w:after="0" w:line="240" w:lineRule="auto"/>
        <w:ind w:firstLine="709"/>
        <w:contextualSpacing/>
        <w:rPr>
          <w:rFonts w:ascii="Times New Roman" w:hAnsi="Times New Roman"/>
          <w:b/>
          <w:sz w:val="24"/>
          <w:szCs w:val="24"/>
        </w:rPr>
      </w:pPr>
      <w:r w:rsidRPr="00B37D33">
        <w:rPr>
          <w:rFonts w:ascii="Times New Roman" w:hAnsi="Times New Roman"/>
          <w:b/>
          <w:sz w:val="24"/>
          <w:szCs w:val="24"/>
        </w:rPr>
        <w:t xml:space="preserve">Дроби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 xml:space="preserve">Отношение. Деление в данном отношении. Масштаб, пропорция. Применение пропорций при решении задач.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lastRenderedPageBreak/>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
          <w:sz w:val="24"/>
          <w:szCs w:val="24"/>
        </w:rPr>
      </w:pPr>
      <w:r w:rsidRPr="00B37D33">
        <w:rPr>
          <w:rFonts w:ascii="Times New Roman" w:hAnsi="Times New Roman"/>
          <w:b/>
          <w:sz w:val="24"/>
          <w:szCs w:val="24"/>
        </w:rPr>
        <w:t xml:space="preserve">Положительные и отрицательные числа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 xml:space="preserve">Положительные и отрицательные числа. Целые числа. Модуль числа, геометрическая интерпретация модуля числа. Изображение чисел на </w:t>
      </w:r>
      <w:proofErr w:type="gramStart"/>
      <w:r w:rsidRPr="00B37D33">
        <w:rPr>
          <w:rFonts w:ascii="Times New Roman" w:hAnsi="Times New Roman"/>
          <w:bCs/>
          <w:sz w:val="24"/>
          <w:szCs w:val="24"/>
        </w:rPr>
        <w:t>координатной</w:t>
      </w:r>
      <w:proofErr w:type="gramEnd"/>
      <w:r w:rsidRPr="00B37D33">
        <w:rPr>
          <w:rFonts w:ascii="Times New Roman" w:hAnsi="Times New Roman"/>
          <w:bCs/>
          <w:sz w:val="24"/>
          <w:szCs w:val="24"/>
        </w:rPr>
        <w:t xml:space="preserve"> прямой. Числовые промежутки. Сравнение чисел. Арифметические действия с положительными и отрицательными числами.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
          <w:sz w:val="24"/>
          <w:szCs w:val="24"/>
        </w:rPr>
      </w:pPr>
      <w:r w:rsidRPr="00B37D33">
        <w:rPr>
          <w:rFonts w:ascii="Times New Roman" w:hAnsi="Times New Roman"/>
          <w:b/>
          <w:sz w:val="24"/>
          <w:szCs w:val="24"/>
        </w:rPr>
        <w:t xml:space="preserve">Буквенные выражения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
          <w:sz w:val="24"/>
          <w:szCs w:val="24"/>
        </w:rPr>
      </w:pPr>
      <w:r w:rsidRPr="00B37D33">
        <w:rPr>
          <w:rFonts w:ascii="Times New Roman" w:hAnsi="Times New Roman"/>
          <w:b/>
          <w:sz w:val="24"/>
          <w:szCs w:val="24"/>
        </w:rPr>
        <w:t>Решение текстовых задач</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 xml:space="preserve">Решение текстовых задач арифметическим способом. Решение логических задач. Решение задач перебором всех возможных вариантов.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proofErr w:type="gramStart"/>
      <w:r w:rsidRPr="00B37D33">
        <w:rPr>
          <w:rFonts w:ascii="Times New Roman" w:hAnsi="Times New Roman"/>
          <w:bCs/>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w:t>
      </w:r>
      <w:proofErr w:type="gramEnd"/>
      <w:r w:rsidRPr="00B37D33">
        <w:rPr>
          <w:rFonts w:ascii="Times New Roman" w:hAnsi="Times New Roman"/>
          <w:bCs/>
          <w:sz w:val="24"/>
          <w:szCs w:val="24"/>
        </w:rPr>
        <w:t xml:space="preserve"> Единицы измерения: массы, стоимости, расстояния, времени, скорости. Связь между единицами измерения каждой величины.</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 xml:space="preserve">Решение задач, связанных с отношением, пропорциональностью величин, процентами; решение основных задач на дроби и проценты.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 xml:space="preserve">Оценка и прикидка, округление результата. Составление буквенных выражений по условию задачи.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Представление данных с помощью таблиц и диаграмм. Столбчатые диаграммы: чтение и построение. Чтение круговых диаграмм.</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
          <w:sz w:val="24"/>
          <w:szCs w:val="24"/>
        </w:rPr>
      </w:pPr>
      <w:r w:rsidRPr="00B37D33">
        <w:rPr>
          <w:rFonts w:ascii="Times New Roman" w:hAnsi="Times New Roman"/>
          <w:b/>
          <w:sz w:val="24"/>
          <w:szCs w:val="24"/>
        </w:rPr>
        <w:t xml:space="preserve">Наглядная геометрия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proofErr w:type="gramStart"/>
      <w:r w:rsidRPr="00B37D33">
        <w:rPr>
          <w:rFonts w:ascii="Times New Roman" w:hAnsi="Times New Roman"/>
          <w:bCs/>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roofErr w:type="gramEnd"/>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 xml:space="preserve">Взаимное расположение двух прямых на плоскости, параллельные прямые, перпендикулярные прямые. </w:t>
      </w:r>
      <w:proofErr w:type="gramStart"/>
      <w:r w:rsidRPr="00B37D33">
        <w:rPr>
          <w:rFonts w:ascii="Times New Roman" w:hAnsi="Times New Roman"/>
          <w:bCs/>
          <w:sz w:val="24"/>
          <w:szCs w:val="24"/>
        </w:rPr>
        <w:t xml:space="preserve">Измерение расстояний: между двумя точками, от точки до прямой, длина маршрута на квадратной сетке. </w:t>
      </w:r>
      <w:proofErr w:type="gramEnd"/>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w:t>
      </w:r>
      <w:proofErr w:type="gramStart"/>
      <w:r w:rsidRPr="00B37D33">
        <w:rPr>
          <w:rFonts w:ascii="Times New Roman" w:hAnsi="Times New Roman"/>
          <w:bCs/>
          <w:sz w:val="24"/>
          <w:szCs w:val="24"/>
        </w:rPr>
        <w:t>ств ст</w:t>
      </w:r>
      <w:proofErr w:type="gramEnd"/>
      <w:r w:rsidRPr="00B37D33">
        <w:rPr>
          <w:rFonts w:ascii="Times New Roman" w:hAnsi="Times New Roman"/>
          <w:bCs/>
          <w:sz w:val="24"/>
          <w:szCs w:val="24"/>
        </w:rPr>
        <w:t>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 xml:space="preserve">Симметрия: центральная, осевая и зеркальная симметрии.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Построение симметричных фигур.</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proofErr w:type="gramStart"/>
      <w:r w:rsidRPr="00B37D33">
        <w:rPr>
          <w:rFonts w:ascii="Times New Roman" w:hAnsi="Times New Roman"/>
          <w:bCs/>
          <w:sz w:val="24"/>
          <w:szCs w:val="24"/>
        </w:rPr>
        <w:t>Наглядные представления о пространственных фигурах: параллелепипед, куб, призма, пирамида, конус, цилиндр, шар и сфера.</w:t>
      </w:r>
      <w:proofErr w:type="gramEnd"/>
      <w:r w:rsidRPr="00B37D33">
        <w:rPr>
          <w:rFonts w:ascii="Times New Roman" w:hAnsi="Times New Roman"/>
          <w:bCs/>
          <w:sz w:val="24"/>
          <w:szCs w:val="24"/>
        </w:rPr>
        <w:t xml:space="preserve">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rsidR="00B37D33" w:rsidRPr="00B37D33" w:rsidRDefault="00B37D33" w:rsidP="00B37D33">
      <w:pPr>
        <w:autoSpaceDE w:val="0"/>
        <w:autoSpaceDN w:val="0"/>
        <w:adjustRightInd w:val="0"/>
        <w:spacing w:after="0" w:line="240" w:lineRule="auto"/>
        <w:ind w:firstLine="709"/>
        <w:contextualSpacing/>
        <w:jc w:val="both"/>
        <w:rPr>
          <w:rFonts w:ascii="Times New Roman" w:hAnsi="Times New Roman"/>
          <w:bCs/>
          <w:sz w:val="24"/>
          <w:szCs w:val="24"/>
        </w:rPr>
      </w:pPr>
      <w:r w:rsidRPr="00B37D33">
        <w:rPr>
          <w:rFonts w:ascii="Times New Roman" w:hAnsi="Times New Roman"/>
          <w:bCs/>
          <w:sz w:val="24"/>
          <w:szCs w:val="24"/>
        </w:rPr>
        <w:t>Понятие объёма, единицы измерения объёма. Объём прямоугольного параллелепипеда, куба.</w:t>
      </w:r>
    </w:p>
    <w:p w:rsidR="00E21132" w:rsidRDefault="00E21132" w:rsidP="00B37D33">
      <w:pPr>
        <w:pStyle w:val="af"/>
        <w:spacing w:before="0" w:beforeAutospacing="0" w:after="0" w:afterAutospacing="0"/>
        <w:jc w:val="both"/>
      </w:pPr>
    </w:p>
    <w:p w:rsidR="003C3136" w:rsidRDefault="003C3136" w:rsidP="003C3136">
      <w:pPr>
        <w:jc w:val="center"/>
        <w:rPr>
          <w:rFonts w:ascii="Times New Roman" w:hAnsi="Times New Roman"/>
          <w:b/>
          <w:bCs/>
          <w:sz w:val="24"/>
          <w:szCs w:val="24"/>
        </w:rPr>
      </w:pPr>
      <w:r w:rsidRPr="003C3136">
        <w:rPr>
          <w:rFonts w:ascii="Times New Roman" w:hAnsi="Times New Roman"/>
          <w:b/>
          <w:bCs/>
          <w:sz w:val="24"/>
          <w:szCs w:val="24"/>
        </w:rPr>
        <w:t>Планируемые результаты освоения учебного предмета.</w:t>
      </w:r>
    </w:p>
    <w:p w:rsidR="00C97F84" w:rsidRPr="00457147" w:rsidRDefault="00C97F84" w:rsidP="00C97F84">
      <w:pPr>
        <w:shd w:val="clear" w:color="auto" w:fill="FFFFFF"/>
        <w:spacing w:after="0" w:line="240" w:lineRule="auto"/>
        <w:rPr>
          <w:rFonts w:ascii="Times New Roman" w:eastAsia="Times New Roman" w:hAnsi="Times New Roman"/>
          <w:sz w:val="24"/>
          <w:szCs w:val="24"/>
          <w:lang w:eastAsia="ru-RU"/>
        </w:rPr>
      </w:pPr>
      <w:r w:rsidRPr="00457147">
        <w:rPr>
          <w:rFonts w:ascii="Times New Roman" w:eastAsia="Times New Roman" w:hAnsi="Times New Roman"/>
          <w:sz w:val="24"/>
          <w:szCs w:val="24"/>
          <w:lang w:eastAsia="ru-RU"/>
        </w:rPr>
        <w:t xml:space="preserve">Освоение учебного предмета «Математика» должно обеспечивать достижение на уровне основного общего образования следующих личностных, </w:t>
      </w:r>
      <w:proofErr w:type="spellStart"/>
      <w:r w:rsidRPr="00457147">
        <w:rPr>
          <w:rFonts w:ascii="Times New Roman" w:eastAsia="Times New Roman" w:hAnsi="Times New Roman"/>
          <w:sz w:val="24"/>
          <w:szCs w:val="24"/>
          <w:lang w:eastAsia="ru-RU"/>
        </w:rPr>
        <w:t>метапредметных</w:t>
      </w:r>
      <w:proofErr w:type="spellEnd"/>
      <w:r w:rsidRPr="00457147">
        <w:rPr>
          <w:rFonts w:ascii="Times New Roman" w:eastAsia="Times New Roman" w:hAnsi="Times New Roman"/>
          <w:sz w:val="24"/>
          <w:szCs w:val="24"/>
          <w:lang w:eastAsia="ru-RU"/>
        </w:rPr>
        <w:t xml:space="preserve"> и предметных образовательных результатов:</w:t>
      </w:r>
    </w:p>
    <w:p w:rsidR="00C97F84" w:rsidRPr="003C3136" w:rsidRDefault="00C97F84" w:rsidP="003C3136">
      <w:pPr>
        <w:jc w:val="center"/>
        <w:rPr>
          <w:rFonts w:ascii="Times New Roman" w:hAnsi="Times New Roman"/>
          <w:b/>
          <w:bCs/>
          <w:sz w:val="24"/>
          <w:szCs w:val="24"/>
        </w:rPr>
      </w:pPr>
    </w:p>
    <w:p w:rsidR="003C3136" w:rsidRPr="003C3136" w:rsidRDefault="003C3136" w:rsidP="00CE77EA">
      <w:pPr>
        <w:spacing w:before="100" w:beforeAutospacing="1" w:after="100" w:afterAutospacing="1" w:line="240" w:lineRule="auto"/>
        <w:contextualSpacing/>
        <w:jc w:val="center"/>
        <w:rPr>
          <w:rFonts w:ascii="Times New Roman" w:hAnsi="Times New Roman"/>
          <w:sz w:val="24"/>
          <w:szCs w:val="24"/>
        </w:rPr>
      </w:pPr>
      <w:r w:rsidRPr="003C3136">
        <w:rPr>
          <w:rFonts w:ascii="Times New Roman" w:hAnsi="Times New Roman"/>
          <w:sz w:val="24"/>
          <w:szCs w:val="24"/>
        </w:rPr>
        <w:t>ЛИЧНОСТНЫЕ РЕЗУЛЬТАТЫ</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Личностные результаты освоения программы учебного предмета «Математика» характеризуются: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Патриотическое воспитание: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Гражданское и духовно-нравственное воспитание: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Трудовое воспитание: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Эстетическое воспитание: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Ценности научного познания: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Физическое воспитание, формирование культуры здоровья и эмоционального благополучия: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C3136">
        <w:rPr>
          <w:rFonts w:ascii="Times New Roman" w:hAnsi="Times New Roman"/>
          <w:sz w:val="24"/>
          <w:szCs w:val="24"/>
        </w:rPr>
        <w:t>сформированностью</w:t>
      </w:r>
      <w:proofErr w:type="spellEnd"/>
      <w:r w:rsidRPr="003C3136">
        <w:rPr>
          <w:rFonts w:ascii="Times New Roman" w:hAnsi="Times New Roman"/>
          <w:sz w:val="24"/>
          <w:szCs w:val="24"/>
        </w:rPr>
        <w:t xml:space="preserve"> навыка рефлексии, признанием своего права на ошибку и такого же права другого человека.</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Экологическое воспитание: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lastRenderedPageBreak/>
        <w:t xml:space="preserve">Личностные результаты, обеспечивающие адаптацию </w:t>
      </w:r>
      <w:proofErr w:type="gramStart"/>
      <w:r w:rsidRPr="003C3136">
        <w:rPr>
          <w:rFonts w:ascii="Times New Roman" w:hAnsi="Times New Roman"/>
          <w:sz w:val="24"/>
          <w:szCs w:val="24"/>
        </w:rPr>
        <w:t>обучающегося</w:t>
      </w:r>
      <w:proofErr w:type="gramEnd"/>
      <w:r w:rsidRPr="003C3136">
        <w:rPr>
          <w:rFonts w:ascii="Times New Roman" w:hAnsi="Times New Roman"/>
          <w:sz w:val="24"/>
          <w:szCs w:val="24"/>
        </w:rPr>
        <w:t xml:space="preserve"> к изменяющимся условиям социальной и природной среды:</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208AA" w:rsidRDefault="00F208AA" w:rsidP="00F208AA">
      <w:pPr>
        <w:spacing w:before="100" w:beforeAutospacing="1" w:after="100" w:afterAutospacing="1" w:line="240" w:lineRule="auto"/>
        <w:contextualSpacing/>
        <w:rPr>
          <w:rFonts w:ascii="Times New Roman" w:hAnsi="Times New Roman"/>
          <w:sz w:val="24"/>
          <w:szCs w:val="24"/>
        </w:rPr>
      </w:pPr>
    </w:p>
    <w:p w:rsidR="003C3136" w:rsidRPr="003C3136" w:rsidRDefault="003C3136" w:rsidP="00CE77EA">
      <w:pPr>
        <w:spacing w:before="100" w:beforeAutospacing="1" w:after="100" w:afterAutospacing="1" w:line="240" w:lineRule="auto"/>
        <w:contextualSpacing/>
        <w:jc w:val="center"/>
        <w:rPr>
          <w:rFonts w:ascii="Times New Roman" w:hAnsi="Times New Roman"/>
          <w:sz w:val="24"/>
          <w:szCs w:val="24"/>
        </w:rPr>
      </w:pPr>
      <w:r w:rsidRPr="003C3136">
        <w:rPr>
          <w:rFonts w:ascii="Times New Roman" w:hAnsi="Times New Roman"/>
          <w:sz w:val="24"/>
          <w:szCs w:val="24"/>
        </w:rPr>
        <w:t>МЕТАПРЕДМЕТНЫЕ РЕЗУЛЬТАТЫ</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proofErr w:type="spellStart"/>
      <w:r w:rsidRPr="003C3136">
        <w:rPr>
          <w:rFonts w:ascii="Times New Roman" w:hAnsi="Times New Roman"/>
          <w:sz w:val="24"/>
          <w:szCs w:val="24"/>
        </w:rPr>
        <w:t>Метапредметные</w:t>
      </w:r>
      <w:proofErr w:type="spellEnd"/>
      <w:r w:rsidRPr="003C3136">
        <w:rPr>
          <w:rFonts w:ascii="Times New Roman" w:hAnsi="Times New Roman"/>
          <w:sz w:val="24"/>
          <w:szCs w:val="24"/>
        </w:rPr>
        <w:t xml:space="preserve"> результаты освоения программы учебного предмета «Математика» характеризуются овладением универсальными познавательными действиями,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универсальными коммуникативными действиями и универсальными регулятивными действиями.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Базовые логические действия: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выявлять и характеризовать существенные признаки математических объектов, понятий, отношений между понятиями;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условные; выявлять математические закономерности, взаимосвязи и противоречия в фактах, данных, наблюдениях и утверждениях;</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предлагать критерии для выявления закономерностей и противоречий;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разбирать доказательства математических утверждений (прямые и от противного), проводить</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самостоятельно несложные доказательства математических фактов, выстраивать аргументацию, приводить примеры и </w:t>
      </w:r>
      <w:proofErr w:type="spellStart"/>
      <w:r w:rsidRPr="003C3136">
        <w:rPr>
          <w:rFonts w:ascii="Times New Roman" w:hAnsi="Times New Roman"/>
          <w:sz w:val="24"/>
          <w:szCs w:val="24"/>
        </w:rPr>
        <w:t>контрпримеры</w:t>
      </w:r>
      <w:proofErr w:type="spellEnd"/>
      <w:r w:rsidRPr="003C3136">
        <w:rPr>
          <w:rFonts w:ascii="Times New Roman" w:hAnsi="Times New Roman"/>
          <w:sz w:val="24"/>
          <w:szCs w:val="24"/>
        </w:rPr>
        <w:t>;</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Базовые исследовательские действия: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использовать вопросы как исследовательский инструмент познания;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формулировать вопросы, фиксирующие противоречие, проблему, самостоятельно устанавливать искомое и данное, формировать гипотезу,</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аргументировать свою позицию, мнение;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проводить по самостоятельно составленному плану несложный эксперимент, </w:t>
      </w:r>
      <w:proofErr w:type="gramStart"/>
      <w:r w:rsidRPr="003C3136">
        <w:rPr>
          <w:rFonts w:ascii="Times New Roman" w:hAnsi="Times New Roman"/>
          <w:sz w:val="24"/>
          <w:szCs w:val="24"/>
        </w:rPr>
        <w:t>небольшое</w:t>
      </w:r>
      <w:proofErr w:type="gramEnd"/>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исследование по установлению особенностей математического объекта, зависимостей объектов между собой;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w:t>
      </w:r>
      <w:r w:rsidRPr="003C3136">
        <w:rPr>
          <w:rFonts w:ascii="Times New Roman" w:hAnsi="Times New Roman"/>
          <w:sz w:val="24"/>
          <w:szCs w:val="24"/>
        </w:rPr>
        <w:lastRenderedPageBreak/>
        <w:t>обобщений; прогнозировать возможное развитие процесса, а также выдвигать предположения о его развитии в новых условиях.</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Работа с информацией: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выявлять недостаточность и избыточность информации, данных, необходимых для решения задачи;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оценивать надёжность информации по критериям, предложенным учителем или сформулированным самостоятельно.</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Универсальные коммуникативные действия обеспечивают </w:t>
      </w:r>
      <w:proofErr w:type="spellStart"/>
      <w:r w:rsidRPr="003C3136">
        <w:rPr>
          <w:rFonts w:ascii="Times New Roman" w:hAnsi="Times New Roman"/>
          <w:sz w:val="24"/>
          <w:szCs w:val="24"/>
        </w:rPr>
        <w:t>сформированность</w:t>
      </w:r>
      <w:proofErr w:type="spellEnd"/>
      <w:r w:rsidRPr="003C3136">
        <w:rPr>
          <w:rFonts w:ascii="Times New Roman" w:hAnsi="Times New Roman"/>
          <w:sz w:val="24"/>
          <w:szCs w:val="24"/>
        </w:rPr>
        <w:t xml:space="preserve"> социальных навыков обучающихся.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Общение:</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воспринимать и формулировать суждения в соответствии с условиями и целями общения;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ясно, точно, грамотно выражать свою точку зрения в устных и письменных текстах, давать</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 корректной форме формулировать разногласия, свои возражения;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представлять результаты решения задачи, эксперимента, исследования, проекта;</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самостоятельно выбирать формат выступления с учётом задач презентации и особенностей аудитории.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Сотрудничество:</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понимать и использовать преимущества командной и индивидуальной работы при решении учебных математических задач;</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обобщать мнения </w:t>
      </w:r>
      <w:proofErr w:type="gramStart"/>
      <w:r w:rsidRPr="003C3136">
        <w:rPr>
          <w:rFonts w:ascii="Times New Roman" w:hAnsi="Times New Roman"/>
          <w:sz w:val="24"/>
          <w:szCs w:val="24"/>
        </w:rPr>
        <w:t>нескольких</w:t>
      </w:r>
      <w:proofErr w:type="gramEnd"/>
      <w:r w:rsidRPr="003C3136">
        <w:rPr>
          <w:rFonts w:ascii="Times New Roman" w:hAnsi="Times New Roman"/>
          <w:sz w:val="24"/>
          <w:szCs w:val="24"/>
        </w:rPr>
        <w:t xml:space="preserve"> людей; участвовать в групповых формах работы (обсуждения, обмен мнениями, мозговые штурмы и др.);</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выполнять свою часть работы и координировать свои действия с другими членами команды;</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оценивать качество своего вклада в общий продукт по критериям, сформулированным участниками взаимодействия.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Универсальные регулятивные действия обеспечивают формирование смысловых установок и жизненных навыков личности.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Самоорганизация:</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w:t>
      </w:r>
      <w:r>
        <w:rPr>
          <w:rFonts w:ascii="Times New Roman" w:hAnsi="Times New Roman"/>
          <w:sz w:val="24"/>
          <w:szCs w:val="24"/>
        </w:rPr>
        <w:t>о</w:t>
      </w:r>
      <w:r w:rsidRPr="003C3136">
        <w:rPr>
          <w:rFonts w:ascii="Times New Roman" w:hAnsi="Times New Roman"/>
          <w:sz w:val="24"/>
          <w:szCs w:val="24"/>
        </w:rPr>
        <w:t>рректировать варианты решений с учётом новой информации.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proofErr w:type="spellStart"/>
      <w:r w:rsidRPr="003C3136">
        <w:rPr>
          <w:rFonts w:ascii="Times New Roman" w:hAnsi="Times New Roman"/>
          <w:sz w:val="24"/>
          <w:szCs w:val="24"/>
        </w:rPr>
        <w:t>Самоконтроль</w:t>
      </w:r>
      <w:proofErr w:type="gramStart"/>
      <w:r w:rsidRPr="003C3136">
        <w:rPr>
          <w:rFonts w:ascii="Times New Roman" w:hAnsi="Times New Roman"/>
          <w:sz w:val="24"/>
          <w:szCs w:val="24"/>
        </w:rPr>
        <w:t>:в</w:t>
      </w:r>
      <w:proofErr w:type="gramEnd"/>
      <w:r w:rsidRPr="003C3136">
        <w:rPr>
          <w:rFonts w:ascii="Times New Roman" w:hAnsi="Times New Roman"/>
          <w:sz w:val="24"/>
          <w:szCs w:val="24"/>
        </w:rPr>
        <w:t>ладеть</w:t>
      </w:r>
      <w:proofErr w:type="spellEnd"/>
      <w:r w:rsidRPr="003C3136">
        <w:rPr>
          <w:rFonts w:ascii="Times New Roman" w:hAnsi="Times New Roman"/>
          <w:sz w:val="24"/>
          <w:szCs w:val="24"/>
        </w:rPr>
        <w:t xml:space="preserve"> способами самопроверки, самоконтроля процесса и результата решения математической задачи;</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C3136" w:rsidRPr="003C3136" w:rsidRDefault="003C3136" w:rsidP="00F208AA">
      <w:pPr>
        <w:spacing w:before="100" w:beforeAutospacing="1" w:after="100" w:afterAutospacing="1" w:line="240" w:lineRule="auto"/>
        <w:contextualSpacing/>
        <w:rPr>
          <w:rFonts w:ascii="Times New Roman" w:hAnsi="Times New Roman"/>
          <w:sz w:val="24"/>
          <w:szCs w:val="24"/>
        </w:rPr>
      </w:pPr>
      <w:r w:rsidRPr="003C3136">
        <w:rPr>
          <w:rFonts w:ascii="Times New Roman" w:hAnsi="Times New Roman"/>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3C3136">
        <w:rPr>
          <w:rFonts w:ascii="Times New Roman" w:hAnsi="Times New Roman"/>
          <w:sz w:val="24"/>
          <w:szCs w:val="24"/>
        </w:rPr>
        <w:t>недостижения</w:t>
      </w:r>
      <w:proofErr w:type="spellEnd"/>
      <w:r w:rsidRPr="003C3136">
        <w:rPr>
          <w:rFonts w:ascii="Times New Roman" w:hAnsi="Times New Roman"/>
          <w:sz w:val="24"/>
          <w:szCs w:val="24"/>
        </w:rPr>
        <w:t xml:space="preserve"> цели, находить ошибку, давать оценку приобретённому опыту.</w:t>
      </w:r>
    </w:p>
    <w:p w:rsidR="00F208AA" w:rsidRDefault="00F208AA" w:rsidP="00F208AA">
      <w:pPr>
        <w:spacing w:before="100" w:beforeAutospacing="1" w:after="100" w:afterAutospacing="1" w:line="240" w:lineRule="auto"/>
        <w:contextualSpacing/>
        <w:rPr>
          <w:rFonts w:ascii="Times New Roman" w:hAnsi="Times New Roman"/>
          <w:sz w:val="24"/>
          <w:szCs w:val="24"/>
        </w:rPr>
      </w:pPr>
    </w:p>
    <w:p w:rsidR="003C3136" w:rsidRDefault="003C3136" w:rsidP="00CE77EA">
      <w:pPr>
        <w:spacing w:before="100" w:beforeAutospacing="1" w:after="100" w:afterAutospacing="1" w:line="240" w:lineRule="auto"/>
        <w:contextualSpacing/>
        <w:jc w:val="center"/>
        <w:rPr>
          <w:rFonts w:ascii="Times New Roman" w:hAnsi="Times New Roman"/>
          <w:sz w:val="24"/>
          <w:szCs w:val="24"/>
        </w:rPr>
      </w:pPr>
      <w:r w:rsidRPr="003C3136">
        <w:rPr>
          <w:rFonts w:ascii="Times New Roman" w:hAnsi="Times New Roman"/>
          <w:sz w:val="24"/>
          <w:szCs w:val="24"/>
        </w:rPr>
        <w:t>ПРЕДМЕТНЫЕ РЕЗУЛЬТАТЫ</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b/>
          <w:sz w:val="24"/>
          <w:szCs w:val="24"/>
        </w:rPr>
      </w:pPr>
      <w:r w:rsidRPr="00CE77EA">
        <w:rPr>
          <w:rFonts w:ascii="Times New Roman" w:hAnsi="Times New Roman"/>
          <w:b/>
          <w:sz w:val="24"/>
          <w:szCs w:val="24"/>
        </w:rPr>
        <w:t>6 КЛАСС</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b/>
          <w:sz w:val="24"/>
          <w:szCs w:val="24"/>
        </w:rPr>
      </w:pPr>
      <w:r w:rsidRPr="00CE77EA">
        <w:rPr>
          <w:rFonts w:ascii="Times New Roman" w:hAnsi="Times New Roman"/>
          <w:b/>
          <w:sz w:val="24"/>
          <w:szCs w:val="24"/>
        </w:rPr>
        <w:t>Числа и вычисления:</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з</w:t>
      </w:r>
      <w:r w:rsidRPr="00CE77EA">
        <w:rPr>
          <w:rFonts w:ascii="Times New Roman" w:hAnsi="Times New Roman"/>
          <w:sz w:val="24"/>
          <w:szCs w:val="24"/>
        </w:rPr>
        <w:t>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с</w:t>
      </w:r>
      <w:r w:rsidRPr="00CE77EA">
        <w:rPr>
          <w:rFonts w:ascii="Times New Roman" w:hAnsi="Times New Roman"/>
          <w:sz w:val="24"/>
          <w:szCs w:val="24"/>
        </w:rPr>
        <w:t>равнивать и упорядочивать целые числа, обыкновенные и десятичные дроби, сравнивать числа одного и разных знаков;</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в</w:t>
      </w:r>
      <w:r w:rsidRPr="00CE77EA">
        <w:rPr>
          <w:rFonts w:ascii="Times New Roman" w:hAnsi="Times New Roman"/>
          <w:sz w:val="24"/>
          <w:szCs w:val="24"/>
        </w:rPr>
        <w:t>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в</w:t>
      </w:r>
      <w:r w:rsidRPr="00CE77EA">
        <w:rPr>
          <w:rFonts w:ascii="Times New Roman" w:hAnsi="Times New Roman"/>
          <w:sz w:val="24"/>
          <w:szCs w:val="24"/>
        </w:rPr>
        <w:t>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proofErr w:type="gramStart"/>
      <w:r w:rsidRPr="00CE77EA">
        <w:rPr>
          <w:rFonts w:ascii="Times New Roman" w:hAnsi="Times New Roman"/>
          <w:color w:val="0D0D0D" w:themeColor="text1" w:themeTint="F2"/>
          <w:sz w:val="24"/>
          <w:szCs w:val="24"/>
        </w:rPr>
        <w:t>– с</w:t>
      </w:r>
      <w:r w:rsidRPr="00CE77EA">
        <w:rPr>
          <w:rFonts w:ascii="Times New Roman" w:hAnsi="Times New Roman"/>
          <w:sz w:val="24"/>
          <w:szCs w:val="24"/>
        </w:rPr>
        <w:t>оотносить точку на координатной прямой с соответствующим ей числом и изображать числа точками на координатной прямой, находить модуль числа;</w:t>
      </w:r>
      <w:proofErr w:type="gramEnd"/>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с</w:t>
      </w:r>
      <w:r w:rsidRPr="00CE77EA">
        <w:rPr>
          <w:rFonts w:ascii="Times New Roman" w:hAnsi="Times New Roman"/>
          <w:sz w:val="24"/>
          <w:szCs w:val="24"/>
        </w:rPr>
        <w:t>оотносить точки в прямоугольной системе координат с координатами этой точки;</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о</w:t>
      </w:r>
      <w:r w:rsidRPr="00CE77EA">
        <w:rPr>
          <w:rFonts w:ascii="Times New Roman" w:hAnsi="Times New Roman"/>
          <w:sz w:val="24"/>
          <w:szCs w:val="24"/>
        </w:rPr>
        <w:t>круглять целые числа и десятичные дроби, находить приближения чисел.</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b/>
          <w:sz w:val="24"/>
          <w:szCs w:val="24"/>
        </w:rPr>
      </w:pPr>
      <w:r w:rsidRPr="00CE77EA">
        <w:rPr>
          <w:rFonts w:ascii="Times New Roman" w:hAnsi="Times New Roman"/>
          <w:b/>
          <w:sz w:val="24"/>
          <w:szCs w:val="24"/>
        </w:rPr>
        <w:t>Числовые и буквенные выражения:</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п</w:t>
      </w:r>
      <w:r w:rsidRPr="00CE77EA">
        <w:rPr>
          <w:rFonts w:ascii="Times New Roman" w:hAnsi="Times New Roman"/>
          <w:sz w:val="24"/>
          <w:szCs w:val="24"/>
        </w:rPr>
        <w:t>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п</w:t>
      </w:r>
      <w:r w:rsidRPr="00CE77EA">
        <w:rPr>
          <w:rFonts w:ascii="Times New Roman" w:hAnsi="Times New Roman"/>
          <w:sz w:val="24"/>
          <w:szCs w:val="24"/>
        </w:rPr>
        <w:t>ользоваться признаками делимости, раскладывать натуральные числа на простые множители;</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п</w:t>
      </w:r>
      <w:r w:rsidRPr="00CE77EA">
        <w:rPr>
          <w:rFonts w:ascii="Times New Roman" w:hAnsi="Times New Roman"/>
          <w:sz w:val="24"/>
          <w:szCs w:val="24"/>
        </w:rPr>
        <w:t>ользоваться масштабом, составлять пропорции и отношения;</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и</w:t>
      </w:r>
      <w:r w:rsidRPr="00CE77EA">
        <w:rPr>
          <w:rFonts w:ascii="Times New Roman" w:hAnsi="Times New Roman"/>
          <w:sz w:val="24"/>
          <w:szCs w:val="24"/>
        </w:rPr>
        <w:t>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н</w:t>
      </w:r>
      <w:r w:rsidRPr="00CE77EA">
        <w:rPr>
          <w:rFonts w:ascii="Times New Roman" w:hAnsi="Times New Roman"/>
          <w:sz w:val="24"/>
          <w:szCs w:val="24"/>
        </w:rPr>
        <w:t>аходить неизвестный компонент равенства.</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b/>
          <w:sz w:val="24"/>
          <w:szCs w:val="24"/>
        </w:rPr>
      </w:pPr>
      <w:r w:rsidRPr="00CE77EA">
        <w:rPr>
          <w:rFonts w:ascii="Times New Roman" w:hAnsi="Times New Roman"/>
          <w:b/>
          <w:sz w:val="24"/>
          <w:szCs w:val="24"/>
        </w:rPr>
        <w:t>Решение текстовых задач:</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р</w:t>
      </w:r>
      <w:r w:rsidRPr="00CE77EA">
        <w:rPr>
          <w:rFonts w:ascii="Times New Roman" w:hAnsi="Times New Roman"/>
          <w:sz w:val="24"/>
          <w:szCs w:val="24"/>
        </w:rPr>
        <w:t>ешать многошаговые текстовые задачи арифметическим способом;</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р</w:t>
      </w:r>
      <w:r w:rsidRPr="00CE77EA">
        <w:rPr>
          <w:rFonts w:ascii="Times New Roman" w:hAnsi="Times New Roman"/>
          <w:sz w:val="24"/>
          <w:szCs w:val="24"/>
        </w:rPr>
        <w:t>ешать задачи, связанные с отношением, пропорциональностью величин, процентами; решать три основные задачи на дроби и проценты;</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proofErr w:type="gramStart"/>
      <w:r w:rsidRPr="00CE77EA">
        <w:rPr>
          <w:rFonts w:ascii="Times New Roman" w:hAnsi="Times New Roman"/>
          <w:color w:val="0D0D0D" w:themeColor="text1" w:themeTint="F2"/>
          <w:sz w:val="24"/>
          <w:szCs w:val="24"/>
        </w:rPr>
        <w:t>– р</w:t>
      </w:r>
      <w:r w:rsidRPr="00CE77EA">
        <w:rPr>
          <w:rFonts w:ascii="Times New Roman" w:hAnsi="Times New Roman"/>
          <w:sz w:val="24"/>
          <w:szCs w:val="24"/>
        </w:rPr>
        <w:t>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roofErr w:type="gramEnd"/>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с</w:t>
      </w:r>
      <w:r w:rsidRPr="00CE77EA">
        <w:rPr>
          <w:rFonts w:ascii="Times New Roman" w:hAnsi="Times New Roman"/>
          <w:sz w:val="24"/>
          <w:szCs w:val="24"/>
        </w:rPr>
        <w:t>оставлять буквенные выражения по условию задачи;</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и</w:t>
      </w:r>
      <w:r w:rsidRPr="00CE77EA">
        <w:rPr>
          <w:rFonts w:ascii="Times New Roman" w:hAnsi="Times New Roman"/>
          <w:sz w:val="24"/>
          <w:szCs w:val="24"/>
        </w:rPr>
        <w:t>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п</w:t>
      </w:r>
      <w:r w:rsidRPr="00CE77EA">
        <w:rPr>
          <w:rFonts w:ascii="Times New Roman" w:hAnsi="Times New Roman"/>
          <w:sz w:val="24"/>
          <w:szCs w:val="24"/>
        </w:rPr>
        <w:t>редставлять информацию с помощью таблиц, линейной и столбчатой диаграмм.</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b/>
          <w:sz w:val="24"/>
          <w:szCs w:val="24"/>
        </w:rPr>
      </w:pPr>
      <w:r w:rsidRPr="00CE77EA">
        <w:rPr>
          <w:rFonts w:ascii="Times New Roman" w:hAnsi="Times New Roman"/>
          <w:b/>
          <w:sz w:val="24"/>
          <w:szCs w:val="24"/>
        </w:rPr>
        <w:t>Наглядная геометрия:</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п</w:t>
      </w:r>
      <w:r w:rsidRPr="00CE77EA">
        <w:rPr>
          <w:rFonts w:ascii="Times New Roman" w:hAnsi="Times New Roman"/>
          <w:sz w:val="24"/>
          <w:szCs w:val="24"/>
        </w:rPr>
        <w:t>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и</w:t>
      </w:r>
      <w:r w:rsidRPr="00CE77EA">
        <w:rPr>
          <w:rFonts w:ascii="Times New Roman" w:hAnsi="Times New Roman"/>
          <w:sz w:val="24"/>
          <w:szCs w:val="24"/>
        </w:rPr>
        <w:t>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п</w:t>
      </w:r>
      <w:r w:rsidRPr="00CE77EA">
        <w:rPr>
          <w:rFonts w:ascii="Times New Roman" w:hAnsi="Times New Roman"/>
          <w:sz w:val="24"/>
          <w:szCs w:val="24"/>
        </w:rPr>
        <w:t>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lastRenderedPageBreak/>
        <w:t>– н</w:t>
      </w:r>
      <w:r w:rsidRPr="00CE77EA">
        <w:rPr>
          <w:rFonts w:ascii="Times New Roman" w:hAnsi="Times New Roman"/>
          <w:sz w:val="24"/>
          <w:szCs w:val="24"/>
        </w:rPr>
        <w:t>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в</w:t>
      </w:r>
      <w:r w:rsidRPr="00CE77EA">
        <w:rPr>
          <w:rFonts w:ascii="Times New Roman" w:hAnsi="Times New Roman"/>
          <w:sz w:val="24"/>
          <w:szCs w:val="24"/>
        </w:rPr>
        <w:t>ычислять длину ломаной, периметр многоугольника, пользоваться единицами измерения длины, выражать одни единицы измерения длины через другие;</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proofErr w:type="gramStart"/>
      <w:r w:rsidRPr="00CE77EA">
        <w:rPr>
          <w:rFonts w:ascii="Times New Roman" w:hAnsi="Times New Roman"/>
          <w:color w:val="0D0D0D" w:themeColor="text1" w:themeTint="F2"/>
          <w:sz w:val="24"/>
          <w:szCs w:val="24"/>
        </w:rPr>
        <w:t>– н</w:t>
      </w:r>
      <w:r w:rsidRPr="00CE77EA">
        <w:rPr>
          <w:rFonts w:ascii="Times New Roman" w:hAnsi="Times New Roman"/>
          <w:sz w:val="24"/>
          <w:szCs w:val="24"/>
        </w:rPr>
        <w:t>аходить, используя чертёжные инструменты, расстояния: между двумя точками, от точки до прямой, длину пути на квадратной сетке;</w:t>
      </w:r>
      <w:proofErr w:type="gramEnd"/>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в</w:t>
      </w:r>
      <w:r w:rsidRPr="00CE77EA">
        <w:rPr>
          <w:rFonts w:ascii="Times New Roman" w:hAnsi="Times New Roman"/>
          <w:sz w:val="24"/>
          <w:szCs w:val="24"/>
        </w:rPr>
        <w:t>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proofErr w:type="gramStart"/>
      <w:r w:rsidRPr="00CE77EA">
        <w:rPr>
          <w:rFonts w:ascii="Times New Roman" w:hAnsi="Times New Roman"/>
          <w:color w:val="0D0D0D" w:themeColor="text1" w:themeTint="F2"/>
          <w:sz w:val="24"/>
          <w:szCs w:val="24"/>
        </w:rPr>
        <w:t>– р</w:t>
      </w:r>
      <w:r w:rsidRPr="00CE77EA">
        <w:rPr>
          <w:rFonts w:ascii="Times New Roman" w:hAnsi="Times New Roman"/>
          <w:sz w:val="24"/>
          <w:szCs w:val="24"/>
        </w:rPr>
        <w:t>аспознавать на моделях и изображениях пирамиду, конус, цилиндр, использовать терминологию: вершина, ребро, грань, основание, развёртка;</w:t>
      </w:r>
      <w:proofErr w:type="gramEnd"/>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и</w:t>
      </w:r>
      <w:r w:rsidRPr="00CE77EA">
        <w:rPr>
          <w:rFonts w:ascii="Times New Roman" w:hAnsi="Times New Roman"/>
          <w:sz w:val="24"/>
          <w:szCs w:val="24"/>
        </w:rPr>
        <w:t>зображать на клетчатой бумаге прямоугольный параллелепипед;</w:t>
      </w:r>
    </w:p>
    <w:p w:rsidR="00CE77EA" w:rsidRPr="00CE77EA" w:rsidRDefault="00CE77EA" w:rsidP="00CE77EA">
      <w:pPr>
        <w:widowControl w:val="0"/>
        <w:tabs>
          <w:tab w:val="left" w:pos="993"/>
        </w:tabs>
        <w:spacing w:after="0" w:line="240" w:lineRule="auto"/>
        <w:ind w:firstLine="709"/>
        <w:contextualSpacing/>
        <w:jc w:val="both"/>
        <w:rPr>
          <w:rFonts w:ascii="Times New Roman" w:hAnsi="Times New Roman"/>
          <w:sz w:val="24"/>
          <w:szCs w:val="24"/>
        </w:rPr>
      </w:pPr>
      <w:r w:rsidRPr="00CE77EA">
        <w:rPr>
          <w:rFonts w:ascii="Times New Roman" w:hAnsi="Times New Roman"/>
          <w:color w:val="0D0D0D" w:themeColor="text1" w:themeTint="F2"/>
          <w:sz w:val="24"/>
          <w:szCs w:val="24"/>
        </w:rPr>
        <w:t>– в</w:t>
      </w:r>
      <w:r w:rsidRPr="00CE77EA">
        <w:rPr>
          <w:rFonts w:ascii="Times New Roman" w:hAnsi="Times New Roman"/>
          <w:sz w:val="24"/>
          <w:szCs w:val="24"/>
        </w:rPr>
        <w:t>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CE77EA" w:rsidRPr="00CE77EA" w:rsidRDefault="00CE77EA" w:rsidP="00CE77EA">
      <w:pPr>
        <w:autoSpaceDE w:val="0"/>
        <w:autoSpaceDN w:val="0"/>
        <w:adjustRightInd w:val="0"/>
        <w:spacing w:after="0" w:line="240" w:lineRule="auto"/>
        <w:ind w:firstLine="709"/>
        <w:contextualSpacing/>
        <w:jc w:val="both"/>
        <w:rPr>
          <w:rFonts w:ascii="Times New Roman" w:hAnsi="Times New Roman"/>
          <w:bCs/>
          <w:sz w:val="24"/>
          <w:szCs w:val="24"/>
        </w:rPr>
      </w:pPr>
      <w:r w:rsidRPr="00CE77EA">
        <w:rPr>
          <w:rFonts w:ascii="Times New Roman" w:hAnsi="Times New Roman"/>
          <w:color w:val="0D0D0D" w:themeColor="text1" w:themeTint="F2"/>
          <w:sz w:val="24"/>
          <w:szCs w:val="24"/>
        </w:rPr>
        <w:t>– р</w:t>
      </w:r>
      <w:r w:rsidRPr="00CE77EA">
        <w:rPr>
          <w:rFonts w:ascii="Times New Roman" w:hAnsi="Times New Roman"/>
          <w:sz w:val="24"/>
          <w:szCs w:val="24"/>
        </w:rPr>
        <w:t>ешать несложные задачи на нахождение геометрических величин в практических ситуациях.</w:t>
      </w:r>
    </w:p>
    <w:p w:rsidR="00E21132" w:rsidRPr="00912968" w:rsidRDefault="00E21132">
      <w:pPr>
        <w:jc w:val="center"/>
        <w:rPr>
          <w:rFonts w:ascii="Times New Roman" w:hAnsi="Times New Roman"/>
          <w:b/>
          <w:sz w:val="24"/>
          <w:szCs w:val="24"/>
        </w:rPr>
      </w:pPr>
    </w:p>
    <w:p w:rsidR="00E21132" w:rsidRPr="00912968" w:rsidRDefault="00E21132">
      <w:pPr>
        <w:jc w:val="center"/>
        <w:rPr>
          <w:rFonts w:ascii="Times New Roman" w:hAnsi="Times New Roman"/>
          <w:b/>
          <w:sz w:val="24"/>
          <w:szCs w:val="24"/>
        </w:rPr>
      </w:pPr>
    </w:p>
    <w:p w:rsidR="00E21132" w:rsidRPr="00912968" w:rsidRDefault="00E21132">
      <w:pPr>
        <w:jc w:val="center"/>
        <w:rPr>
          <w:rFonts w:ascii="Times New Roman" w:hAnsi="Times New Roman"/>
          <w:b/>
          <w:sz w:val="24"/>
          <w:szCs w:val="24"/>
        </w:rPr>
      </w:pPr>
    </w:p>
    <w:p w:rsidR="00E21132" w:rsidRPr="00912968" w:rsidRDefault="00E21132">
      <w:pPr>
        <w:jc w:val="center"/>
        <w:rPr>
          <w:rFonts w:ascii="Times New Roman" w:hAnsi="Times New Roman"/>
          <w:b/>
          <w:sz w:val="24"/>
          <w:szCs w:val="24"/>
        </w:rPr>
      </w:pPr>
    </w:p>
    <w:p w:rsidR="00E21132" w:rsidRPr="00912968" w:rsidRDefault="00E21132">
      <w:pPr>
        <w:jc w:val="center"/>
        <w:rPr>
          <w:rFonts w:ascii="Times New Roman" w:hAnsi="Times New Roman"/>
          <w:b/>
          <w:sz w:val="24"/>
          <w:szCs w:val="24"/>
        </w:rPr>
        <w:sectPr w:rsidR="00E21132" w:rsidRPr="00912968" w:rsidSect="00B677E1">
          <w:footerReference w:type="default" r:id="rId9"/>
          <w:pgSz w:w="11906" w:h="16838"/>
          <w:pgMar w:top="1134" w:right="851" w:bottom="1134" w:left="1701" w:header="709" w:footer="709" w:gutter="0"/>
          <w:cols w:space="708"/>
          <w:titlePg/>
          <w:docGrid w:linePitch="360"/>
        </w:sectPr>
      </w:pPr>
    </w:p>
    <w:p w:rsidR="00E21132" w:rsidRPr="00912968" w:rsidRDefault="00E83F00">
      <w:pPr>
        <w:jc w:val="center"/>
        <w:rPr>
          <w:rFonts w:ascii="Times New Roman" w:hAnsi="Times New Roman"/>
          <w:b/>
          <w:sz w:val="24"/>
          <w:szCs w:val="24"/>
        </w:rPr>
      </w:pPr>
      <w:r w:rsidRPr="00912968">
        <w:rPr>
          <w:rFonts w:ascii="Times New Roman" w:hAnsi="Times New Roman"/>
          <w:b/>
          <w:sz w:val="24"/>
          <w:szCs w:val="24"/>
        </w:rPr>
        <w:lastRenderedPageBreak/>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2"/>
        <w:gridCol w:w="1869"/>
        <w:gridCol w:w="3430"/>
      </w:tblGrid>
      <w:tr w:rsidR="00CE77EA" w:rsidRPr="00912968" w:rsidTr="00CC3A91">
        <w:tc>
          <w:tcPr>
            <w:tcW w:w="2352" w:type="pct"/>
          </w:tcPr>
          <w:p w:rsidR="00CE77EA" w:rsidRPr="008C68D4" w:rsidRDefault="00CE77EA" w:rsidP="00D863C4">
            <w:pPr>
              <w:jc w:val="center"/>
              <w:rPr>
                <w:rStyle w:val="Hyperlink0"/>
                <w:rFonts w:ascii="Times New Roman" w:hAnsi="Times New Roman"/>
                <w:b/>
                <w:sz w:val="24"/>
                <w:szCs w:val="24"/>
              </w:rPr>
            </w:pPr>
            <w:r w:rsidRPr="008C68D4">
              <w:rPr>
                <w:rStyle w:val="Hyperlink0"/>
                <w:rFonts w:ascii="Times New Roman" w:hAnsi="Times New Roman"/>
                <w:b/>
                <w:sz w:val="24"/>
                <w:szCs w:val="24"/>
              </w:rPr>
              <w:t>Темы (тематические блоки/модули)</w:t>
            </w:r>
          </w:p>
        </w:tc>
        <w:tc>
          <w:tcPr>
            <w:tcW w:w="736" w:type="pct"/>
          </w:tcPr>
          <w:p w:rsidR="00CE77EA" w:rsidRPr="00912968" w:rsidRDefault="00CE77EA">
            <w:pPr>
              <w:jc w:val="center"/>
              <w:rPr>
                <w:rFonts w:ascii="Times New Roman" w:hAnsi="Times New Roman"/>
                <w:b/>
                <w:sz w:val="24"/>
                <w:szCs w:val="24"/>
              </w:rPr>
            </w:pPr>
            <w:r w:rsidRPr="00912968">
              <w:rPr>
                <w:rFonts w:ascii="Times New Roman" w:hAnsi="Times New Roman"/>
                <w:b/>
                <w:sz w:val="24"/>
                <w:szCs w:val="24"/>
              </w:rPr>
              <w:t>Количество академических часов, отводимых на освоение каждого раздела</w:t>
            </w:r>
          </w:p>
        </w:tc>
        <w:tc>
          <w:tcPr>
            <w:tcW w:w="1912" w:type="pct"/>
          </w:tcPr>
          <w:p w:rsidR="00CE77EA" w:rsidRPr="00912968" w:rsidRDefault="00CE77EA">
            <w:pPr>
              <w:jc w:val="center"/>
              <w:rPr>
                <w:rFonts w:ascii="Times New Roman" w:hAnsi="Times New Roman"/>
                <w:b/>
                <w:sz w:val="24"/>
                <w:szCs w:val="24"/>
              </w:rPr>
            </w:pPr>
            <w:r w:rsidRPr="00912968">
              <w:rPr>
                <w:rFonts w:ascii="Times New Roman" w:hAnsi="Times New Roman"/>
                <w:b/>
                <w:sz w:val="24"/>
                <w:szCs w:val="24"/>
              </w:rPr>
              <w:t>ЭОР и ЦОР</w:t>
            </w:r>
          </w:p>
        </w:tc>
      </w:tr>
      <w:tr w:rsidR="003D24F4" w:rsidRPr="00912968" w:rsidTr="00CC3A91">
        <w:tc>
          <w:tcPr>
            <w:tcW w:w="2352" w:type="pct"/>
          </w:tcPr>
          <w:p w:rsidR="003D24F4" w:rsidRPr="00D863C4" w:rsidRDefault="00B818A1" w:rsidP="00D863C4">
            <w:pPr>
              <w:jc w:val="both"/>
              <w:rPr>
                <w:rFonts w:ascii="Times New Roman" w:hAnsi="Times New Roman"/>
                <w:b/>
              </w:rPr>
            </w:pPr>
            <w:r>
              <w:rPr>
                <w:rFonts w:ascii="Times New Roman" w:hAnsi="Times New Roman"/>
                <w:b/>
              </w:rPr>
              <w:t>Делимость чисел</w:t>
            </w:r>
          </w:p>
        </w:tc>
        <w:tc>
          <w:tcPr>
            <w:tcW w:w="736" w:type="pct"/>
          </w:tcPr>
          <w:p w:rsidR="003D24F4" w:rsidRPr="00912968" w:rsidRDefault="00317E42" w:rsidP="00B818A1">
            <w:pPr>
              <w:jc w:val="center"/>
              <w:rPr>
                <w:rFonts w:ascii="Times New Roman" w:hAnsi="Times New Roman"/>
                <w:sz w:val="24"/>
                <w:szCs w:val="24"/>
              </w:rPr>
            </w:pPr>
            <w:r>
              <w:rPr>
                <w:rFonts w:ascii="Times New Roman" w:hAnsi="Times New Roman"/>
                <w:sz w:val="24"/>
                <w:szCs w:val="24"/>
              </w:rPr>
              <w:t>2</w:t>
            </w:r>
            <w:r w:rsidR="00B818A1">
              <w:rPr>
                <w:rFonts w:ascii="Times New Roman" w:hAnsi="Times New Roman"/>
                <w:sz w:val="24"/>
                <w:szCs w:val="24"/>
              </w:rPr>
              <w:t>4</w:t>
            </w:r>
          </w:p>
        </w:tc>
        <w:tc>
          <w:tcPr>
            <w:tcW w:w="1912" w:type="pct"/>
          </w:tcPr>
          <w:p w:rsidR="003D24F4" w:rsidRDefault="003D24F4">
            <w:r w:rsidRPr="00795C0D">
              <w:rPr>
                <w:rFonts w:ascii="Times New Roman" w:eastAsia="Times New Roman" w:hAnsi="Times New Roman"/>
                <w:sz w:val="24"/>
                <w:szCs w:val="24"/>
                <w:lang w:eastAsia="ru-RU"/>
              </w:rPr>
              <w:t>Библиотека ЦОК https://m.edsoo.ru/7f414736</w:t>
            </w:r>
          </w:p>
        </w:tc>
      </w:tr>
      <w:tr w:rsidR="003D24F4" w:rsidRPr="00912968" w:rsidTr="00CC3A91">
        <w:tc>
          <w:tcPr>
            <w:tcW w:w="2352" w:type="pct"/>
          </w:tcPr>
          <w:p w:rsidR="003D24F4" w:rsidRPr="00D863C4" w:rsidRDefault="003D24F4" w:rsidP="00B818A1">
            <w:r w:rsidRPr="00D863C4">
              <w:rPr>
                <w:rFonts w:ascii="Times New Roman" w:hAnsi="Times New Roman"/>
                <w:b/>
              </w:rPr>
              <w:t xml:space="preserve">Действия </w:t>
            </w:r>
            <w:r w:rsidR="00B818A1">
              <w:rPr>
                <w:rFonts w:ascii="Times New Roman" w:hAnsi="Times New Roman"/>
                <w:b/>
              </w:rPr>
              <w:t>с обыкновенными дробями</w:t>
            </w:r>
          </w:p>
        </w:tc>
        <w:tc>
          <w:tcPr>
            <w:tcW w:w="736" w:type="pct"/>
            <w:vAlign w:val="bottom"/>
          </w:tcPr>
          <w:p w:rsidR="003D24F4" w:rsidRPr="00912968" w:rsidRDefault="00181739" w:rsidP="00B818A1">
            <w:pPr>
              <w:jc w:val="center"/>
              <w:rPr>
                <w:rFonts w:ascii="Times New Roman" w:hAnsi="Times New Roman"/>
                <w:sz w:val="24"/>
                <w:szCs w:val="24"/>
              </w:rPr>
            </w:pPr>
            <w:r>
              <w:rPr>
                <w:rFonts w:ascii="Times New Roman" w:hAnsi="Times New Roman"/>
                <w:sz w:val="24"/>
                <w:szCs w:val="24"/>
              </w:rPr>
              <w:t>6</w:t>
            </w:r>
            <w:r w:rsidR="00B818A1">
              <w:rPr>
                <w:rFonts w:ascii="Times New Roman" w:hAnsi="Times New Roman"/>
                <w:sz w:val="24"/>
                <w:szCs w:val="24"/>
              </w:rPr>
              <w:t>3</w:t>
            </w:r>
          </w:p>
        </w:tc>
        <w:tc>
          <w:tcPr>
            <w:tcW w:w="1912" w:type="pct"/>
          </w:tcPr>
          <w:p w:rsidR="003D24F4" w:rsidRDefault="003D24F4">
            <w:r w:rsidRPr="00795C0D">
              <w:rPr>
                <w:rFonts w:ascii="Times New Roman" w:eastAsia="Times New Roman" w:hAnsi="Times New Roman"/>
                <w:sz w:val="24"/>
                <w:szCs w:val="24"/>
                <w:lang w:eastAsia="ru-RU"/>
              </w:rPr>
              <w:t>Библиотека ЦОК https://m.edsoo.ru/7f414736</w:t>
            </w:r>
          </w:p>
        </w:tc>
      </w:tr>
      <w:tr w:rsidR="003D24F4" w:rsidRPr="00912968" w:rsidTr="00CC3A91">
        <w:tc>
          <w:tcPr>
            <w:tcW w:w="2352" w:type="pct"/>
          </w:tcPr>
          <w:p w:rsidR="003D24F4" w:rsidRPr="00D863C4" w:rsidRDefault="003D24F4" w:rsidP="00D863C4">
            <w:pPr>
              <w:jc w:val="both"/>
              <w:rPr>
                <w:rFonts w:ascii="Times New Roman" w:hAnsi="Times New Roman"/>
                <w:b/>
              </w:rPr>
            </w:pPr>
            <w:r w:rsidRPr="00D863C4">
              <w:rPr>
                <w:rFonts w:ascii="Times New Roman" w:hAnsi="Times New Roman"/>
                <w:b/>
              </w:rPr>
              <w:t>Отношения и пропорции</w:t>
            </w:r>
          </w:p>
        </w:tc>
        <w:tc>
          <w:tcPr>
            <w:tcW w:w="736" w:type="pct"/>
            <w:vAlign w:val="bottom"/>
          </w:tcPr>
          <w:p w:rsidR="003D24F4" w:rsidRPr="00912968" w:rsidRDefault="00181739">
            <w:pPr>
              <w:jc w:val="center"/>
              <w:rPr>
                <w:rFonts w:ascii="Times New Roman" w:hAnsi="Times New Roman"/>
                <w:sz w:val="24"/>
                <w:szCs w:val="24"/>
              </w:rPr>
            </w:pPr>
            <w:r>
              <w:rPr>
                <w:rFonts w:ascii="Times New Roman" w:hAnsi="Times New Roman"/>
                <w:sz w:val="24"/>
                <w:szCs w:val="24"/>
              </w:rPr>
              <w:t>22</w:t>
            </w:r>
          </w:p>
        </w:tc>
        <w:tc>
          <w:tcPr>
            <w:tcW w:w="1912" w:type="pct"/>
          </w:tcPr>
          <w:p w:rsidR="003D24F4" w:rsidRDefault="003D24F4">
            <w:r w:rsidRPr="00795C0D">
              <w:rPr>
                <w:rFonts w:ascii="Times New Roman" w:eastAsia="Times New Roman" w:hAnsi="Times New Roman"/>
                <w:sz w:val="24"/>
                <w:szCs w:val="24"/>
                <w:lang w:eastAsia="ru-RU"/>
              </w:rPr>
              <w:t>Библиотека ЦОК https://m.edsoo.ru/7f414736</w:t>
            </w:r>
          </w:p>
        </w:tc>
      </w:tr>
      <w:tr w:rsidR="003D24F4" w:rsidRPr="00912968" w:rsidTr="00CC3A91">
        <w:tc>
          <w:tcPr>
            <w:tcW w:w="2352" w:type="pct"/>
          </w:tcPr>
          <w:p w:rsidR="003D24F4" w:rsidRPr="00D863C4" w:rsidRDefault="003D24F4" w:rsidP="00D863C4">
            <w:pPr>
              <w:jc w:val="both"/>
              <w:rPr>
                <w:rFonts w:ascii="Times New Roman" w:hAnsi="Times New Roman"/>
                <w:b/>
              </w:rPr>
            </w:pPr>
            <w:r w:rsidRPr="00D863C4">
              <w:rPr>
                <w:rFonts w:ascii="Times New Roman" w:hAnsi="Times New Roman"/>
                <w:b/>
              </w:rPr>
              <w:t>Действия с рациональными числами</w:t>
            </w:r>
          </w:p>
        </w:tc>
        <w:tc>
          <w:tcPr>
            <w:tcW w:w="736" w:type="pct"/>
            <w:vAlign w:val="bottom"/>
          </w:tcPr>
          <w:p w:rsidR="003D24F4" w:rsidRPr="00912968" w:rsidRDefault="00181739" w:rsidP="00317E42">
            <w:pPr>
              <w:jc w:val="center"/>
              <w:rPr>
                <w:rFonts w:ascii="Times New Roman" w:hAnsi="Times New Roman"/>
                <w:sz w:val="24"/>
                <w:szCs w:val="24"/>
              </w:rPr>
            </w:pPr>
            <w:r>
              <w:rPr>
                <w:rFonts w:ascii="Times New Roman" w:hAnsi="Times New Roman"/>
                <w:sz w:val="24"/>
                <w:szCs w:val="24"/>
              </w:rPr>
              <w:t>46</w:t>
            </w:r>
          </w:p>
        </w:tc>
        <w:tc>
          <w:tcPr>
            <w:tcW w:w="1912" w:type="pct"/>
          </w:tcPr>
          <w:p w:rsidR="003D24F4" w:rsidRDefault="003D24F4">
            <w:r w:rsidRPr="00795C0D">
              <w:rPr>
                <w:rFonts w:ascii="Times New Roman" w:eastAsia="Times New Roman" w:hAnsi="Times New Roman"/>
                <w:sz w:val="24"/>
                <w:szCs w:val="24"/>
                <w:lang w:eastAsia="ru-RU"/>
              </w:rPr>
              <w:t>Библиотека ЦОК https://m.edsoo.ru/7f414736</w:t>
            </w:r>
          </w:p>
        </w:tc>
      </w:tr>
      <w:tr w:rsidR="003D24F4" w:rsidRPr="00912968" w:rsidTr="00CC3A91">
        <w:tc>
          <w:tcPr>
            <w:tcW w:w="2352" w:type="pct"/>
          </w:tcPr>
          <w:p w:rsidR="003D24F4" w:rsidRPr="00D863C4" w:rsidRDefault="003D24F4" w:rsidP="00D863C4">
            <w:pPr>
              <w:jc w:val="both"/>
              <w:rPr>
                <w:rFonts w:ascii="Times New Roman" w:hAnsi="Times New Roman"/>
                <w:b/>
              </w:rPr>
            </w:pPr>
            <w:r w:rsidRPr="00D863C4">
              <w:rPr>
                <w:rFonts w:ascii="Times New Roman" w:hAnsi="Times New Roman"/>
                <w:b/>
              </w:rPr>
              <w:t>Решения уравнений</w:t>
            </w:r>
          </w:p>
        </w:tc>
        <w:tc>
          <w:tcPr>
            <w:tcW w:w="736" w:type="pct"/>
            <w:vAlign w:val="bottom"/>
          </w:tcPr>
          <w:p w:rsidR="003D24F4" w:rsidRPr="00912968" w:rsidRDefault="00181739">
            <w:pPr>
              <w:jc w:val="center"/>
              <w:rPr>
                <w:rFonts w:ascii="Times New Roman" w:hAnsi="Times New Roman"/>
                <w:sz w:val="24"/>
                <w:szCs w:val="24"/>
              </w:rPr>
            </w:pPr>
            <w:r>
              <w:rPr>
                <w:rFonts w:ascii="Times New Roman" w:hAnsi="Times New Roman"/>
                <w:sz w:val="24"/>
                <w:szCs w:val="24"/>
              </w:rPr>
              <w:t>16</w:t>
            </w:r>
          </w:p>
        </w:tc>
        <w:tc>
          <w:tcPr>
            <w:tcW w:w="1912" w:type="pct"/>
          </w:tcPr>
          <w:p w:rsidR="003D24F4" w:rsidRDefault="003D24F4">
            <w:r w:rsidRPr="00795C0D">
              <w:rPr>
                <w:rFonts w:ascii="Times New Roman" w:eastAsia="Times New Roman" w:hAnsi="Times New Roman"/>
                <w:sz w:val="24"/>
                <w:szCs w:val="24"/>
                <w:lang w:eastAsia="ru-RU"/>
              </w:rPr>
              <w:t>Библиотека ЦОК https://m.edsoo.ru/7f414736</w:t>
            </w:r>
          </w:p>
        </w:tc>
      </w:tr>
      <w:tr w:rsidR="003D24F4" w:rsidRPr="00912968" w:rsidTr="00CC3A91">
        <w:tc>
          <w:tcPr>
            <w:tcW w:w="2352" w:type="pct"/>
          </w:tcPr>
          <w:p w:rsidR="003D24F4" w:rsidRPr="00D863C4" w:rsidRDefault="003D24F4" w:rsidP="00D863C4">
            <w:pPr>
              <w:jc w:val="both"/>
              <w:rPr>
                <w:rFonts w:ascii="Times New Roman" w:hAnsi="Times New Roman"/>
                <w:b/>
              </w:rPr>
            </w:pPr>
            <w:r w:rsidRPr="00D863C4">
              <w:rPr>
                <w:rFonts w:ascii="Times New Roman" w:hAnsi="Times New Roman"/>
                <w:b/>
              </w:rPr>
              <w:t>Координаты на плоскости</w:t>
            </w:r>
          </w:p>
        </w:tc>
        <w:tc>
          <w:tcPr>
            <w:tcW w:w="736" w:type="pct"/>
            <w:vAlign w:val="bottom"/>
          </w:tcPr>
          <w:p w:rsidR="003D24F4" w:rsidRPr="00912968" w:rsidRDefault="00317E42">
            <w:pPr>
              <w:jc w:val="center"/>
              <w:rPr>
                <w:rFonts w:ascii="Times New Roman" w:hAnsi="Times New Roman"/>
                <w:sz w:val="24"/>
                <w:szCs w:val="24"/>
              </w:rPr>
            </w:pPr>
            <w:r>
              <w:rPr>
                <w:rFonts w:ascii="Times New Roman" w:hAnsi="Times New Roman"/>
                <w:sz w:val="24"/>
                <w:szCs w:val="24"/>
              </w:rPr>
              <w:t>14</w:t>
            </w:r>
          </w:p>
        </w:tc>
        <w:tc>
          <w:tcPr>
            <w:tcW w:w="1912" w:type="pct"/>
          </w:tcPr>
          <w:p w:rsidR="003D24F4" w:rsidRDefault="003D24F4">
            <w:r w:rsidRPr="00795C0D">
              <w:rPr>
                <w:rFonts w:ascii="Times New Roman" w:eastAsia="Times New Roman" w:hAnsi="Times New Roman"/>
                <w:sz w:val="24"/>
                <w:szCs w:val="24"/>
                <w:lang w:eastAsia="ru-RU"/>
              </w:rPr>
              <w:t>Библиотека ЦОК https://m.edsoo.ru/7f414736</w:t>
            </w:r>
          </w:p>
        </w:tc>
      </w:tr>
      <w:tr w:rsidR="003D24F4" w:rsidRPr="00912968" w:rsidTr="00CC3A91">
        <w:tc>
          <w:tcPr>
            <w:tcW w:w="2352" w:type="pct"/>
          </w:tcPr>
          <w:p w:rsidR="003D24F4" w:rsidRPr="005755F0" w:rsidRDefault="003D24F4" w:rsidP="00D863C4">
            <w:pPr>
              <w:jc w:val="both"/>
              <w:rPr>
                <w:rFonts w:ascii="Times New Roman" w:hAnsi="Times New Roman"/>
                <w:b/>
                <w:highlight w:val="cyan"/>
              </w:rPr>
            </w:pPr>
            <w:r w:rsidRPr="00D863C4">
              <w:rPr>
                <w:rFonts w:ascii="Times New Roman" w:hAnsi="Times New Roman"/>
                <w:b/>
              </w:rPr>
              <w:t>Обобщение и повторение изученного материала</w:t>
            </w:r>
          </w:p>
        </w:tc>
        <w:tc>
          <w:tcPr>
            <w:tcW w:w="736" w:type="pct"/>
            <w:vAlign w:val="bottom"/>
          </w:tcPr>
          <w:p w:rsidR="003D24F4" w:rsidRPr="00912968" w:rsidRDefault="00317E42" w:rsidP="00E547A6">
            <w:pPr>
              <w:jc w:val="center"/>
              <w:rPr>
                <w:rFonts w:ascii="Times New Roman" w:hAnsi="Times New Roman"/>
                <w:sz w:val="24"/>
                <w:szCs w:val="24"/>
              </w:rPr>
            </w:pPr>
            <w:r>
              <w:rPr>
                <w:rFonts w:ascii="Times New Roman" w:hAnsi="Times New Roman"/>
                <w:sz w:val="24"/>
                <w:szCs w:val="24"/>
              </w:rPr>
              <w:t>1</w:t>
            </w:r>
            <w:r w:rsidR="00E547A6">
              <w:rPr>
                <w:rFonts w:ascii="Times New Roman" w:hAnsi="Times New Roman"/>
                <w:sz w:val="24"/>
                <w:szCs w:val="24"/>
              </w:rPr>
              <w:t>9</w:t>
            </w:r>
          </w:p>
        </w:tc>
        <w:tc>
          <w:tcPr>
            <w:tcW w:w="1912" w:type="pct"/>
          </w:tcPr>
          <w:p w:rsidR="003D24F4" w:rsidRDefault="003D24F4">
            <w:r w:rsidRPr="00795C0D">
              <w:rPr>
                <w:rFonts w:ascii="Times New Roman" w:eastAsia="Times New Roman" w:hAnsi="Times New Roman"/>
                <w:sz w:val="24"/>
                <w:szCs w:val="24"/>
                <w:lang w:eastAsia="ru-RU"/>
              </w:rPr>
              <w:t>Библиотека ЦОК https://m.edsoo.ru/7f414736</w:t>
            </w:r>
          </w:p>
        </w:tc>
      </w:tr>
      <w:tr w:rsidR="002040E3" w:rsidRPr="00912968" w:rsidTr="00CC3A91">
        <w:tc>
          <w:tcPr>
            <w:tcW w:w="2352" w:type="pct"/>
          </w:tcPr>
          <w:p w:rsidR="002040E3" w:rsidRPr="00912968" w:rsidRDefault="002040E3">
            <w:pPr>
              <w:rPr>
                <w:rFonts w:ascii="Times New Roman" w:hAnsi="Times New Roman"/>
                <w:sz w:val="24"/>
                <w:szCs w:val="24"/>
              </w:rPr>
            </w:pPr>
            <w:r w:rsidRPr="004343CC">
              <w:rPr>
                <w:rFonts w:ascii="inherit" w:eastAsia="Times New Roman" w:hAnsi="inherit"/>
                <w:color w:val="000000"/>
                <w:sz w:val="24"/>
                <w:szCs w:val="24"/>
                <w:lang w:eastAsia="ru-RU"/>
              </w:rPr>
              <w:t>ОБЩЕЕ КОЛИЧЕСТВО ЧАСОВ ПО ПРОГРАММЕ</w:t>
            </w:r>
          </w:p>
        </w:tc>
        <w:tc>
          <w:tcPr>
            <w:tcW w:w="736" w:type="pct"/>
            <w:vAlign w:val="bottom"/>
          </w:tcPr>
          <w:p w:rsidR="002040E3" w:rsidRPr="00912968" w:rsidRDefault="00D863C4">
            <w:pPr>
              <w:jc w:val="center"/>
              <w:rPr>
                <w:rFonts w:ascii="Times New Roman" w:hAnsi="Times New Roman"/>
                <w:sz w:val="24"/>
                <w:szCs w:val="24"/>
              </w:rPr>
            </w:pPr>
            <w:r>
              <w:rPr>
                <w:rFonts w:ascii="Times New Roman" w:hAnsi="Times New Roman"/>
                <w:sz w:val="24"/>
                <w:szCs w:val="24"/>
              </w:rPr>
              <w:t>204</w:t>
            </w:r>
          </w:p>
        </w:tc>
        <w:tc>
          <w:tcPr>
            <w:tcW w:w="1912" w:type="pct"/>
          </w:tcPr>
          <w:p w:rsidR="002040E3" w:rsidRPr="00912968" w:rsidRDefault="002040E3">
            <w:pPr>
              <w:rPr>
                <w:rFonts w:ascii="Times New Roman" w:eastAsia="Times New Roman" w:hAnsi="Times New Roman"/>
                <w:sz w:val="24"/>
                <w:szCs w:val="24"/>
                <w:lang w:eastAsia="ru-RU"/>
              </w:rPr>
            </w:pPr>
          </w:p>
        </w:tc>
      </w:tr>
    </w:tbl>
    <w:p w:rsidR="00E21132" w:rsidRPr="00912968" w:rsidRDefault="00E21132">
      <w:pPr>
        <w:spacing w:after="200" w:line="276" w:lineRule="auto"/>
        <w:rPr>
          <w:rFonts w:ascii="Times New Roman" w:hAnsi="Times New Roman"/>
          <w:sz w:val="24"/>
          <w:szCs w:val="24"/>
        </w:rPr>
      </w:pPr>
    </w:p>
    <w:p w:rsidR="00E21132" w:rsidRPr="00912968" w:rsidRDefault="00E83F00">
      <w:pPr>
        <w:pStyle w:val="2"/>
        <w:shd w:val="clear" w:color="auto" w:fill="FFFFFF"/>
        <w:spacing w:before="0" w:beforeAutospacing="0" w:after="0" w:afterAutospacing="0"/>
        <w:rPr>
          <w:b w:val="0"/>
          <w:bCs w:val="0"/>
          <w:caps/>
          <w:sz w:val="24"/>
          <w:szCs w:val="24"/>
        </w:rPr>
      </w:pPr>
      <w:r w:rsidRPr="00912968">
        <w:rPr>
          <w:sz w:val="24"/>
          <w:szCs w:val="24"/>
        </w:rPr>
        <w:tab/>
      </w:r>
    </w:p>
    <w:p w:rsidR="00E21132" w:rsidRPr="00912968" w:rsidRDefault="00E21132">
      <w:pPr>
        <w:tabs>
          <w:tab w:val="left" w:pos="915"/>
        </w:tabs>
        <w:rPr>
          <w:rFonts w:ascii="Times New Roman" w:hAnsi="Times New Roman"/>
          <w:sz w:val="24"/>
          <w:szCs w:val="24"/>
        </w:rPr>
      </w:pPr>
    </w:p>
    <w:p w:rsidR="002040E3" w:rsidRDefault="00E83F00" w:rsidP="002040E3">
      <w:pPr>
        <w:tabs>
          <w:tab w:val="left" w:pos="915"/>
        </w:tabs>
        <w:rPr>
          <w:rFonts w:ascii="Times New Roman" w:hAnsi="Times New Roman"/>
          <w:sz w:val="24"/>
          <w:szCs w:val="24"/>
        </w:rPr>
      </w:pPr>
      <w:r w:rsidRPr="00912968">
        <w:rPr>
          <w:rFonts w:ascii="Times New Roman" w:hAnsi="Times New Roman"/>
          <w:sz w:val="24"/>
          <w:szCs w:val="24"/>
        </w:rPr>
        <w:tab/>
      </w:r>
    </w:p>
    <w:p w:rsidR="00CE77EA" w:rsidRDefault="00CE77EA" w:rsidP="002040E3">
      <w:pPr>
        <w:tabs>
          <w:tab w:val="left" w:pos="915"/>
        </w:tabs>
        <w:rPr>
          <w:rFonts w:ascii="Times New Roman" w:hAnsi="Times New Roman"/>
          <w:sz w:val="24"/>
          <w:szCs w:val="24"/>
        </w:rPr>
      </w:pPr>
    </w:p>
    <w:p w:rsidR="00CE77EA" w:rsidRDefault="00CE77EA" w:rsidP="002040E3">
      <w:pPr>
        <w:tabs>
          <w:tab w:val="left" w:pos="915"/>
        </w:tabs>
        <w:rPr>
          <w:rFonts w:ascii="Times New Roman" w:hAnsi="Times New Roman"/>
          <w:sz w:val="24"/>
          <w:szCs w:val="24"/>
        </w:rPr>
      </w:pPr>
    </w:p>
    <w:p w:rsidR="002040E3" w:rsidRDefault="002040E3" w:rsidP="002040E3">
      <w:pPr>
        <w:tabs>
          <w:tab w:val="left" w:pos="915"/>
        </w:tabs>
        <w:rPr>
          <w:rFonts w:ascii="Times New Roman" w:hAnsi="Times New Roman"/>
          <w:sz w:val="24"/>
          <w:szCs w:val="24"/>
        </w:rPr>
      </w:pPr>
    </w:p>
    <w:p w:rsidR="00E21132" w:rsidRPr="00912968" w:rsidRDefault="00E21132">
      <w:pPr>
        <w:spacing w:after="200" w:line="276" w:lineRule="auto"/>
        <w:rPr>
          <w:rFonts w:ascii="Times New Roman" w:hAnsi="Times New Roman"/>
          <w:sz w:val="24"/>
          <w:szCs w:val="24"/>
        </w:rPr>
        <w:sectPr w:rsidR="00E21132" w:rsidRPr="00912968" w:rsidSect="00CC3A91">
          <w:pgSz w:w="11906" w:h="16838"/>
          <w:pgMar w:top="1134" w:right="850" w:bottom="1134" w:left="1701" w:header="708" w:footer="708" w:gutter="0"/>
          <w:cols w:space="708"/>
          <w:docGrid w:linePitch="360"/>
        </w:sectPr>
      </w:pPr>
    </w:p>
    <w:p w:rsidR="003C3136" w:rsidRPr="00744CD9" w:rsidRDefault="003C3136" w:rsidP="003C3136">
      <w:pPr>
        <w:spacing w:after="0" w:line="240" w:lineRule="auto"/>
        <w:ind w:firstLine="709"/>
        <w:jc w:val="center"/>
        <w:rPr>
          <w:rFonts w:ascii="Times New Roman" w:hAnsi="Times New Roman"/>
          <w:b/>
          <w:color w:val="0D0D0D" w:themeColor="text1" w:themeTint="F2"/>
          <w:sz w:val="24"/>
          <w:szCs w:val="24"/>
        </w:rPr>
      </w:pPr>
      <w:r w:rsidRPr="00744CD9">
        <w:rPr>
          <w:rFonts w:ascii="Times New Roman" w:eastAsia="Times New Roman" w:hAnsi="Times New Roman"/>
          <w:b/>
          <w:color w:val="0D0D0D" w:themeColor="text1" w:themeTint="F2"/>
          <w:sz w:val="24"/>
          <w:szCs w:val="24"/>
          <w:lang w:eastAsia="ru-RU"/>
        </w:rPr>
        <w:lastRenderedPageBreak/>
        <w:t>Примерная тематическая и терминологическая лексика</w:t>
      </w:r>
    </w:p>
    <w:p w:rsidR="00DE1AE0" w:rsidRPr="00DE1AE0" w:rsidRDefault="00DE1AE0" w:rsidP="00DE1AE0">
      <w:pPr>
        <w:spacing w:after="0" w:line="240" w:lineRule="auto"/>
        <w:jc w:val="both"/>
        <w:rPr>
          <w:rFonts w:ascii="Times New Roman" w:hAnsi="Times New Roman"/>
          <w:sz w:val="24"/>
          <w:szCs w:val="24"/>
        </w:rPr>
      </w:pPr>
      <w:r w:rsidRPr="00DE1AE0">
        <w:rPr>
          <w:rFonts w:ascii="Times New Roman" w:hAnsi="Times New Roman"/>
          <w:i/>
          <w:sz w:val="24"/>
          <w:szCs w:val="24"/>
        </w:rPr>
        <w:t>Примерные слова и словосочетания</w:t>
      </w:r>
    </w:p>
    <w:p w:rsidR="00DE1AE0" w:rsidRPr="00DE1AE0" w:rsidRDefault="00DE1AE0" w:rsidP="00DE1AE0">
      <w:pPr>
        <w:pStyle w:val="11"/>
        <w:ind w:left="0"/>
        <w:jc w:val="both"/>
        <w:rPr>
          <w:szCs w:val="24"/>
        </w:rPr>
      </w:pPr>
      <w:r w:rsidRPr="00DE1AE0">
        <w:rPr>
          <w:szCs w:val="24"/>
        </w:rPr>
        <w:t xml:space="preserve">Делители и кратные. Обыкновенные дроби. Признаки делимости. Делитель натурального числа, кратное натурального числа, остаток, делимость, простые и составные числа. Разложение на множители, разложение на простые множители, общий делитель, наибольший общий делитель натуральных чисел. Взаимно простые числа, наименьшее натуральное число, наименьшее общее кратное натуральных чисел. Числитель, знаменатель, основное свойство дроби, равенство дробей, равная дробь, деление числителя и знаменателя, сокращение дроби, несократимая дробь, наибольший общий делитель числителя и знаменателя. Пары взаимно простых чисел. Общий знаменатель, дополнительные множители, наименьший общий знаменатель, наименьшее общее кратное знаменателя. Десятичная дробь. Сравнение, сложение и вычитание дробей. Сравнение дробей с одинаковыми числителями и разными знаменателями. Дроби с разными знаменателями. Нахождение значения выражения. Задачи на сложение и вычитание дробей. Смешанные числа. Переместительное свойство сложения, сочетательное свойство сложения, сложение целых частей, сложение дробных частей, дробные части, неправильная дробь, числовые выражения, упрощение числовых выражений, буквенные выражения, упрощение буквенных выражений. Уравнения со смешанными числами. Теория чисел. Умножить дробь на натуральное число, умножить дробь на дробь. Произведение числителей, произведение знаменателей. Нахождение дроби от числа, умножить дробь на число. </w:t>
      </w:r>
      <w:r w:rsidRPr="00DE1AE0">
        <w:rPr>
          <w:bCs/>
          <w:szCs w:val="24"/>
        </w:rPr>
        <w:t xml:space="preserve">Проценты. </w:t>
      </w:r>
      <w:r w:rsidRPr="00DE1AE0">
        <w:rPr>
          <w:szCs w:val="24"/>
        </w:rPr>
        <w:t xml:space="preserve">Свойства умножения, распределительное свойство умножения. </w:t>
      </w:r>
      <w:r w:rsidRPr="00DE1AE0">
        <w:rPr>
          <w:bCs/>
          <w:szCs w:val="24"/>
        </w:rPr>
        <w:t xml:space="preserve">Свойства умножения относительно сложения. </w:t>
      </w:r>
      <w:r w:rsidRPr="00DE1AE0">
        <w:rPr>
          <w:szCs w:val="24"/>
        </w:rPr>
        <w:t xml:space="preserve">Взаимно обратные числа. Деление дроби на дробь. Число обратное делителю. </w:t>
      </w:r>
      <w:r w:rsidRPr="00DE1AE0">
        <w:rPr>
          <w:bCs/>
          <w:szCs w:val="24"/>
        </w:rPr>
        <w:t>Деление смешанного числа на дробь, д</w:t>
      </w:r>
      <w:r w:rsidRPr="00DE1AE0">
        <w:rPr>
          <w:szCs w:val="24"/>
        </w:rPr>
        <w:t>еление смешанных дробей. Правило нахождения числа по данному значению его дроби. Числитель дробного выражения, знаменатель дробного выражения, упрощение дробного выражения. Алгебраические дроби. Числовые и буквенные выражения. Частное двух чисел. Пропорции, крайние члены пропорции, средние члены пропорции, верные пропорции, основное свойство пропорции, перестановка членов пропорции, неизвестный член пропорции. Прямо пропорциональные величины, обратно пропорциональные величины. Масштаб карты, отношение длины отрезка на карте к длине отрезка на местности, длина окружности, площадь круга, шар, радиус шара, диаметр шара, сфера.</w:t>
      </w:r>
    </w:p>
    <w:p w:rsidR="00DE1AE0" w:rsidRPr="00DE1AE0" w:rsidRDefault="00DE1AE0" w:rsidP="00DE1AE0">
      <w:pPr>
        <w:pStyle w:val="11"/>
        <w:ind w:left="0"/>
        <w:jc w:val="both"/>
        <w:rPr>
          <w:szCs w:val="24"/>
        </w:rPr>
      </w:pPr>
      <w:r w:rsidRPr="00DE1AE0">
        <w:rPr>
          <w:i/>
          <w:szCs w:val="24"/>
        </w:rPr>
        <w:t>Примерные фразы</w:t>
      </w:r>
    </w:p>
    <w:p w:rsidR="00DE1AE0" w:rsidRPr="00DE1AE0" w:rsidRDefault="00DE1AE0" w:rsidP="00DE1AE0">
      <w:pPr>
        <w:spacing w:after="0" w:line="240" w:lineRule="auto"/>
        <w:jc w:val="both"/>
        <w:rPr>
          <w:rFonts w:ascii="Times New Roman" w:hAnsi="Times New Roman"/>
          <w:bCs/>
          <w:iCs/>
          <w:sz w:val="24"/>
          <w:szCs w:val="24"/>
        </w:rPr>
      </w:pPr>
      <w:proofErr w:type="gramStart"/>
      <w:r w:rsidRPr="00DE1AE0">
        <w:rPr>
          <w:rFonts w:ascii="Times New Roman" w:hAnsi="Times New Roman"/>
          <w:bCs/>
          <w:iCs/>
          <w:sz w:val="24"/>
          <w:szCs w:val="24"/>
        </w:rPr>
        <w:t>Покажи (напиши, назови, начерти …); я (он) написал (начертил, решил, сделал вычисления…).</w:t>
      </w:r>
      <w:proofErr w:type="gramEnd"/>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 xml:space="preserve">Любое натуральное число имеет бесконечно много кратных. </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Если запись натурального числа оканчивается цифрой 0, то это число делится без остатка на 10. Если запись натурального числа оканчивается другой цифрой, то оно не делится без остатка на 10. Остаток в этом случае равен последней цифре числа.</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Сокращением дроби называют деление числителя и знаменателя на их общий делитель, отличный от единицы.</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Я научилс</w:t>
      </w:r>
      <w:proofErr w:type="gramStart"/>
      <w:r w:rsidRPr="00DE1AE0">
        <w:rPr>
          <w:rFonts w:ascii="Times New Roman" w:hAnsi="Times New Roman"/>
          <w:bCs/>
          <w:iCs/>
          <w:sz w:val="24"/>
          <w:szCs w:val="24"/>
        </w:rPr>
        <w:t>я(</w:t>
      </w:r>
      <w:proofErr w:type="gramEnd"/>
      <w:r w:rsidRPr="00DE1AE0">
        <w:rPr>
          <w:rFonts w:ascii="Times New Roman" w:hAnsi="Times New Roman"/>
          <w:bCs/>
          <w:iCs/>
          <w:sz w:val="24"/>
          <w:szCs w:val="24"/>
        </w:rPr>
        <w:t>ась) сравнивать, складывать и вычитать дроби с одинаковыми знаменателями.</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Когда я умножа</w:t>
      </w:r>
      <w:proofErr w:type="gramStart"/>
      <w:r w:rsidRPr="00DE1AE0">
        <w:rPr>
          <w:rFonts w:ascii="Times New Roman" w:hAnsi="Times New Roman"/>
          <w:bCs/>
          <w:iCs/>
          <w:sz w:val="24"/>
          <w:szCs w:val="24"/>
        </w:rPr>
        <w:t>л(</w:t>
      </w:r>
      <w:proofErr w:type="gramEnd"/>
      <w:r w:rsidRPr="00DE1AE0">
        <w:rPr>
          <w:rFonts w:ascii="Times New Roman" w:hAnsi="Times New Roman"/>
          <w:bCs/>
          <w:iCs/>
          <w:sz w:val="24"/>
          <w:szCs w:val="24"/>
        </w:rPr>
        <w:t>а) дробь на натуральное число, что сначала на это число я умножил(а) её числитель. Знаменатель я остави</w:t>
      </w:r>
      <w:proofErr w:type="gramStart"/>
      <w:r w:rsidRPr="00DE1AE0">
        <w:rPr>
          <w:rFonts w:ascii="Times New Roman" w:hAnsi="Times New Roman"/>
          <w:bCs/>
          <w:iCs/>
          <w:sz w:val="24"/>
          <w:szCs w:val="24"/>
        </w:rPr>
        <w:t>л(</w:t>
      </w:r>
      <w:proofErr w:type="gramEnd"/>
      <w:r w:rsidRPr="00DE1AE0">
        <w:rPr>
          <w:rFonts w:ascii="Times New Roman" w:hAnsi="Times New Roman"/>
          <w:bCs/>
          <w:iCs/>
          <w:sz w:val="24"/>
          <w:szCs w:val="24"/>
        </w:rPr>
        <w:t>а) без изменения.</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Частное двух чисел называют отношением этих чисел. Отношение показывает, во сколько первое число большего второго или какую часть первое число составляет от второго.</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Мы нашли правила размещения чисел в полукругах и вставили недостающие числа.</w:t>
      </w:r>
    </w:p>
    <w:p w:rsidR="00DE1AE0" w:rsidRPr="00DE1AE0" w:rsidRDefault="00DE1AE0" w:rsidP="00DE1AE0">
      <w:pPr>
        <w:pStyle w:val="11"/>
        <w:ind w:left="0"/>
        <w:jc w:val="both"/>
        <w:rPr>
          <w:bCs/>
          <w:iCs/>
          <w:szCs w:val="24"/>
        </w:rPr>
      </w:pPr>
      <w:r w:rsidRPr="00DE1AE0">
        <w:rPr>
          <w:bCs/>
          <w:iCs/>
          <w:szCs w:val="24"/>
        </w:rPr>
        <w:t>Дробным выражением называют частное двух чисел или выражений, в котором знак деления обозначен чертой.</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Числа со знаком «+» называют положительными.</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 xml:space="preserve">Числа со знаком «–» </w:t>
      </w:r>
      <w:proofErr w:type="gramStart"/>
      <w:r w:rsidRPr="00DE1AE0">
        <w:rPr>
          <w:rFonts w:ascii="Times New Roman" w:hAnsi="Times New Roman"/>
          <w:bCs/>
          <w:iCs/>
          <w:sz w:val="24"/>
          <w:szCs w:val="24"/>
        </w:rPr>
        <w:t>на</w:t>
      </w:r>
      <w:proofErr w:type="gramEnd"/>
      <w:r w:rsidRPr="00DE1AE0">
        <w:rPr>
          <w:rFonts w:ascii="Times New Roman" w:hAnsi="Times New Roman"/>
          <w:bCs/>
          <w:iCs/>
          <w:sz w:val="24"/>
          <w:szCs w:val="24"/>
        </w:rPr>
        <w:t>зывают отрицательными.</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 xml:space="preserve">Положительное направление отмечают стрелкой. </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lastRenderedPageBreak/>
        <w:t xml:space="preserve">Координатной прямой называют </w:t>
      </w:r>
      <w:proofErr w:type="gramStart"/>
      <w:r w:rsidRPr="00DE1AE0">
        <w:rPr>
          <w:rFonts w:ascii="Times New Roman" w:hAnsi="Times New Roman"/>
          <w:bCs/>
          <w:iCs/>
          <w:sz w:val="24"/>
          <w:szCs w:val="24"/>
        </w:rPr>
        <w:t>прямую</w:t>
      </w:r>
      <w:proofErr w:type="gramEnd"/>
      <w:r w:rsidRPr="00DE1AE0">
        <w:rPr>
          <w:rFonts w:ascii="Times New Roman" w:hAnsi="Times New Roman"/>
          <w:bCs/>
          <w:iCs/>
          <w:sz w:val="24"/>
          <w:szCs w:val="24"/>
        </w:rPr>
        <w:t xml:space="preserve"> с выбранными на ней началом отсчёта, единичным отрезком и направлением.</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Число, показывающее положение точки на прямой, называют координатой этой точки.</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Противоположными числами называют два числа, отличающиеся друг от друга только знаками.</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Целыми числами называют натуральные числа, противоположные им числа и 0.</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Чтобы сложить два отрицательных числа сначала надо сложить их модули. Затем надо поставить перед полученным числом знак</w:t>
      </w:r>
      <w:proofErr w:type="gramStart"/>
      <w:r w:rsidRPr="00DE1AE0">
        <w:rPr>
          <w:rFonts w:ascii="Times New Roman" w:hAnsi="Times New Roman"/>
          <w:bCs/>
          <w:iCs/>
          <w:sz w:val="24"/>
          <w:szCs w:val="24"/>
        </w:rPr>
        <w:t xml:space="preserve"> «–».</w:t>
      </w:r>
      <w:proofErr w:type="gramEnd"/>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 xml:space="preserve">Чтобы сложить два числа с разными знаками, надо сначала из большего модуля слагаемых вычесть </w:t>
      </w:r>
      <w:proofErr w:type="gramStart"/>
      <w:r w:rsidRPr="00DE1AE0">
        <w:rPr>
          <w:rFonts w:ascii="Times New Roman" w:hAnsi="Times New Roman"/>
          <w:bCs/>
          <w:iCs/>
          <w:sz w:val="24"/>
          <w:szCs w:val="24"/>
        </w:rPr>
        <w:t>меньший</w:t>
      </w:r>
      <w:proofErr w:type="gramEnd"/>
      <w:r w:rsidRPr="00DE1AE0">
        <w:rPr>
          <w:rFonts w:ascii="Times New Roman" w:hAnsi="Times New Roman"/>
          <w:bCs/>
          <w:iCs/>
          <w:sz w:val="24"/>
          <w:szCs w:val="24"/>
        </w:rPr>
        <w:t>. Затем надо поставить перед полученным числом знак того слагаемого, модуль которого больше.</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Чтобы перемножить два числа с разными знаками, надо перемножить модули этих чисел и поставить перед полученным числом знак</w:t>
      </w:r>
      <w:proofErr w:type="gramStart"/>
      <w:r w:rsidRPr="00DE1AE0">
        <w:rPr>
          <w:rFonts w:ascii="Times New Roman" w:hAnsi="Times New Roman"/>
          <w:bCs/>
          <w:iCs/>
          <w:sz w:val="24"/>
          <w:szCs w:val="24"/>
        </w:rPr>
        <w:t xml:space="preserve"> «–».</w:t>
      </w:r>
      <w:proofErr w:type="gramEnd"/>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Корни уравнения не изменяются, если какое-нибудь слагаемое перенести из одной части уравнения в другую, изменив при этом его знак.</w:t>
      </w:r>
    </w:p>
    <w:p w:rsidR="00DE1AE0" w:rsidRPr="00DE1AE0" w:rsidRDefault="00DE1AE0" w:rsidP="00DE1AE0">
      <w:pPr>
        <w:pStyle w:val="11"/>
        <w:ind w:left="0"/>
        <w:jc w:val="both"/>
        <w:rPr>
          <w:bCs/>
          <w:iCs/>
          <w:szCs w:val="24"/>
        </w:rPr>
      </w:pPr>
      <w:r w:rsidRPr="00DE1AE0">
        <w:rPr>
          <w:bCs/>
          <w:iCs/>
          <w:szCs w:val="24"/>
        </w:rPr>
        <w:t>Две прямые, образующие при перечислении прямые углы, называют перпендикулярными.</w:t>
      </w:r>
    </w:p>
    <w:p w:rsidR="00DE1AE0" w:rsidRPr="00DE1AE0" w:rsidRDefault="00DE1AE0" w:rsidP="00DE1AE0">
      <w:pPr>
        <w:pStyle w:val="11"/>
        <w:ind w:left="0"/>
        <w:jc w:val="both"/>
        <w:rPr>
          <w:bCs/>
          <w:szCs w:val="24"/>
        </w:rPr>
      </w:pPr>
      <w:r w:rsidRPr="00DE1AE0">
        <w:rPr>
          <w:i/>
          <w:szCs w:val="24"/>
        </w:rPr>
        <w:t>Примерные выводы</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Каждое число можно представить в виде суммы полных десятков и единиц. Например: 357 = 350 + 7, 1821 = 1820 + 1. Так как полные десятки делятся на 5, то и всё число делится на 5 лишь в том случае, когда на 5 делится число единиц. Это возможно только тогда, когда в разряде единиц стоит цифра 0 или 5.</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Я узна</w:t>
      </w:r>
      <w:proofErr w:type="gramStart"/>
      <w:r w:rsidRPr="00DE1AE0">
        <w:rPr>
          <w:rFonts w:ascii="Times New Roman" w:hAnsi="Times New Roman"/>
          <w:bCs/>
          <w:iCs/>
          <w:sz w:val="24"/>
          <w:szCs w:val="24"/>
        </w:rPr>
        <w:t>л(</w:t>
      </w:r>
      <w:proofErr w:type="gramEnd"/>
      <w:r w:rsidRPr="00DE1AE0">
        <w:rPr>
          <w:rFonts w:ascii="Times New Roman" w:hAnsi="Times New Roman"/>
          <w:bCs/>
          <w:iCs/>
          <w:sz w:val="24"/>
          <w:szCs w:val="24"/>
        </w:rPr>
        <w:t>а) о том, что если запись натурального числа оканчивается цифрой 0, то это число делится без остатка на 5. Но если запись числа оканчивается другой цифрой, то число без остатка на 5 разделить невозможно.</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Я знаю (узна</w:t>
      </w:r>
      <w:proofErr w:type="gramStart"/>
      <w:r w:rsidRPr="00DE1AE0">
        <w:rPr>
          <w:rFonts w:ascii="Times New Roman" w:hAnsi="Times New Roman"/>
          <w:bCs/>
          <w:iCs/>
          <w:sz w:val="24"/>
          <w:szCs w:val="24"/>
        </w:rPr>
        <w:t>л(</w:t>
      </w:r>
      <w:proofErr w:type="gramEnd"/>
      <w:r w:rsidRPr="00DE1AE0">
        <w:rPr>
          <w:rFonts w:ascii="Times New Roman" w:hAnsi="Times New Roman"/>
          <w:bCs/>
          <w:iCs/>
          <w:sz w:val="24"/>
          <w:szCs w:val="24"/>
        </w:rPr>
        <w:t>а), запомнил(а), выучил(а), повторяю), как найти наибольший общий делитель натуральных чисел. Сначала разложить их на простые множители. Потом из множителей, входящих в разложение одного из этих чисел, вычеркнуть те, которые не входят в разложение других чисел. После этого нужно найти произведение оставшихся множителей.</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Я поня</w:t>
      </w:r>
      <w:proofErr w:type="gramStart"/>
      <w:r w:rsidRPr="00DE1AE0">
        <w:rPr>
          <w:rFonts w:ascii="Times New Roman" w:hAnsi="Times New Roman"/>
          <w:bCs/>
          <w:iCs/>
          <w:sz w:val="24"/>
          <w:szCs w:val="24"/>
        </w:rPr>
        <w:t>л(</w:t>
      </w:r>
      <w:proofErr w:type="gramEnd"/>
      <w:r w:rsidRPr="00DE1AE0">
        <w:rPr>
          <w:rFonts w:ascii="Times New Roman" w:hAnsi="Times New Roman"/>
          <w:bCs/>
          <w:iCs/>
          <w:sz w:val="24"/>
          <w:szCs w:val="24"/>
        </w:rPr>
        <w:t>а), что наибольшее число, на которое можно сократить дробь, – это наибольший общий делитель её числителя и знаменателя.</w:t>
      </w:r>
    </w:p>
    <w:p w:rsidR="00DE1AE0" w:rsidRPr="00DE1AE0" w:rsidRDefault="00DE1AE0" w:rsidP="00DE1AE0">
      <w:pPr>
        <w:pStyle w:val="11"/>
        <w:ind w:left="0"/>
        <w:jc w:val="both"/>
        <w:rPr>
          <w:szCs w:val="24"/>
        </w:rPr>
      </w:pPr>
      <w:r w:rsidRPr="00DE1AE0">
        <w:rPr>
          <w:bCs/>
          <w:iCs/>
          <w:szCs w:val="24"/>
        </w:rPr>
        <w:t>Я знаю, что для сравнения (сложения, вычитания) дробей с разными знаменателями надо выполнить следующие действия. Сначала нужно привести данные дроби к наименьшему общему знаменателю. Потом нужно сравнить (сложить, вычесть) полученные дроби.</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Я знаю (понял(а), прочитал(а), запишу вывод о том), что начало отсчёта, или начало координат, – точка</w:t>
      </w:r>
      <w:proofErr w:type="gramStart"/>
      <w:r w:rsidRPr="00DE1AE0">
        <w:rPr>
          <w:rFonts w:ascii="Times New Roman" w:hAnsi="Times New Roman"/>
          <w:bCs/>
          <w:iCs/>
          <w:sz w:val="24"/>
          <w:szCs w:val="24"/>
        </w:rPr>
        <w:t xml:space="preserve"> О</w:t>
      </w:r>
      <w:proofErr w:type="gramEnd"/>
      <w:r w:rsidRPr="00DE1AE0">
        <w:rPr>
          <w:rFonts w:ascii="Times New Roman" w:hAnsi="Times New Roman"/>
          <w:bCs/>
          <w:iCs/>
          <w:sz w:val="24"/>
          <w:szCs w:val="24"/>
        </w:rPr>
        <w:t xml:space="preserve"> изображает нуль. Число 0 не является ни положительным, ни отрицательным. Оно отделяет положительные числа от </w:t>
      </w:r>
      <w:proofErr w:type="gramStart"/>
      <w:r w:rsidRPr="00DE1AE0">
        <w:rPr>
          <w:rFonts w:ascii="Times New Roman" w:hAnsi="Times New Roman"/>
          <w:bCs/>
          <w:iCs/>
          <w:sz w:val="24"/>
          <w:szCs w:val="24"/>
        </w:rPr>
        <w:t>отрицательных</w:t>
      </w:r>
      <w:proofErr w:type="gramEnd"/>
      <w:r w:rsidRPr="00DE1AE0">
        <w:rPr>
          <w:rFonts w:ascii="Times New Roman" w:hAnsi="Times New Roman"/>
          <w:bCs/>
          <w:iCs/>
          <w:sz w:val="24"/>
          <w:szCs w:val="24"/>
        </w:rPr>
        <w:t>.</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 xml:space="preserve">С координатной прямой мы встречаемся на уроках истории, когда работаем с «лентой времени». Шкала с положительными и отрицательными числами и нулём есть у термометров. </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Мы пришли к выводу о том, что для каждого числа есть только одно противоположное ему число. Число 0 противоположно самому себе.</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Я записа</w:t>
      </w:r>
      <w:proofErr w:type="gramStart"/>
      <w:r w:rsidRPr="00DE1AE0">
        <w:rPr>
          <w:rFonts w:ascii="Times New Roman" w:hAnsi="Times New Roman"/>
          <w:bCs/>
          <w:iCs/>
          <w:sz w:val="24"/>
          <w:szCs w:val="24"/>
        </w:rPr>
        <w:t>л(</w:t>
      </w:r>
      <w:proofErr w:type="gramEnd"/>
      <w:r w:rsidRPr="00DE1AE0">
        <w:rPr>
          <w:rFonts w:ascii="Times New Roman" w:hAnsi="Times New Roman"/>
          <w:bCs/>
          <w:iCs/>
          <w:sz w:val="24"/>
          <w:szCs w:val="24"/>
        </w:rPr>
        <w:t xml:space="preserve">а), что модуль числа не может быть отрицательным. Для положительного числа и для нуля он равен самому числу. Для отрицательного числа он равен противоположному числу. Противоположные числа имеют равные модули: [– </w:t>
      </w:r>
      <w:r w:rsidRPr="00DE1AE0">
        <w:rPr>
          <w:rFonts w:ascii="Times New Roman" w:hAnsi="Times New Roman"/>
          <w:bCs/>
          <w:iCs/>
          <w:sz w:val="24"/>
          <w:szCs w:val="24"/>
          <w:lang w:val="en-US"/>
        </w:rPr>
        <w:t>a</w:t>
      </w:r>
      <w:r w:rsidRPr="00DE1AE0">
        <w:rPr>
          <w:rFonts w:ascii="Times New Roman" w:hAnsi="Times New Roman"/>
          <w:bCs/>
          <w:iCs/>
          <w:sz w:val="24"/>
          <w:szCs w:val="24"/>
        </w:rPr>
        <w:t>] = [</w:t>
      </w:r>
      <w:r w:rsidRPr="00DE1AE0">
        <w:rPr>
          <w:rFonts w:ascii="Times New Roman" w:hAnsi="Times New Roman"/>
          <w:bCs/>
          <w:iCs/>
          <w:sz w:val="24"/>
          <w:szCs w:val="24"/>
          <w:lang w:val="en-US"/>
        </w:rPr>
        <w:t>a</w:t>
      </w:r>
      <w:r w:rsidRPr="00DE1AE0">
        <w:rPr>
          <w:rFonts w:ascii="Times New Roman" w:hAnsi="Times New Roman"/>
          <w:bCs/>
          <w:iCs/>
          <w:sz w:val="24"/>
          <w:szCs w:val="24"/>
        </w:rPr>
        <w:t>]</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Я выполни</w:t>
      </w:r>
      <w:proofErr w:type="gramStart"/>
      <w:r w:rsidRPr="00DE1AE0">
        <w:rPr>
          <w:rFonts w:ascii="Times New Roman" w:hAnsi="Times New Roman"/>
          <w:bCs/>
          <w:iCs/>
          <w:sz w:val="24"/>
          <w:szCs w:val="24"/>
        </w:rPr>
        <w:t>л(</w:t>
      </w:r>
      <w:proofErr w:type="gramEnd"/>
      <w:r w:rsidRPr="00DE1AE0">
        <w:rPr>
          <w:rFonts w:ascii="Times New Roman" w:hAnsi="Times New Roman"/>
          <w:bCs/>
          <w:iCs/>
          <w:sz w:val="24"/>
          <w:szCs w:val="24"/>
        </w:rPr>
        <w:t>а) задание. При выполнении задания я рассужда</w:t>
      </w:r>
      <w:proofErr w:type="gramStart"/>
      <w:r w:rsidRPr="00DE1AE0">
        <w:rPr>
          <w:rFonts w:ascii="Times New Roman" w:hAnsi="Times New Roman"/>
          <w:bCs/>
          <w:iCs/>
          <w:sz w:val="24"/>
          <w:szCs w:val="24"/>
        </w:rPr>
        <w:t>л(</w:t>
      </w:r>
      <w:proofErr w:type="gramEnd"/>
      <w:r w:rsidRPr="00DE1AE0">
        <w:rPr>
          <w:rFonts w:ascii="Times New Roman" w:hAnsi="Times New Roman"/>
          <w:bCs/>
          <w:iCs/>
          <w:sz w:val="24"/>
          <w:szCs w:val="24"/>
        </w:rPr>
        <w:t>а) так: чтобы разделить отрицательное число на отрицательное, надо разделить модуль делимого на модуль делителя.</w:t>
      </w:r>
    </w:p>
    <w:p w:rsidR="00DE1AE0" w:rsidRPr="00DE1AE0" w:rsidRDefault="00DE1AE0" w:rsidP="00DE1AE0">
      <w:pPr>
        <w:spacing w:after="0" w:line="240" w:lineRule="auto"/>
        <w:jc w:val="both"/>
        <w:rPr>
          <w:rFonts w:ascii="Times New Roman" w:hAnsi="Times New Roman"/>
          <w:bCs/>
          <w:iCs/>
          <w:sz w:val="24"/>
          <w:szCs w:val="24"/>
        </w:rPr>
      </w:pPr>
      <w:r w:rsidRPr="00DE1AE0">
        <w:rPr>
          <w:rFonts w:ascii="Times New Roman" w:hAnsi="Times New Roman"/>
          <w:bCs/>
          <w:iCs/>
          <w:sz w:val="24"/>
          <w:szCs w:val="24"/>
        </w:rPr>
        <w:t>Я помню, что при делении нуля на любое число, не равное нулю, получается нуль. На нуль делить нельзя.</w:t>
      </w:r>
    </w:p>
    <w:p w:rsidR="00DE1AE0" w:rsidRPr="00DE1AE0" w:rsidRDefault="00DE1AE0" w:rsidP="00DE1AE0">
      <w:pPr>
        <w:pStyle w:val="11"/>
        <w:ind w:left="0"/>
        <w:jc w:val="both"/>
        <w:rPr>
          <w:szCs w:val="24"/>
        </w:rPr>
      </w:pPr>
      <w:r w:rsidRPr="00DE1AE0">
        <w:rPr>
          <w:bCs/>
          <w:iCs/>
          <w:szCs w:val="24"/>
        </w:rPr>
        <w:lastRenderedPageBreak/>
        <w:t>Я реши</w:t>
      </w:r>
      <w:proofErr w:type="gramStart"/>
      <w:r w:rsidRPr="00DE1AE0">
        <w:rPr>
          <w:bCs/>
          <w:iCs/>
          <w:szCs w:val="24"/>
        </w:rPr>
        <w:t>л(</w:t>
      </w:r>
      <w:proofErr w:type="gramEnd"/>
      <w:r w:rsidRPr="00DE1AE0">
        <w:rPr>
          <w:bCs/>
          <w:iCs/>
          <w:szCs w:val="24"/>
        </w:rPr>
        <w:t>а) пример. При решении я рассужда</w:t>
      </w:r>
      <w:proofErr w:type="gramStart"/>
      <w:r w:rsidRPr="00DE1AE0">
        <w:rPr>
          <w:bCs/>
          <w:iCs/>
          <w:szCs w:val="24"/>
        </w:rPr>
        <w:t>л(</w:t>
      </w:r>
      <w:proofErr w:type="gramEnd"/>
      <w:r w:rsidRPr="00DE1AE0">
        <w:rPr>
          <w:bCs/>
          <w:iCs/>
          <w:szCs w:val="24"/>
        </w:rPr>
        <w:t>а) так: если выражение является произведением числа и одной или нескольких букв, то это число называют числовым коэффициентом, или просто коэффициентом.</w:t>
      </w:r>
    </w:p>
    <w:p w:rsidR="003C3136" w:rsidRPr="00912968" w:rsidRDefault="003C3136" w:rsidP="003C3136">
      <w:pPr>
        <w:jc w:val="center"/>
        <w:rPr>
          <w:rFonts w:ascii="Times New Roman" w:hAnsi="Times New Roman"/>
          <w:b/>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3C3136" w:rsidRDefault="003C3136" w:rsidP="003C3136">
      <w:pPr>
        <w:spacing w:after="0" w:line="240" w:lineRule="auto"/>
        <w:rPr>
          <w:rFonts w:ascii="Times New Roman" w:hAnsi="Times New Roman"/>
          <w:sz w:val="24"/>
          <w:szCs w:val="24"/>
        </w:rPr>
      </w:pPr>
    </w:p>
    <w:p w:rsidR="00DE1AE0" w:rsidRDefault="00DE1AE0" w:rsidP="003C3136">
      <w:pPr>
        <w:spacing w:after="0" w:line="240" w:lineRule="auto"/>
        <w:rPr>
          <w:rFonts w:ascii="Times New Roman" w:hAnsi="Times New Roman"/>
          <w:sz w:val="24"/>
          <w:szCs w:val="24"/>
        </w:rPr>
      </w:pPr>
    </w:p>
    <w:p w:rsidR="00DE1AE0" w:rsidRDefault="00DE1AE0" w:rsidP="003C3136">
      <w:pPr>
        <w:spacing w:after="0" w:line="240" w:lineRule="auto"/>
        <w:rPr>
          <w:rFonts w:ascii="Times New Roman" w:hAnsi="Times New Roman"/>
          <w:sz w:val="24"/>
          <w:szCs w:val="24"/>
        </w:rPr>
      </w:pPr>
    </w:p>
    <w:p w:rsidR="00DE1AE0" w:rsidRDefault="00DE1AE0" w:rsidP="003C3136">
      <w:pPr>
        <w:spacing w:after="0" w:line="240" w:lineRule="auto"/>
        <w:rPr>
          <w:rFonts w:ascii="Times New Roman" w:hAnsi="Times New Roman"/>
          <w:sz w:val="24"/>
          <w:szCs w:val="24"/>
        </w:rPr>
      </w:pPr>
    </w:p>
    <w:p w:rsidR="00DE1AE0" w:rsidRDefault="00DE1AE0" w:rsidP="003C3136">
      <w:pPr>
        <w:spacing w:after="0" w:line="240" w:lineRule="auto"/>
        <w:rPr>
          <w:rFonts w:ascii="Times New Roman" w:hAnsi="Times New Roman"/>
          <w:sz w:val="24"/>
          <w:szCs w:val="24"/>
        </w:rPr>
      </w:pPr>
    </w:p>
    <w:p w:rsidR="00DE1AE0" w:rsidRDefault="00DE1AE0" w:rsidP="003C3136">
      <w:pPr>
        <w:spacing w:after="0" w:line="240" w:lineRule="auto"/>
        <w:rPr>
          <w:rFonts w:ascii="Times New Roman" w:hAnsi="Times New Roman"/>
          <w:sz w:val="24"/>
          <w:szCs w:val="24"/>
        </w:rPr>
      </w:pPr>
    </w:p>
    <w:p w:rsidR="00E21132" w:rsidRPr="00912968" w:rsidRDefault="00E83F00">
      <w:pPr>
        <w:spacing w:after="0" w:line="240" w:lineRule="auto"/>
        <w:jc w:val="right"/>
        <w:rPr>
          <w:rFonts w:ascii="Times New Roman" w:hAnsi="Times New Roman"/>
          <w:sz w:val="24"/>
          <w:szCs w:val="24"/>
        </w:rPr>
      </w:pPr>
      <w:r w:rsidRPr="00912968">
        <w:rPr>
          <w:rFonts w:ascii="Times New Roman" w:hAnsi="Times New Roman"/>
          <w:sz w:val="24"/>
          <w:szCs w:val="24"/>
        </w:rPr>
        <w:lastRenderedPageBreak/>
        <w:t xml:space="preserve">Приложение к рабочей программе </w:t>
      </w:r>
    </w:p>
    <w:p w:rsidR="00E21132" w:rsidRPr="00912968" w:rsidRDefault="00E83F00">
      <w:pPr>
        <w:spacing w:after="0" w:line="240" w:lineRule="auto"/>
        <w:jc w:val="right"/>
        <w:rPr>
          <w:rFonts w:ascii="Times New Roman" w:hAnsi="Times New Roman"/>
          <w:sz w:val="24"/>
          <w:szCs w:val="24"/>
        </w:rPr>
      </w:pPr>
      <w:r w:rsidRPr="00912968">
        <w:rPr>
          <w:rFonts w:ascii="Times New Roman" w:hAnsi="Times New Roman"/>
          <w:sz w:val="24"/>
          <w:szCs w:val="24"/>
        </w:rPr>
        <w:t>по учебному предмету «Математика»</w:t>
      </w:r>
    </w:p>
    <w:p w:rsidR="00E21132" w:rsidRPr="00912968" w:rsidRDefault="00E21132">
      <w:pPr>
        <w:jc w:val="right"/>
        <w:rPr>
          <w:rFonts w:ascii="Times New Roman" w:hAnsi="Times New Roman"/>
          <w:sz w:val="24"/>
          <w:szCs w:val="24"/>
        </w:rPr>
      </w:pPr>
    </w:p>
    <w:p w:rsidR="00E21132" w:rsidRPr="00912968" w:rsidRDefault="00E83F00">
      <w:pPr>
        <w:ind w:firstLine="708"/>
        <w:rPr>
          <w:rFonts w:ascii="Times New Roman" w:hAnsi="Times New Roman"/>
          <w:sz w:val="24"/>
          <w:szCs w:val="24"/>
        </w:rPr>
      </w:pPr>
      <w:r w:rsidRPr="00912968">
        <w:rPr>
          <w:rFonts w:ascii="Times New Roman" w:hAnsi="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 xml:space="preserve">1.    Поддержание интереса к учению, к процессу познания, активизации познавательной деятельности </w:t>
      </w:r>
      <w:proofErr w:type="gramStart"/>
      <w:r w:rsidRPr="00912968">
        <w:rPr>
          <w:rFonts w:ascii="Times New Roman" w:hAnsi="Times New Roman"/>
          <w:sz w:val="24"/>
          <w:szCs w:val="24"/>
        </w:rPr>
        <w:t>обучающихся</w:t>
      </w:r>
      <w:proofErr w:type="gramEnd"/>
      <w:r w:rsidRPr="00912968">
        <w:rPr>
          <w:rFonts w:ascii="Times New Roman" w:hAnsi="Times New Roman"/>
          <w:sz w:val="24"/>
          <w:szCs w:val="24"/>
        </w:rPr>
        <w:t>.</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E21132" w:rsidRPr="00912968" w:rsidRDefault="00E83F00">
      <w:pPr>
        <w:pStyle w:val="12"/>
        <w:ind w:firstLine="567"/>
        <w:jc w:val="both"/>
        <w:rPr>
          <w:rFonts w:ascii="Times New Roman" w:hAnsi="Times New Roman"/>
          <w:sz w:val="24"/>
          <w:szCs w:val="24"/>
        </w:rPr>
      </w:pPr>
      <w:r w:rsidRPr="00912968">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p w:rsidR="00E21132" w:rsidRPr="00912968" w:rsidRDefault="00E21132">
      <w:pPr>
        <w:pStyle w:val="12"/>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7479"/>
      </w:tblGrid>
      <w:tr w:rsidR="00912968" w:rsidRPr="00912968">
        <w:trPr>
          <w:trHeight w:val="20"/>
        </w:trPr>
        <w:tc>
          <w:tcPr>
            <w:tcW w:w="1093" w:type="pct"/>
            <w:shd w:val="clear" w:color="auto" w:fill="FFFFFF"/>
          </w:tcPr>
          <w:p w:rsidR="00E21132" w:rsidRPr="00912968" w:rsidRDefault="00E83F00">
            <w:pPr>
              <w:rPr>
                <w:rFonts w:ascii="Times New Roman" w:hAnsi="Times New Roman"/>
                <w:sz w:val="24"/>
                <w:szCs w:val="24"/>
              </w:rPr>
            </w:pPr>
            <w:r w:rsidRPr="00912968">
              <w:rPr>
                <w:rFonts w:ascii="Times New Roman" w:hAnsi="Times New Roman"/>
                <w:sz w:val="24"/>
                <w:szCs w:val="24"/>
              </w:rPr>
              <w:t xml:space="preserve">Предмет </w:t>
            </w:r>
          </w:p>
        </w:tc>
        <w:tc>
          <w:tcPr>
            <w:tcW w:w="3907" w:type="pct"/>
            <w:shd w:val="clear" w:color="auto" w:fill="FFFFFF"/>
          </w:tcPr>
          <w:p w:rsidR="00E21132" w:rsidRPr="00912968" w:rsidRDefault="00E83F00">
            <w:pPr>
              <w:rPr>
                <w:rFonts w:ascii="Times New Roman" w:hAnsi="Times New Roman"/>
                <w:sz w:val="24"/>
                <w:szCs w:val="24"/>
              </w:rPr>
            </w:pPr>
            <w:r w:rsidRPr="00912968">
              <w:rPr>
                <w:rFonts w:ascii="Times New Roman" w:hAnsi="Times New Roman"/>
                <w:sz w:val="24"/>
                <w:szCs w:val="24"/>
              </w:rPr>
              <w:t>Реализация программы воспитания</w:t>
            </w:r>
          </w:p>
        </w:tc>
      </w:tr>
      <w:tr w:rsidR="00912968" w:rsidRPr="00912968">
        <w:trPr>
          <w:trHeight w:val="20"/>
        </w:trPr>
        <w:tc>
          <w:tcPr>
            <w:tcW w:w="1093" w:type="pct"/>
          </w:tcPr>
          <w:p w:rsidR="00E21132" w:rsidRPr="00912968" w:rsidRDefault="00E83F00">
            <w:pPr>
              <w:pStyle w:val="12"/>
              <w:jc w:val="both"/>
              <w:rPr>
                <w:rFonts w:ascii="Times New Roman" w:hAnsi="Times New Roman"/>
                <w:sz w:val="24"/>
                <w:szCs w:val="24"/>
              </w:rPr>
            </w:pPr>
            <w:r w:rsidRPr="00912968">
              <w:rPr>
                <w:rFonts w:ascii="Times New Roman" w:hAnsi="Times New Roman"/>
                <w:sz w:val="24"/>
                <w:szCs w:val="24"/>
              </w:rPr>
              <w:t xml:space="preserve">Математика. </w:t>
            </w:r>
          </w:p>
        </w:tc>
        <w:tc>
          <w:tcPr>
            <w:tcW w:w="3907" w:type="pct"/>
            <w:vAlign w:val="center"/>
          </w:tcPr>
          <w:p w:rsidR="00E21132" w:rsidRPr="00912968" w:rsidRDefault="00E83F00">
            <w:pPr>
              <w:rPr>
                <w:rFonts w:ascii="Times New Roman" w:hAnsi="Times New Roman"/>
                <w:sz w:val="24"/>
                <w:szCs w:val="24"/>
              </w:rPr>
            </w:pPr>
            <w:r w:rsidRPr="00912968">
              <w:rPr>
                <w:rFonts w:ascii="Times New Roman" w:hAnsi="Times New Roman"/>
                <w:sz w:val="24"/>
                <w:szCs w:val="24"/>
              </w:rPr>
              <w:t xml:space="preserve">Одной из основных целей изучения математики является развитие мышления, в первую очередь абстрактного мышления. С точки зрения воспитания творческой личности особенно важно, чтобы в структуру мышления учащихся, кроме алгоритмических умений и навыков, которые сформулированы в стандартных правилах, формулах и алгоритмах действий, вошли эвристические </w:t>
            </w:r>
            <w:proofErr w:type="gramStart"/>
            <w:r w:rsidRPr="00912968">
              <w:rPr>
                <w:rFonts w:ascii="Times New Roman" w:hAnsi="Times New Roman"/>
                <w:sz w:val="24"/>
                <w:szCs w:val="24"/>
              </w:rPr>
              <w:t>приёмы</w:t>
            </w:r>
            <w:proofErr w:type="gramEnd"/>
            <w:r w:rsidRPr="00912968">
              <w:rPr>
                <w:rFonts w:ascii="Times New Roman" w:hAnsi="Times New Roman"/>
                <w:sz w:val="24"/>
                <w:szCs w:val="24"/>
              </w:rPr>
              <w:t xml:space="preserve"> как общего, так и конкретного характера. Эти приёмы, в частности, формируются при поиске решения задач повышенного уровня сложности. В процессе изучения математики также формируются и такие качества мышления, как сила и гибкость, конструктивность и критичность. Для адаптации в современном информационном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tc>
      </w:tr>
    </w:tbl>
    <w:p w:rsidR="00E21132" w:rsidRPr="00912968" w:rsidRDefault="00E21132">
      <w:pPr>
        <w:tabs>
          <w:tab w:val="left" w:pos="284"/>
          <w:tab w:val="left" w:pos="567"/>
          <w:tab w:val="left" w:pos="2835"/>
          <w:tab w:val="left" w:pos="3119"/>
        </w:tabs>
        <w:spacing w:after="0" w:line="240" w:lineRule="auto"/>
        <w:ind w:left="284"/>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p w:rsidR="00E21132" w:rsidRPr="00912968" w:rsidRDefault="00E21132">
      <w:pPr>
        <w:spacing w:after="200" w:line="276" w:lineRule="auto"/>
        <w:jc w:val="right"/>
        <w:rPr>
          <w:rFonts w:ascii="Times New Roman" w:hAnsi="Times New Roman"/>
          <w:sz w:val="24"/>
          <w:szCs w:val="24"/>
        </w:rPr>
      </w:pPr>
    </w:p>
    <w:sectPr w:rsidR="00E21132" w:rsidRPr="00912968" w:rsidSect="009E644C">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A3E" w:rsidRDefault="00C50A3E">
      <w:pPr>
        <w:spacing w:line="240" w:lineRule="auto"/>
      </w:pPr>
      <w:r>
        <w:separator/>
      </w:r>
    </w:p>
  </w:endnote>
  <w:endnote w:type="continuationSeparator" w:id="0">
    <w:p w:rsidR="00C50A3E" w:rsidRDefault="00C50A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ans-serif">
    <w:altName w:val="Segoe Print"/>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E8" w:rsidRDefault="00C273B3">
    <w:pPr>
      <w:pStyle w:val="a7"/>
      <w:jc w:val="center"/>
    </w:pPr>
    <w:fldSimple w:instr=" PAGE   \* MERGEFORMAT ">
      <w:r w:rsidR="00CC3A91">
        <w:rPr>
          <w:noProof/>
        </w:rPr>
        <w:t>2</w:t>
      </w:r>
    </w:fldSimple>
  </w:p>
  <w:p w:rsidR="001E24E8" w:rsidRDefault="001E24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A3E" w:rsidRDefault="00C50A3E">
      <w:pPr>
        <w:spacing w:after="0"/>
      </w:pPr>
      <w:r>
        <w:separator/>
      </w:r>
    </w:p>
  </w:footnote>
  <w:footnote w:type="continuationSeparator" w:id="0">
    <w:p w:rsidR="00C50A3E" w:rsidRDefault="00C50A3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B47"/>
    <w:multiLevelType w:val="multilevel"/>
    <w:tmpl w:val="02CC6B47"/>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4914B62"/>
    <w:multiLevelType w:val="multilevel"/>
    <w:tmpl w:val="04914B62"/>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
    <w:nsid w:val="06ED5215"/>
    <w:multiLevelType w:val="hybridMultilevel"/>
    <w:tmpl w:val="7AE4EE20"/>
    <w:lvl w:ilvl="0" w:tplc="FDAA276C">
      <w:numFmt w:val="bullet"/>
      <w:lvlText w:val=""/>
      <w:lvlJc w:val="left"/>
      <w:pPr>
        <w:ind w:left="1090" w:hanging="132"/>
      </w:pPr>
      <w:rPr>
        <w:rFonts w:ascii="Symbol" w:eastAsia="Symbol" w:hAnsi="Symbol" w:cs="Symbol" w:hint="default"/>
        <w:w w:val="99"/>
        <w:sz w:val="20"/>
        <w:szCs w:val="20"/>
        <w:lang w:val="ru-RU" w:eastAsia="en-US" w:bidi="ar-SA"/>
      </w:rPr>
    </w:lvl>
    <w:lvl w:ilvl="1" w:tplc="9F18E3CA">
      <w:numFmt w:val="bullet"/>
      <w:lvlText w:val="•"/>
      <w:lvlJc w:val="left"/>
      <w:pPr>
        <w:ind w:left="1954" w:hanging="132"/>
      </w:pPr>
      <w:rPr>
        <w:rFonts w:hint="default"/>
        <w:lang w:val="ru-RU" w:eastAsia="en-US" w:bidi="ar-SA"/>
      </w:rPr>
    </w:lvl>
    <w:lvl w:ilvl="2" w:tplc="6E48213A">
      <w:numFmt w:val="bullet"/>
      <w:lvlText w:val="•"/>
      <w:lvlJc w:val="left"/>
      <w:pPr>
        <w:ind w:left="2809" w:hanging="132"/>
      </w:pPr>
      <w:rPr>
        <w:rFonts w:hint="default"/>
        <w:lang w:val="ru-RU" w:eastAsia="en-US" w:bidi="ar-SA"/>
      </w:rPr>
    </w:lvl>
    <w:lvl w:ilvl="3" w:tplc="0C6E1FF0">
      <w:numFmt w:val="bullet"/>
      <w:lvlText w:val="•"/>
      <w:lvlJc w:val="left"/>
      <w:pPr>
        <w:ind w:left="3663" w:hanging="132"/>
      </w:pPr>
      <w:rPr>
        <w:rFonts w:hint="default"/>
        <w:lang w:val="ru-RU" w:eastAsia="en-US" w:bidi="ar-SA"/>
      </w:rPr>
    </w:lvl>
    <w:lvl w:ilvl="4" w:tplc="85E8AF0C">
      <w:numFmt w:val="bullet"/>
      <w:lvlText w:val="•"/>
      <w:lvlJc w:val="left"/>
      <w:pPr>
        <w:ind w:left="4518" w:hanging="132"/>
      </w:pPr>
      <w:rPr>
        <w:rFonts w:hint="default"/>
        <w:lang w:val="ru-RU" w:eastAsia="en-US" w:bidi="ar-SA"/>
      </w:rPr>
    </w:lvl>
    <w:lvl w:ilvl="5" w:tplc="0226D36E">
      <w:numFmt w:val="bullet"/>
      <w:lvlText w:val="•"/>
      <w:lvlJc w:val="left"/>
      <w:pPr>
        <w:ind w:left="5373" w:hanging="132"/>
      </w:pPr>
      <w:rPr>
        <w:rFonts w:hint="default"/>
        <w:lang w:val="ru-RU" w:eastAsia="en-US" w:bidi="ar-SA"/>
      </w:rPr>
    </w:lvl>
    <w:lvl w:ilvl="6" w:tplc="ABAC8888">
      <w:numFmt w:val="bullet"/>
      <w:lvlText w:val="•"/>
      <w:lvlJc w:val="left"/>
      <w:pPr>
        <w:ind w:left="6227" w:hanging="132"/>
      </w:pPr>
      <w:rPr>
        <w:rFonts w:hint="default"/>
        <w:lang w:val="ru-RU" w:eastAsia="en-US" w:bidi="ar-SA"/>
      </w:rPr>
    </w:lvl>
    <w:lvl w:ilvl="7" w:tplc="451EE600">
      <w:numFmt w:val="bullet"/>
      <w:lvlText w:val="•"/>
      <w:lvlJc w:val="left"/>
      <w:pPr>
        <w:ind w:left="7082" w:hanging="132"/>
      </w:pPr>
      <w:rPr>
        <w:rFonts w:hint="default"/>
        <w:lang w:val="ru-RU" w:eastAsia="en-US" w:bidi="ar-SA"/>
      </w:rPr>
    </w:lvl>
    <w:lvl w:ilvl="8" w:tplc="4C3E6938">
      <w:numFmt w:val="bullet"/>
      <w:lvlText w:val="•"/>
      <w:lvlJc w:val="left"/>
      <w:pPr>
        <w:ind w:left="7937" w:hanging="132"/>
      </w:pPr>
      <w:rPr>
        <w:rFonts w:hint="default"/>
        <w:lang w:val="ru-RU" w:eastAsia="en-US" w:bidi="ar-SA"/>
      </w:rPr>
    </w:lvl>
  </w:abstractNum>
  <w:abstractNum w:abstractNumId="3">
    <w:nsid w:val="23D7E70B"/>
    <w:multiLevelType w:val="singleLevel"/>
    <w:tmpl w:val="65ACF07A"/>
    <w:lvl w:ilvl="0">
      <w:start w:val="1"/>
      <w:numFmt w:val="decimal"/>
      <w:lvlText w:val="%1."/>
      <w:lvlJc w:val="left"/>
      <w:pPr>
        <w:tabs>
          <w:tab w:val="num" w:pos="312"/>
        </w:tabs>
      </w:pPr>
      <w:rPr>
        <w:rFonts w:ascii="Times New Roman" w:hAnsi="Times New Roman" w:cs="Times New Roman" w:hint="default"/>
        <w:strike w:val="0"/>
        <w:sz w:val="24"/>
        <w:szCs w:val="24"/>
      </w:rPr>
    </w:lvl>
  </w:abstractNum>
  <w:abstractNum w:abstractNumId="4">
    <w:nsid w:val="271B6B59"/>
    <w:multiLevelType w:val="multilevel"/>
    <w:tmpl w:val="271B6B59"/>
    <w:lvl w:ilvl="0">
      <w:start w:val="1"/>
      <w:numFmt w:val="decimal"/>
      <w:lvlText w:val="%1."/>
      <w:lvlJc w:val="left"/>
      <w:pPr>
        <w:ind w:left="720" w:hanging="360"/>
      </w:pPr>
      <w:rPr>
        <w:rFonts w:eastAsia="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39B6CED"/>
    <w:multiLevelType w:val="multilevel"/>
    <w:tmpl w:val="339B6CED"/>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3A603CEF"/>
    <w:multiLevelType w:val="hybridMultilevel"/>
    <w:tmpl w:val="A74A4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A52AF5"/>
    <w:multiLevelType w:val="multilevel"/>
    <w:tmpl w:val="3DA52AF5"/>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F813B3B"/>
    <w:multiLevelType w:val="multilevel"/>
    <w:tmpl w:val="4F813B3B"/>
    <w:lvl w:ilvl="0">
      <w:start w:val="1"/>
      <w:numFmt w:val="bullet"/>
      <w:lvlText w:val=""/>
      <w:lvlJc w:val="left"/>
      <w:pPr>
        <w:tabs>
          <w:tab w:val="left" w:pos="567"/>
        </w:tabs>
        <w:ind w:left="567" w:hanging="567"/>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751A4AD2"/>
    <w:multiLevelType w:val="multilevel"/>
    <w:tmpl w:val="751A4AD2"/>
    <w:lvl w:ilvl="0">
      <w:start w:val="1"/>
      <w:numFmt w:val="bullet"/>
      <w:lvlText w:val=""/>
      <w:lvlJc w:val="left"/>
      <w:pPr>
        <w:tabs>
          <w:tab w:val="left" w:pos="1004"/>
        </w:tabs>
        <w:ind w:left="1004" w:hanging="360"/>
      </w:pPr>
      <w:rPr>
        <w:rFonts w:ascii="Symbol" w:hAnsi="Symbol" w:hint="default"/>
        <w:color w:val="auto"/>
      </w:rPr>
    </w:lvl>
    <w:lvl w:ilvl="1">
      <w:start w:val="1"/>
      <w:numFmt w:val="bullet"/>
      <w:lvlText w:val="o"/>
      <w:lvlJc w:val="left"/>
      <w:pPr>
        <w:tabs>
          <w:tab w:val="left" w:pos="1724"/>
        </w:tabs>
        <w:ind w:left="1724" w:hanging="360"/>
      </w:pPr>
      <w:rPr>
        <w:rFonts w:ascii="Courier New" w:hAnsi="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nsid w:val="7DAF01AC"/>
    <w:multiLevelType w:val="hybridMultilevel"/>
    <w:tmpl w:val="B412B8F8"/>
    <w:lvl w:ilvl="0" w:tplc="91DE5A56">
      <w:start w:val="1"/>
      <w:numFmt w:val="decimal"/>
      <w:lvlText w:val="%1)"/>
      <w:lvlJc w:val="left"/>
      <w:pPr>
        <w:ind w:left="142" w:hanging="367"/>
      </w:pPr>
      <w:rPr>
        <w:rFonts w:ascii="Times New Roman" w:eastAsia="Times New Roman" w:hAnsi="Times New Roman" w:cs="Times New Roman" w:hint="default"/>
        <w:i/>
        <w:iCs/>
        <w:spacing w:val="0"/>
        <w:w w:val="99"/>
        <w:sz w:val="20"/>
        <w:szCs w:val="20"/>
        <w:lang w:val="ru-RU" w:eastAsia="en-US" w:bidi="ar-SA"/>
      </w:rPr>
    </w:lvl>
    <w:lvl w:ilvl="1" w:tplc="0E84500C">
      <w:numFmt w:val="bullet"/>
      <w:lvlText w:val=""/>
      <w:lvlJc w:val="left"/>
      <w:pPr>
        <w:ind w:left="1090" w:hanging="132"/>
      </w:pPr>
      <w:rPr>
        <w:rFonts w:ascii="Symbol" w:eastAsia="Symbol" w:hAnsi="Symbol" w:cs="Symbol" w:hint="default"/>
        <w:w w:val="99"/>
        <w:sz w:val="20"/>
        <w:szCs w:val="20"/>
        <w:lang w:val="ru-RU" w:eastAsia="en-US" w:bidi="ar-SA"/>
      </w:rPr>
    </w:lvl>
    <w:lvl w:ilvl="2" w:tplc="74B23F26">
      <w:numFmt w:val="bullet"/>
      <w:lvlText w:val="•"/>
      <w:lvlJc w:val="left"/>
      <w:pPr>
        <w:ind w:left="2049" w:hanging="132"/>
      </w:pPr>
      <w:rPr>
        <w:rFonts w:hint="default"/>
        <w:lang w:val="ru-RU" w:eastAsia="en-US" w:bidi="ar-SA"/>
      </w:rPr>
    </w:lvl>
    <w:lvl w:ilvl="3" w:tplc="F56E0B22">
      <w:numFmt w:val="bullet"/>
      <w:lvlText w:val="•"/>
      <w:lvlJc w:val="left"/>
      <w:pPr>
        <w:ind w:left="2999" w:hanging="132"/>
      </w:pPr>
      <w:rPr>
        <w:rFonts w:hint="default"/>
        <w:lang w:val="ru-RU" w:eastAsia="en-US" w:bidi="ar-SA"/>
      </w:rPr>
    </w:lvl>
    <w:lvl w:ilvl="4" w:tplc="80665162">
      <w:numFmt w:val="bullet"/>
      <w:lvlText w:val="•"/>
      <w:lvlJc w:val="left"/>
      <w:pPr>
        <w:ind w:left="3948" w:hanging="132"/>
      </w:pPr>
      <w:rPr>
        <w:rFonts w:hint="default"/>
        <w:lang w:val="ru-RU" w:eastAsia="en-US" w:bidi="ar-SA"/>
      </w:rPr>
    </w:lvl>
    <w:lvl w:ilvl="5" w:tplc="8FE4A176">
      <w:numFmt w:val="bullet"/>
      <w:lvlText w:val="•"/>
      <w:lvlJc w:val="left"/>
      <w:pPr>
        <w:ind w:left="4898" w:hanging="132"/>
      </w:pPr>
      <w:rPr>
        <w:rFonts w:hint="default"/>
        <w:lang w:val="ru-RU" w:eastAsia="en-US" w:bidi="ar-SA"/>
      </w:rPr>
    </w:lvl>
    <w:lvl w:ilvl="6" w:tplc="A4F83D50">
      <w:numFmt w:val="bullet"/>
      <w:lvlText w:val="•"/>
      <w:lvlJc w:val="left"/>
      <w:pPr>
        <w:ind w:left="5848" w:hanging="132"/>
      </w:pPr>
      <w:rPr>
        <w:rFonts w:hint="default"/>
        <w:lang w:val="ru-RU" w:eastAsia="en-US" w:bidi="ar-SA"/>
      </w:rPr>
    </w:lvl>
    <w:lvl w:ilvl="7" w:tplc="88D28142">
      <w:numFmt w:val="bullet"/>
      <w:lvlText w:val="•"/>
      <w:lvlJc w:val="left"/>
      <w:pPr>
        <w:ind w:left="6797" w:hanging="132"/>
      </w:pPr>
      <w:rPr>
        <w:rFonts w:hint="default"/>
        <w:lang w:val="ru-RU" w:eastAsia="en-US" w:bidi="ar-SA"/>
      </w:rPr>
    </w:lvl>
    <w:lvl w:ilvl="8" w:tplc="3DA06D3E">
      <w:numFmt w:val="bullet"/>
      <w:lvlText w:val="•"/>
      <w:lvlJc w:val="left"/>
      <w:pPr>
        <w:ind w:left="7747" w:hanging="132"/>
      </w:pPr>
      <w:rPr>
        <w:rFonts w:hint="default"/>
        <w:lang w:val="ru-RU" w:eastAsia="en-US" w:bidi="ar-SA"/>
      </w:rPr>
    </w:lvl>
  </w:abstractNum>
  <w:num w:numId="1">
    <w:abstractNumId w:val="4"/>
  </w:num>
  <w:num w:numId="2">
    <w:abstractNumId w:val="8"/>
  </w:num>
  <w:num w:numId="3">
    <w:abstractNumId w:val="5"/>
  </w:num>
  <w:num w:numId="4">
    <w:abstractNumId w:val="0"/>
  </w:num>
  <w:num w:numId="5">
    <w:abstractNumId w:val="7"/>
  </w:num>
  <w:num w:numId="6">
    <w:abstractNumId w:val="9"/>
  </w:num>
  <w:num w:numId="7">
    <w:abstractNumId w:val="1"/>
  </w:num>
  <w:num w:numId="8">
    <w:abstractNumId w:val="3"/>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useFELayout/>
  </w:compat>
  <w:rsids>
    <w:rsidRoot w:val="00A666DC"/>
    <w:rsid w:val="00013877"/>
    <w:rsid w:val="00020E1C"/>
    <w:rsid w:val="00041813"/>
    <w:rsid w:val="000438F8"/>
    <w:rsid w:val="00076C04"/>
    <w:rsid w:val="00084EC2"/>
    <w:rsid w:val="0009160A"/>
    <w:rsid w:val="00095840"/>
    <w:rsid w:val="000A6414"/>
    <w:rsid w:val="000B5CD0"/>
    <w:rsid w:val="000F1E79"/>
    <w:rsid w:val="000F6261"/>
    <w:rsid w:val="000F7F76"/>
    <w:rsid w:val="0010376F"/>
    <w:rsid w:val="001123FB"/>
    <w:rsid w:val="001237DC"/>
    <w:rsid w:val="00146E0B"/>
    <w:rsid w:val="00167446"/>
    <w:rsid w:val="00181739"/>
    <w:rsid w:val="001942B0"/>
    <w:rsid w:val="00194C61"/>
    <w:rsid w:val="001A675F"/>
    <w:rsid w:val="001A7E58"/>
    <w:rsid w:val="001B15E2"/>
    <w:rsid w:val="001B2EA5"/>
    <w:rsid w:val="001B5874"/>
    <w:rsid w:val="001D4A30"/>
    <w:rsid w:val="001E24E8"/>
    <w:rsid w:val="002035E1"/>
    <w:rsid w:val="002040E3"/>
    <w:rsid w:val="002060AE"/>
    <w:rsid w:val="00211115"/>
    <w:rsid w:val="00212D06"/>
    <w:rsid w:val="002172C4"/>
    <w:rsid w:val="0023258C"/>
    <w:rsid w:val="002336CC"/>
    <w:rsid w:val="00247F23"/>
    <w:rsid w:val="00255F2A"/>
    <w:rsid w:val="002665B9"/>
    <w:rsid w:val="00266AF0"/>
    <w:rsid w:val="002E1606"/>
    <w:rsid w:val="002E3117"/>
    <w:rsid w:val="002E3EDC"/>
    <w:rsid w:val="00307DDF"/>
    <w:rsid w:val="00317E42"/>
    <w:rsid w:val="003242C5"/>
    <w:rsid w:val="00324DDC"/>
    <w:rsid w:val="00353678"/>
    <w:rsid w:val="00354630"/>
    <w:rsid w:val="003569B5"/>
    <w:rsid w:val="00371E59"/>
    <w:rsid w:val="0038248A"/>
    <w:rsid w:val="003831EB"/>
    <w:rsid w:val="003A289B"/>
    <w:rsid w:val="003A2D57"/>
    <w:rsid w:val="003C3136"/>
    <w:rsid w:val="003D24F4"/>
    <w:rsid w:val="003D2D16"/>
    <w:rsid w:val="003F4F89"/>
    <w:rsid w:val="004455EF"/>
    <w:rsid w:val="004526C8"/>
    <w:rsid w:val="00457147"/>
    <w:rsid w:val="0046307A"/>
    <w:rsid w:val="00463151"/>
    <w:rsid w:val="0046644D"/>
    <w:rsid w:val="004D4339"/>
    <w:rsid w:val="004F3930"/>
    <w:rsid w:val="005158AB"/>
    <w:rsid w:val="005469DD"/>
    <w:rsid w:val="005513F8"/>
    <w:rsid w:val="005538F1"/>
    <w:rsid w:val="00557AC2"/>
    <w:rsid w:val="00562E95"/>
    <w:rsid w:val="00563BED"/>
    <w:rsid w:val="00572B2A"/>
    <w:rsid w:val="00587AA5"/>
    <w:rsid w:val="005903BA"/>
    <w:rsid w:val="005A59EF"/>
    <w:rsid w:val="005A76BB"/>
    <w:rsid w:val="005B179C"/>
    <w:rsid w:val="005C2960"/>
    <w:rsid w:val="005C51AF"/>
    <w:rsid w:val="005D6E2D"/>
    <w:rsid w:val="005E7E75"/>
    <w:rsid w:val="005F73AC"/>
    <w:rsid w:val="006351F4"/>
    <w:rsid w:val="006358F4"/>
    <w:rsid w:val="00635CD9"/>
    <w:rsid w:val="0067780A"/>
    <w:rsid w:val="0068204F"/>
    <w:rsid w:val="00683AFC"/>
    <w:rsid w:val="00685F44"/>
    <w:rsid w:val="006A557C"/>
    <w:rsid w:val="00705848"/>
    <w:rsid w:val="0071477F"/>
    <w:rsid w:val="0071659A"/>
    <w:rsid w:val="00717A19"/>
    <w:rsid w:val="00735261"/>
    <w:rsid w:val="00741031"/>
    <w:rsid w:val="00743A3F"/>
    <w:rsid w:val="00744CD9"/>
    <w:rsid w:val="00752E1F"/>
    <w:rsid w:val="00764647"/>
    <w:rsid w:val="00781565"/>
    <w:rsid w:val="00790A13"/>
    <w:rsid w:val="0079395B"/>
    <w:rsid w:val="007960A6"/>
    <w:rsid w:val="007A4968"/>
    <w:rsid w:val="007A6033"/>
    <w:rsid w:val="007B46AC"/>
    <w:rsid w:val="007B6BDC"/>
    <w:rsid w:val="007D0671"/>
    <w:rsid w:val="007D5D07"/>
    <w:rsid w:val="007E01B3"/>
    <w:rsid w:val="00823AAA"/>
    <w:rsid w:val="00826F9B"/>
    <w:rsid w:val="00866200"/>
    <w:rsid w:val="00873541"/>
    <w:rsid w:val="00877C0D"/>
    <w:rsid w:val="00894980"/>
    <w:rsid w:val="008A73D0"/>
    <w:rsid w:val="008D1C35"/>
    <w:rsid w:val="008D3558"/>
    <w:rsid w:val="008E158D"/>
    <w:rsid w:val="008E27A6"/>
    <w:rsid w:val="008F1EB0"/>
    <w:rsid w:val="00906EBA"/>
    <w:rsid w:val="00912968"/>
    <w:rsid w:val="009160A2"/>
    <w:rsid w:val="009425FC"/>
    <w:rsid w:val="0094751E"/>
    <w:rsid w:val="0095114C"/>
    <w:rsid w:val="0095297E"/>
    <w:rsid w:val="00960610"/>
    <w:rsid w:val="00960A90"/>
    <w:rsid w:val="0099529E"/>
    <w:rsid w:val="009A126E"/>
    <w:rsid w:val="009B6151"/>
    <w:rsid w:val="009D6213"/>
    <w:rsid w:val="009E1D0D"/>
    <w:rsid w:val="009E644C"/>
    <w:rsid w:val="009F5AC0"/>
    <w:rsid w:val="00A046D4"/>
    <w:rsid w:val="00A3603D"/>
    <w:rsid w:val="00A4076D"/>
    <w:rsid w:val="00A50A14"/>
    <w:rsid w:val="00A54024"/>
    <w:rsid w:val="00A61F03"/>
    <w:rsid w:val="00A666DC"/>
    <w:rsid w:val="00A854C9"/>
    <w:rsid w:val="00AD24F9"/>
    <w:rsid w:val="00AD2D11"/>
    <w:rsid w:val="00AD36B2"/>
    <w:rsid w:val="00AD5FBF"/>
    <w:rsid w:val="00B0502C"/>
    <w:rsid w:val="00B33AE9"/>
    <w:rsid w:val="00B37D33"/>
    <w:rsid w:val="00B6107F"/>
    <w:rsid w:val="00B677E1"/>
    <w:rsid w:val="00B818A1"/>
    <w:rsid w:val="00B85FF9"/>
    <w:rsid w:val="00B939A8"/>
    <w:rsid w:val="00BA0123"/>
    <w:rsid w:val="00BA2C81"/>
    <w:rsid w:val="00BA38A7"/>
    <w:rsid w:val="00BC6E18"/>
    <w:rsid w:val="00C117BA"/>
    <w:rsid w:val="00C246CC"/>
    <w:rsid w:val="00C2503C"/>
    <w:rsid w:val="00C273B3"/>
    <w:rsid w:val="00C33773"/>
    <w:rsid w:val="00C43D9F"/>
    <w:rsid w:val="00C50A3E"/>
    <w:rsid w:val="00C660CB"/>
    <w:rsid w:val="00C9008E"/>
    <w:rsid w:val="00C94ECF"/>
    <w:rsid w:val="00C97F84"/>
    <w:rsid w:val="00CA313C"/>
    <w:rsid w:val="00CA75CA"/>
    <w:rsid w:val="00CB0B39"/>
    <w:rsid w:val="00CC2E62"/>
    <w:rsid w:val="00CC3A91"/>
    <w:rsid w:val="00CC77D3"/>
    <w:rsid w:val="00CE77EA"/>
    <w:rsid w:val="00D103A2"/>
    <w:rsid w:val="00D163F5"/>
    <w:rsid w:val="00D24EF0"/>
    <w:rsid w:val="00D26773"/>
    <w:rsid w:val="00D313D3"/>
    <w:rsid w:val="00D46435"/>
    <w:rsid w:val="00D520F2"/>
    <w:rsid w:val="00D56E22"/>
    <w:rsid w:val="00D61977"/>
    <w:rsid w:val="00D64061"/>
    <w:rsid w:val="00D84330"/>
    <w:rsid w:val="00D85AAD"/>
    <w:rsid w:val="00D863C4"/>
    <w:rsid w:val="00D95EAB"/>
    <w:rsid w:val="00DA2B8C"/>
    <w:rsid w:val="00DB452E"/>
    <w:rsid w:val="00DD0A27"/>
    <w:rsid w:val="00DD5ED8"/>
    <w:rsid w:val="00DD71AE"/>
    <w:rsid w:val="00DE1AE0"/>
    <w:rsid w:val="00DE3BA3"/>
    <w:rsid w:val="00DF0523"/>
    <w:rsid w:val="00E21132"/>
    <w:rsid w:val="00E23E57"/>
    <w:rsid w:val="00E26CD7"/>
    <w:rsid w:val="00E331DE"/>
    <w:rsid w:val="00E43939"/>
    <w:rsid w:val="00E547A6"/>
    <w:rsid w:val="00E60E69"/>
    <w:rsid w:val="00E67CBB"/>
    <w:rsid w:val="00E83F00"/>
    <w:rsid w:val="00E868AF"/>
    <w:rsid w:val="00E957EF"/>
    <w:rsid w:val="00EA09FF"/>
    <w:rsid w:val="00EA648C"/>
    <w:rsid w:val="00EC0B3D"/>
    <w:rsid w:val="00EC1AC1"/>
    <w:rsid w:val="00EE31CB"/>
    <w:rsid w:val="00EF2AA0"/>
    <w:rsid w:val="00EF6AD2"/>
    <w:rsid w:val="00F0249A"/>
    <w:rsid w:val="00F16EE1"/>
    <w:rsid w:val="00F208AA"/>
    <w:rsid w:val="00F3096F"/>
    <w:rsid w:val="00F66AFD"/>
    <w:rsid w:val="00F8172E"/>
    <w:rsid w:val="00F91C5F"/>
    <w:rsid w:val="00FA0EFD"/>
    <w:rsid w:val="00FA2FA1"/>
    <w:rsid w:val="00FB28F9"/>
    <w:rsid w:val="00FC0E7C"/>
    <w:rsid w:val="00FF209C"/>
    <w:rsid w:val="00FF58F3"/>
    <w:rsid w:val="30CA2EEF"/>
    <w:rsid w:val="356429D9"/>
    <w:rsid w:val="6448522B"/>
    <w:rsid w:val="7C2A3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lsdException w:name="header" w:semiHidden="0" w:uiPriority="0" w:unhideWhenUsed="0"/>
    <w:lsdException w:name="footer" w:semiHidden="0" w:uiPriority="0" w:unhideWhenUsed="0"/>
    <w:lsdException w:name="caption" w:locked="1" w:uiPriority="0" w:qFormat="1"/>
    <w:lsdException w:name="footnote reference" w:semiHidden="0" w:uiPriority="0"/>
    <w:lsdException w:name="page number" w:semiHidden="0" w:uiPriority="0" w:unhideWhenUsed="0"/>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Hyperlink" w:semiHidden="0" w:unhideWhenUsed="0"/>
    <w:lsdException w:name="Strong" w:locked="1" w:semiHidden="0" w:uiPriority="22" w:unhideWhenUsed="0" w:qFormat="1"/>
    <w:lsdException w:name="Emphasis" w:locked="1" w:semiHidden="0" w:uiPriority="0" w:unhideWhenUsed="0" w:qFormat="1"/>
    <w:lsdException w:name="Normal (Web)" w:semiHidden="0"/>
    <w:lsdException w:name="Balloon Text" w:semiHidden="0" w:uiPriority="0" w:unhideWhenUsed="0"/>
    <w:lsdException w:name="Table Grid" w:locked="1"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C"/>
    <w:pPr>
      <w:spacing w:after="160" w:line="252" w:lineRule="auto"/>
    </w:pPr>
    <w:rPr>
      <w:rFonts w:ascii="Calibri" w:eastAsia="Calibri" w:hAnsi="Calibri"/>
      <w:sz w:val="22"/>
      <w:szCs w:val="22"/>
      <w:lang w:eastAsia="en-US"/>
    </w:rPr>
  </w:style>
  <w:style w:type="paragraph" w:styleId="1">
    <w:name w:val="heading 1"/>
    <w:basedOn w:val="a"/>
    <w:next w:val="a"/>
    <w:link w:val="10"/>
    <w:uiPriority w:val="9"/>
    <w:qFormat/>
    <w:locked/>
    <w:rsid w:val="009E64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9E644C"/>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unhideWhenUsed/>
    <w:qFormat/>
    <w:locked/>
    <w:rsid w:val="003C3136"/>
    <w:pPr>
      <w:widowControl w:val="0"/>
      <w:autoSpaceDE w:val="0"/>
      <w:autoSpaceDN w:val="0"/>
      <w:spacing w:after="0" w:line="240" w:lineRule="auto"/>
      <w:ind w:left="679" w:right="810"/>
      <w:jc w:val="center"/>
      <w:outlineLvl w:val="2"/>
    </w:pPr>
    <w:rPr>
      <w:rFonts w:ascii="Times New Roman" w:eastAsia="Times New Roman" w:hAnsi="Times New Roman"/>
      <w:sz w:val="24"/>
      <w:szCs w:val="24"/>
    </w:rPr>
  </w:style>
  <w:style w:type="paragraph" w:styleId="4">
    <w:name w:val="heading 4"/>
    <w:basedOn w:val="a"/>
    <w:next w:val="a"/>
    <w:link w:val="40"/>
    <w:uiPriority w:val="9"/>
    <w:unhideWhenUsed/>
    <w:qFormat/>
    <w:locked/>
    <w:rsid w:val="003C313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locked/>
    <w:rsid w:val="003C313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E644C"/>
    <w:pPr>
      <w:spacing w:after="0" w:line="240" w:lineRule="auto"/>
    </w:pPr>
    <w:rPr>
      <w:rFonts w:ascii="Segoe UI" w:hAnsi="Segoe UI" w:cs="Segoe UI"/>
      <w:sz w:val="18"/>
      <w:szCs w:val="18"/>
    </w:rPr>
  </w:style>
  <w:style w:type="paragraph" w:styleId="a5">
    <w:name w:val="Body Text"/>
    <w:basedOn w:val="a"/>
    <w:link w:val="a6"/>
    <w:uiPriority w:val="1"/>
    <w:qFormat/>
    <w:rsid w:val="009E644C"/>
    <w:pPr>
      <w:widowControl w:val="0"/>
      <w:autoSpaceDE w:val="0"/>
      <w:autoSpaceDN w:val="0"/>
      <w:spacing w:after="0" w:line="240" w:lineRule="auto"/>
    </w:pPr>
    <w:rPr>
      <w:sz w:val="24"/>
      <w:szCs w:val="24"/>
    </w:rPr>
  </w:style>
  <w:style w:type="paragraph" w:styleId="a7">
    <w:name w:val="footer"/>
    <w:basedOn w:val="a"/>
    <w:link w:val="a8"/>
    <w:rsid w:val="009E644C"/>
    <w:pPr>
      <w:tabs>
        <w:tab w:val="center" w:pos="4677"/>
        <w:tab w:val="right" w:pos="9355"/>
      </w:tabs>
    </w:pPr>
  </w:style>
  <w:style w:type="character" w:styleId="a9">
    <w:name w:val="footnote reference"/>
    <w:unhideWhenUsed/>
    <w:rsid w:val="009E644C"/>
    <w:rPr>
      <w:vertAlign w:val="superscript"/>
    </w:rPr>
  </w:style>
  <w:style w:type="paragraph" w:styleId="aa">
    <w:name w:val="footnote text"/>
    <w:basedOn w:val="a"/>
    <w:link w:val="ab"/>
    <w:unhideWhenUsed/>
    <w:rsid w:val="009E644C"/>
    <w:pPr>
      <w:spacing w:after="200" w:line="276" w:lineRule="auto"/>
    </w:pPr>
    <w:rPr>
      <w:sz w:val="20"/>
      <w:szCs w:val="20"/>
    </w:rPr>
  </w:style>
  <w:style w:type="paragraph" w:styleId="ac">
    <w:name w:val="header"/>
    <w:basedOn w:val="a"/>
    <w:link w:val="ad"/>
    <w:rsid w:val="009E644C"/>
    <w:pPr>
      <w:tabs>
        <w:tab w:val="center" w:pos="4677"/>
        <w:tab w:val="right" w:pos="9355"/>
      </w:tabs>
    </w:pPr>
  </w:style>
  <w:style w:type="character" w:styleId="ae">
    <w:name w:val="Hyperlink"/>
    <w:basedOn w:val="a0"/>
    <w:uiPriority w:val="99"/>
    <w:rsid w:val="009E644C"/>
    <w:rPr>
      <w:rFonts w:cs="Times New Roman"/>
      <w:color w:val="0000FF"/>
      <w:u w:val="single"/>
    </w:rPr>
  </w:style>
  <w:style w:type="paragraph" w:styleId="af">
    <w:name w:val="Normal (Web)"/>
    <w:basedOn w:val="a"/>
    <w:uiPriority w:val="99"/>
    <w:unhideWhenUsed/>
    <w:rsid w:val="009E644C"/>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rsid w:val="009E644C"/>
  </w:style>
  <w:style w:type="character" w:styleId="af1">
    <w:name w:val="Strong"/>
    <w:basedOn w:val="a0"/>
    <w:uiPriority w:val="22"/>
    <w:qFormat/>
    <w:locked/>
    <w:rsid w:val="009E644C"/>
    <w:rPr>
      <w:b/>
      <w:bCs/>
    </w:rPr>
  </w:style>
  <w:style w:type="table" w:styleId="af2">
    <w:name w:val="Table Grid"/>
    <w:basedOn w:val="a1"/>
    <w:uiPriority w:val="59"/>
    <w:locked/>
    <w:rsid w:val="009E644C"/>
    <w:pPr>
      <w:spacing w:after="160" w:line="252"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qFormat/>
    <w:locked/>
    <w:rsid w:val="009E644C"/>
    <w:pPr>
      <w:widowControl w:val="0"/>
      <w:autoSpaceDE w:val="0"/>
      <w:autoSpaceDN w:val="0"/>
      <w:spacing w:before="3" w:after="0" w:line="240" w:lineRule="auto"/>
      <w:ind w:left="1958" w:right="1950"/>
      <w:jc w:val="center"/>
    </w:pPr>
    <w:rPr>
      <w:rFonts w:ascii="Times New Roman" w:hAnsi="Times New Roman"/>
      <w:b/>
      <w:bCs/>
      <w:i/>
      <w:iCs/>
      <w:sz w:val="72"/>
      <w:szCs w:val="72"/>
    </w:rPr>
  </w:style>
  <w:style w:type="character" w:customStyle="1" w:styleId="10">
    <w:name w:val="Заголовок 1 Знак"/>
    <w:basedOn w:val="a0"/>
    <w:link w:val="1"/>
    <w:uiPriority w:val="9"/>
    <w:locked/>
    <w:rsid w:val="009E644C"/>
    <w:rPr>
      <w:rFonts w:ascii="Cambria" w:hAnsi="Cambria" w:cs="Times New Roman"/>
      <w:b/>
      <w:bCs/>
      <w:kern w:val="32"/>
      <w:sz w:val="32"/>
      <w:szCs w:val="32"/>
      <w:lang w:eastAsia="en-US"/>
    </w:rPr>
  </w:style>
  <w:style w:type="character" w:customStyle="1" w:styleId="20">
    <w:name w:val="Заголовок 2 Знак"/>
    <w:basedOn w:val="a0"/>
    <w:link w:val="2"/>
    <w:uiPriority w:val="9"/>
    <w:locked/>
    <w:rsid w:val="009E644C"/>
    <w:rPr>
      <w:rFonts w:ascii="Cambria" w:hAnsi="Cambria" w:cs="Times New Roman"/>
      <w:b/>
      <w:bCs/>
      <w:i/>
      <w:iCs/>
      <w:sz w:val="28"/>
      <w:szCs w:val="28"/>
      <w:lang w:eastAsia="en-US"/>
    </w:rPr>
  </w:style>
  <w:style w:type="paragraph" w:customStyle="1" w:styleId="Default">
    <w:name w:val="Default"/>
    <w:rsid w:val="009E644C"/>
    <w:pPr>
      <w:autoSpaceDE w:val="0"/>
      <w:autoSpaceDN w:val="0"/>
      <w:adjustRightInd w:val="0"/>
    </w:pPr>
    <w:rPr>
      <w:rFonts w:ascii="Arial" w:eastAsia="Calibri" w:hAnsi="Arial" w:cs="Arial"/>
      <w:color w:val="000000"/>
      <w:sz w:val="24"/>
      <w:szCs w:val="24"/>
      <w:lang w:eastAsia="en-US"/>
    </w:rPr>
  </w:style>
  <w:style w:type="character" w:customStyle="1" w:styleId="FontStyle21">
    <w:name w:val="Font Style21"/>
    <w:rsid w:val="009E644C"/>
    <w:rPr>
      <w:rFonts w:ascii="Times New Roman" w:hAnsi="Times New Roman"/>
      <w:sz w:val="26"/>
    </w:rPr>
  </w:style>
  <w:style w:type="paragraph" w:customStyle="1" w:styleId="Style13">
    <w:name w:val="Style13"/>
    <w:basedOn w:val="a"/>
    <w:rsid w:val="009E644C"/>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11">
    <w:name w:val="Абзац списка1"/>
    <w:basedOn w:val="a"/>
    <w:link w:val="ListParagraphChar"/>
    <w:qFormat/>
    <w:rsid w:val="009E644C"/>
    <w:pPr>
      <w:spacing w:after="0" w:line="240" w:lineRule="auto"/>
      <w:ind w:left="720"/>
    </w:pPr>
    <w:rPr>
      <w:rFonts w:ascii="Times New Roman" w:hAnsi="Times New Roman"/>
      <w:sz w:val="24"/>
      <w:szCs w:val="20"/>
      <w:lang w:eastAsia="ru-RU"/>
    </w:rPr>
  </w:style>
  <w:style w:type="paragraph" w:styleId="af5">
    <w:name w:val="List Paragraph"/>
    <w:basedOn w:val="a"/>
    <w:qFormat/>
    <w:rsid w:val="009E644C"/>
    <w:pPr>
      <w:ind w:left="720"/>
      <w:contextualSpacing/>
    </w:pPr>
  </w:style>
  <w:style w:type="character" w:customStyle="1" w:styleId="ListParagraphChar">
    <w:name w:val="List Paragraph Char"/>
    <w:link w:val="11"/>
    <w:qFormat/>
    <w:locked/>
    <w:rsid w:val="009E644C"/>
    <w:rPr>
      <w:rFonts w:ascii="Times New Roman" w:hAnsi="Times New Roman"/>
      <w:sz w:val="24"/>
      <w:lang w:eastAsia="ru-RU"/>
    </w:rPr>
  </w:style>
  <w:style w:type="paragraph" w:customStyle="1" w:styleId="21">
    <w:name w:val="Абзац списка2"/>
    <w:basedOn w:val="a"/>
    <w:uiPriority w:val="99"/>
    <w:rsid w:val="009E644C"/>
    <w:pPr>
      <w:spacing w:after="200" w:line="276" w:lineRule="auto"/>
      <w:ind w:left="720"/>
      <w:contextualSpacing/>
    </w:pPr>
    <w:rPr>
      <w:rFonts w:eastAsia="Times New Roman"/>
    </w:rPr>
  </w:style>
  <w:style w:type="paragraph" w:customStyle="1" w:styleId="Style1">
    <w:name w:val="Style1"/>
    <w:basedOn w:val="a"/>
    <w:rsid w:val="009E644C"/>
    <w:pPr>
      <w:widowControl w:val="0"/>
      <w:autoSpaceDE w:val="0"/>
      <w:autoSpaceDN w:val="0"/>
      <w:adjustRightInd w:val="0"/>
      <w:spacing w:after="0" w:line="257" w:lineRule="exact"/>
      <w:ind w:firstLine="360"/>
      <w:jc w:val="both"/>
    </w:pPr>
    <w:rPr>
      <w:rFonts w:ascii="Times New Roman" w:hAnsi="Times New Roman"/>
      <w:sz w:val="24"/>
      <w:szCs w:val="24"/>
      <w:lang w:eastAsia="ru-RU"/>
    </w:rPr>
  </w:style>
  <w:style w:type="character" w:customStyle="1" w:styleId="FontStyle32">
    <w:name w:val="Font Style32"/>
    <w:uiPriority w:val="99"/>
    <w:rsid w:val="009E644C"/>
    <w:rPr>
      <w:rFonts w:ascii="Franklin Gothic Book" w:hAnsi="Franklin Gothic Book"/>
      <w:b/>
      <w:sz w:val="18"/>
    </w:rPr>
  </w:style>
  <w:style w:type="character" w:customStyle="1" w:styleId="FontStyle11">
    <w:name w:val="Font Style11"/>
    <w:rsid w:val="009E644C"/>
    <w:rPr>
      <w:rFonts w:ascii="Times New Roman" w:hAnsi="Times New Roman"/>
      <w:sz w:val="30"/>
    </w:rPr>
  </w:style>
  <w:style w:type="paragraph" w:customStyle="1" w:styleId="12">
    <w:name w:val="Без интервала1"/>
    <w:uiPriority w:val="99"/>
    <w:rsid w:val="009E644C"/>
    <w:rPr>
      <w:rFonts w:ascii="Calibri" w:eastAsia="Times New Roman" w:hAnsi="Calibri"/>
      <w:sz w:val="22"/>
      <w:szCs w:val="22"/>
      <w:lang w:eastAsia="en-US"/>
    </w:rPr>
  </w:style>
  <w:style w:type="character" w:customStyle="1" w:styleId="ad">
    <w:name w:val="Верхний колонтитул Знак"/>
    <w:basedOn w:val="a0"/>
    <w:link w:val="ac"/>
    <w:locked/>
    <w:rsid w:val="009E644C"/>
    <w:rPr>
      <w:rFonts w:cs="Times New Roman"/>
      <w:lang w:eastAsia="en-US"/>
    </w:rPr>
  </w:style>
  <w:style w:type="character" w:customStyle="1" w:styleId="a8">
    <w:name w:val="Нижний колонтитул Знак"/>
    <w:basedOn w:val="a0"/>
    <w:link w:val="a7"/>
    <w:locked/>
    <w:rsid w:val="009E644C"/>
    <w:rPr>
      <w:rFonts w:cs="Times New Roman"/>
      <w:lang w:eastAsia="en-US"/>
    </w:rPr>
  </w:style>
  <w:style w:type="character" w:customStyle="1" w:styleId="a6">
    <w:name w:val="Основной текст Знак"/>
    <w:link w:val="a5"/>
    <w:uiPriority w:val="1"/>
    <w:rsid w:val="009E644C"/>
    <w:rPr>
      <w:sz w:val="24"/>
      <w:szCs w:val="24"/>
      <w:lang w:eastAsia="en-US"/>
    </w:rPr>
  </w:style>
  <w:style w:type="character" w:customStyle="1" w:styleId="13">
    <w:name w:val="Основной текст Знак1"/>
    <w:basedOn w:val="a0"/>
    <w:uiPriority w:val="99"/>
    <w:semiHidden/>
    <w:rsid w:val="009E644C"/>
    <w:rPr>
      <w:lang w:eastAsia="en-US"/>
    </w:rPr>
  </w:style>
  <w:style w:type="character" w:customStyle="1" w:styleId="14">
    <w:name w:val="Неразрешенное упоминание1"/>
    <w:basedOn w:val="a0"/>
    <w:uiPriority w:val="99"/>
    <w:semiHidden/>
    <w:unhideWhenUsed/>
    <w:rsid w:val="009E644C"/>
    <w:rPr>
      <w:color w:val="605E5C"/>
      <w:shd w:val="clear" w:color="auto" w:fill="E1DFDD"/>
    </w:rPr>
  </w:style>
  <w:style w:type="character" w:customStyle="1" w:styleId="FontStyle23">
    <w:name w:val="Font Style23"/>
    <w:rsid w:val="009E644C"/>
    <w:rPr>
      <w:rFonts w:ascii="Times New Roman" w:hAnsi="Times New Roman" w:cs="Times New Roman"/>
      <w:sz w:val="22"/>
      <w:szCs w:val="22"/>
    </w:rPr>
  </w:style>
  <w:style w:type="character" w:customStyle="1" w:styleId="a4">
    <w:name w:val="Текст выноски Знак"/>
    <w:link w:val="a3"/>
    <w:rsid w:val="009E644C"/>
    <w:rPr>
      <w:rFonts w:ascii="Segoe UI" w:hAnsi="Segoe UI" w:cs="Segoe UI"/>
      <w:sz w:val="18"/>
      <w:szCs w:val="18"/>
      <w:lang w:eastAsia="en-US"/>
    </w:rPr>
  </w:style>
  <w:style w:type="character" w:customStyle="1" w:styleId="c10">
    <w:name w:val="c10"/>
    <w:basedOn w:val="a0"/>
    <w:rsid w:val="009E644C"/>
  </w:style>
  <w:style w:type="character" w:customStyle="1" w:styleId="c39">
    <w:name w:val="c39"/>
    <w:basedOn w:val="a0"/>
    <w:rsid w:val="009E644C"/>
  </w:style>
  <w:style w:type="character" w:customStyle="1" w:styleId="9">
    <w:name w:val="Основной текст + 9"/>
    <w:rsid w:val="009E644C"/>
    <w:rPr>
      <w:rFonts w:ascii="Sylfaen" w:hAnsi="Sylfaen" w:cs="Sylfaen"/>
      <w:color w:val="000000"/>
      <w:spacing w:val="10"/>
      <w:w w:val="100"/>
      <w:position w:val="0"/>
      <w:sz w:val="19"/>
      <w:szCs w:val="19"/>
      <w:u w:val="none"/>
      <w:lang w:val="ru-RU" w:eastAsia="ru-RU" w:bidi="ar-SA"/>
    </w:rPr>
  </w:style>
  <w:style w:type="character" w:customStyle="1" w:styleId="Candara">
    <w:name w:val="Основной текст + Candara"/>
    <w:rsid w:val="009E644C"/>
    <w:rPr>
      <w:rFonts w:ascii="Candara" w:hAnsi="Candara" w:cs="Candara"/>
      <w:color w:val="000000"/>
      <w:spacing w:val="0"/>
      <w:w w:val="100"/>
      <w:position w:val="0"/>
      <w:sz w:val="17"/>
      <w:szCs w:val="17"/>
      <w:u w:val="none"/>
      <w:lang w:val="ru-RU" w:eastAsia="ru-RU" w:bidi="ar-SA"/>
    </w:rPr>
  </w:style>
  <w:style w:type="character" w:customStyle="1" w:styleId="af6">
    <w:name w:val="Основной текст_"/>
    <w:link w:val="15"/>
    <w:locked/>
    <w:rsid w:val="009E644C"/>
    <w:rPr>
      <w:b/>
      <w:bCs/>
      <w:sz w:val="21"/>
      <w:szCs w:val="21"/>
      <w:shd w:val="clear" w:color="auto" w:fill="FFFFFF"/>
    </w:rPr>
  </w:style>
  <w:style w:type="paragraph" w:customStyle="1" w:styleId="15">
    <w:name w:val="Основной текст1"/>
    <w:basedOn w:val="a"/>
    <w:link w:val="af6"/>
    <w:rsid w:val="009E644C"/>
    <w:pPr>
      <w:widowControl w:val="0"/>
      <w:shd w:val="clear" w:color="auto" w:fill="FFFFFF"/>
      <w:spacing w:after="0" w:line="254" w:lineRule="exact"/>
      <w:jc w:val="both"/>
    </w:pPr>
    <w:rPr>
      <w:b/>
      <w:bCs/>
      <w:sz w:val="21"/>
      <w:szCs w:val="21"/>
      <w:lang w:eastAsia="ru-RU"/>
    </w:rPr>
  </w:style>
  <w:style w:type="character" w:customStyle="1" w:styleId="FontStyle13">
    <w:name w:val="Font Style13"/>
    <w:rsid w:val="009E644C"/>
    <w:rPr>
      <w:rFonts w:ascii="Microsoft Sans Serif" w:hAnsi="Microsoft Sans Serif"/>
      <w:b/>
      <w:spacing w:val="-10"/>
      <w:sz w:val="24"/>
    </w:rPr>
  </w:style>
  <w:style w:type="character" w:customStyle="1" w:styleId="FontStyle12">
    <w:name w:val="Font Style12"/>
    <w:rsid w:val="009E644C"/>
    <w:rPr>
      <w:rFonts w:ascii="Times New Roman" w:hAnsi="Times New Roman"/>
      <w:sz w:val="24"/>
    </w:rPr>
  </w:style>
  <w:style w:type="character" w:customStyle="1" w:styleId="s1">
    <w:name w:val="s1"/>
    <w:uiPriority w:val="99"/>
    <w:rsid w:val="009E644C"/>
    <w:rPr>
      <w:rFonts w:cs="Times New Roman"/>
    </w:rPr>
  </w:style>
  <w:style w:type="character" w:customStyle="1" w:styleId="16">
    <w:name w:val="Текст выноски Знак1"/>
    <w:basedOn w:val="a0"/>
    <w:uiPriority w:val="99"/>
    <w:semiHidden/>
    <w:rsid w:val="009E644C"/>
    <w:rPr>
      <w:rFonts w:ascii="Segoe UI" w:hAnsi="Segoe UI" w:cs="Segoe UI"/>
      <w:sz w:val="18"/>
      <w:szCs w:val="18"/>
      <w:lang w:eastAsia="en-US"/>
    </w:rPr>
  </w:style>
  <w:style w:type="character" w:customStyle="1" w:styleId="ab">
    <w:name w:val="Текст сноски Знак"/>
    <w:basedOn w:val="a0"/>
    <w:link w:val="aa"/>
    <w:rsid w:val="009E644C"/>
    <w:rPr>
      <w:sz w:val="20"/>
      <w:szCs w:val="20"/>
      <w:lang w:eastAsia="en-US"/>
    </w:rPr>
  </w:style>
  <w:style w:type="character" w:customStyle="1" w:styleId="17">
    <w:name w:val="Верхний колонтитул Знак1"/>
    <w:basedOn w:val="a0"/>
    <w:uiPriority w:val="99"/>
    <w:semiHidden/>
    <w:rsid w:val="009E644C"/>
    <w:rPr>
      <w:sz w:val="22"/>
      <w:szCs w:val="22"/>
      <w:lang w:eastAsia="en-US"/>
    </w:rPr>
  </w:style>
  <w:style w:type="character" w:customStyle="1" w:styleId="af4">
    <w:name w:val="Название Знак"/>
    <w:basedOn w:val="a0"/>
    <w:link w:val="af3"/>
    <w:rsid w:val="009E644C"/>
    <w:rPr>
      <w:rFonts w:ascii="Times New Roman" w:hAnsi="Times New Roman"/>
      <w:b/>
      <w:bCs/>
      <w:i/>
      <w:iCs/>
      <w:sz w:val="72"/>
      <w:szCs w:val="72"/>
      <w:lang w:eastAsia="en-US"/>
    </w:rPr>
  </w:style>
  <w:style w:type="paragraph" w:styleId="af7">
    <w:name w:val="No Spacing"/>
    <w:uiPriority w:val="1"/>
    <w:qFormat/>
    <w:rsid w:val="009E644C"/>
    <w:rPr>
      <w:rFonts w:ascii="Calibri" w:eastAsia="Calibri" w:hAnsi="Calibri"/>
      <w:sz w:val="22"/>
      <w:szCs w:val="22"/>
      <w:lang w:eastAsia="en-US"/>
    </w:rPr>
  </w:style>
  <w:style w:type="paragraph" w:customStyle="1" w:styleId="Style15">
    <w:name w:val="Style15"/>
    <w:basedOn w:val="a"/>
    <w:rsid w:val="009E644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rsid w:val="009E644C"/>
    <w:pPr>
      <w:widowControl w:val="0"/>
      <w:autoSpaceDE w:val="0"/>
      <w:autoSpaceDN w:val="0"/>
      <w:adjustRightInd w:val="0"/>
      <w:spacing w:after="0" w:line="408" w:lineRule="exact"/>
    </w:pPr>
    <w:rPr>
      <w:rFonts w:ascii="Times New Roman" w:eastAsia="Times New Roman" w:hAnsi="Times New Roman"/>
      <w:sz w:val="24"/>
      <w:szCs w:val="24"/>
      <w:lang w:eastAsia="ru-RU"/>
    </w:rPr>
  </w:style>
  <w:style w:type="paragraph" w:customStyle="1" w:styleId="Style11">
    <w:name w:val="Style11"/>
    <w:basedOn w:val="a"/>
    <w:rsid w:val="009E644C"/>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3">
    <w:name w:val="Style3"/>
    <w:basedOn w:val="a"/>
    <w:rsid w:val="009E644C"/>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9E644C"/>
    <w:pPr>
      <w:widowControl w:val="0"/>
      <w:autoSpaceDE w:val="0"/>
      <w:autoSpaceDN w:val="0"/>
      <w:spacing w:after="0" w:line="240" w:lineRule="auto"/>
    </w:pPr>
    <w:rPr>
      <w:rFonts w:ascii="Times New Roman" w:hAnsi="Times New Roman"/>
    </w:rPr>
  </w:style>
  <w:style w:type="paragraph" w:customStyle="1" w:styleId="31">
    <w:name w:val="Абзац списка3"/>
    <w:basedOn w:val="a"/>
    <w:rsid w:val="009E644C"/>
    <w:pPr>
      <w:widowControl w:val="0"/>
      <w:autoSpaceDE w:val="0"/>
      <w:autoSpaceDN w:val="0"/>
      <w:spacing w:after="0" w:line="240" w:lineRule="auto"/>
      <w:ind w:left="1409"/>
    </w:pPr>
    <w:rPr>
      <w:rFonts w:ascii="Times New Roman" w:hAnsi="Times New Roman"/>
    </w:rPr>
  </w:style>
  <w:style w:type="paragraph" w:customStyle="1" w:styleId="Style9">
    <w:name w:val="Style9"/>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8">
    <w:name w:val="Style8"/>
    <w:basedOn w:val="a"/>
    <w:rsid w:val="009E644C"/>
    <w:pPr>
      <w:widowControl w:val="0"/>
      <w:autoSpaceDE w:val="0"/>
      <w:autoSpaceDN w:val="0"/>
      <w:adjustRightInd w:val="0"/>
      <w:spacing w:after="0" w:line="269" w:lineRule="exact"/>
      <w:ind w:hanging="278"/>
    </w:pPr>
    <w:rPr>
      <w:rFonts w:ascii="Microsoft Sans Serif" w:eastAsia="Times New Roman" w:hAnsi="Microsoft Sans Serif"/>
      <w:sz w:val="24"/>
      <w:szCs w:val="24"/>
      <w:lang w:eastAsia="ru-RU"/>
    </w:rPr>
  </w:style>
  <w:style w:type="paragraph" w:customStyle="1" w:styleId="Style7">
    <w:name w:val="Style7"/>
    <w:basedOn w:val="a"/>
    <w:rsid w:val="009E644C"/>
    <w:pPr>
      <w:widowControl w:val="0"/>
      <w:autoSpaceDE w:val="0"/>
      <w:autoSpaceDN w:val="0"/>
      <w:adjustRightInd w:val="0"/>
      <w:spacing w:after="0" w:line="240" w:lineRule="auto"/>
    </w:pPr>
    <w:rPr>
      <w:rFonts w:ascii="Microsoft Sans Serif" w:eastAsia="Times New Roman" w:hAnsi="Microsoft Sans Serif"/>
      <w:sz w:val="24"/>
      <w:szCs w:val="24"/>
      <w:lang w:eastAsia="ru-RU"/>
    </w:rPr>
  </w:style>
  <w:style w:type="paragraph" w:customStyle="1" w:styleId="Style4">
    <w:name w:val="Style4"/>
    <w:basedOn w:val="a"/>
    <w:rsid w:val="009E644C"/>
    <w:pPr>
      <w:widowControl w:val="0"/>
      <w:autoSpaceDE w:val="0"/>
      <w:autoSpaceDN w:val="0"/>
      <w:adjustRightInd w:val="0"/>
      <w:spacing w:after="0" w:line="264" w:lineRule="exact"/>
      <w:ind w:hanging="264"/>
    </w:pPr>
    <w:rPr>
      <w:rFonts w:ascii="Microsoft Sans Serif" w:eastAsia="Times New Roman" w:hAnsi="Microsoft Sans Serif"/>
      <w:sz w:val="24"/>
      <w:szCs w:val="24"/>
      <w:lang w:eastAsia="ru-RU"/>
    </w:rPr>
  </w:style>
  <w:style w:type="paragraph" w:customStyle="1" w:styleId="Style2">
    <w:name w:val="Style2"/>
    <w:basedOn w:val="a"/>
    <w:rsid w:val="009E644C"/>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table" w:customStyle="1" w:styleId="18">
    <w:name w:val="Сетка таблицы1"/>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39"/>
    <w:rsid w:val="009E64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uiPriority w:val="59"/>
    <w:rsid w:val="009E6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3C3136"/>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rsid w:val="003C3136"/>
    <w:rPr>
      <w:rFonts w:asciiTheme="majorHAnsi" w:eastAsiaTheme="majorEastAsia" w:hAnsiTheme="majorHAnsi" w:cstheme="majorBidi"/>
      <w:color w:val="365F91" w:themeColor="accent1" w:themeShade="BF"/>
      <w:sz w:val="22"/>
      <w:szCs w:val="22"/>
      <w:lang w:eastAsia="en-US"/>
    </w:rPr>
  </w:style>
  <w:style w:type="character" w:customStyle="1" w:styleId="30">
    <w:name w:val="Заголовок 3 Знак"/>
    <w:basedOn w:val="a0"/>
    <w:link w:val="3"/>
    <w:uiPriority w:val="9"/>
    <w:rsid w:val="003C3136"/>
    <w:rPr>
      <w:rFonts w:eastAsia="Times New Roman"/>
      <w:sz w:val="24"/>
      <w:szCs w:val="24"/>
      <w:lang w:eastAsia="en-US"/>
    </w:rPr>
  </w:style>
  <w:style w:type="table" w:customStyle="1" w:styleId="TableNormal">
    <w:name w:val="Table Normal"/>
    <w:uiPriority w:val="2"/>
    <w:semiHidden/>
    <w:unhideWhenUsed/>
    <w:qFormat/>
    <w:rsid w:val="003C31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f8">
    <w:name w:val="FollowedHyperlink"/>
    <w:basedOn w:val="a0"/>
    <w:uiPriority w:val="99"/>
    <w:semiHidden/>
    <w:unhideWhenUsed/>
    <w:rsid w:val="0038248A"/>
    <w:rPr>
      <w:color w:val="800080" w:themeColor="followedHyperlink"/>
      <w:u w:val="single"/>
    </w:rPr>
  </w:style>
  <w:style w:type="character" w:customStyle="1" w:styleId="Hyperlink0">
    <w:name w:val="Hyperlink.0"/>
    <w:rsid w:val="00CE77EA"/>
    <w:rPr>
      <w:sz w:val="28"/>
      <w:szCs w:val="28"/>
    </w:rPr>
  </w:style>
  <w:style w:type="paragraph" w:customStyle="1" w:styleId="af9">
    <w:name w:val="Таблица Влево (Таблицы)"/>
    <w:basedOn w:val="a"/>
    <w:uiPriority w:val="99"/>
    <w:rsid w:val="00CE77EA"/>
    <w:pPr>
      <w:widowControl w:val="0"/>
      <w:autoSpaceDE w:val="0"/>
      <w:autoSpaceDN w:val="0"/>
      <w:adjustRightInd w:val="0"/>
      <w:spacing w:after="0" w:line="200" w:lineRule="atLeast"/>
      <w:textAlignment w:val="center"/>
    </w:pPr>
    <w:rPr>
      <w:rFonts w:ascii="SchoolBookSanPin" w:eastAsiaTheme="minorEastAsia" w:hAnsi="SchoolBookSanPin" w:cs="SchoolBookSanPin"/>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117614">
      <w:bodyDiv w:val="1"/>
      <w:marLeft w:val="0"/>
      <w:marRight w:val="0"/>
      <w:marTop w:val="0"/>
      <w:marBottom w:val="0"/>
      <w:divBdr>
        <w:top w:val="none" w:sz="0" w:space="0" w:color="auto"/>
        <w:left w:val="none" w:sz="0" w:space="0" w:color="auto"/>
        <w:bottom w:val="none" w:sz="0" w:space="0" w:color="auto"/>
        <w:right w:val="none" w:sz="0" w:space="0" w:color="auto"/>
      </w:divBdr>
    </w:div>
    <w:div w:id="213927798">
      <w:bodyDiv w:val="1"/>
      <w:marLeft w:val="0"/>
      <w:marRight w:val="0"/>
      <w:marTop w:val="0"/>
      <w:marBottom w:val="0"/>
      <w:divBdr>
        <w:top w:val="none" w:sz="0" w:space="0" w:color="auto"/>
        <w:left w:val="none" w:sz="0" w:space="0" w:color="auto"/>
        <w:bottom w:val="none" w:sz="0" w:space="0" w:color="auto"/>
        <w:right w:val="none" w:sz="0" w:space="0" w:color="auto"/>
      </w:divBdr>
    </w:div>
    <w:div w:id="2076006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56A75-F9AA-41E6-8D63-BB67D434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14</Pages>
  <Words>4767</Words>
  <Characters>27178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общеобразовательное учреждение «Специальная (коррекционная) школа-интернат № 68»</vt:lpstr>
    </vt:vector>
  </TitlesOfParts>
  <Company/>
  <LinksUpToDate>false</LinksUpToDate>
  <CharactersWithSpaces>31882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общеобразовательное учреждение «Специальная (коррекционная) школа-интернат № 68»</dc:title>
  <dc:creator>admin</dc:creator>
  <cp:lastModifiedBy>User</cp:lastModifiedBy>
  <cp:revision>11</cp:revision>
  <cp:lastPrinted>2023-10-09T08:56:00Z</cp:lastPrinted>
  <dcterms:created xsi:type="dcterms:W3CDTF">2024-09-03T08:04:00Z</dcterms:created>
  <dcterms:modified xsi:type="dcterms:W3CDTF">2024-09-10T08:05:00Z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59150A9C9F15439A92DF529C0C2EBF04</vt:lpwstr>
  </property>
</Properties>
</file>