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9956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школа-интернат № 68»</w:t>
      </w:r>
    </w:p>
    <w:p w14:paraId="46EC4BB6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г. Орск Оренбургской области</w:t>
      </w:r>
    </w:p>
    <w:p w14:paraId="72216C4A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9920" w:type="dxa"/>
        <w:tblLayout w:type="fixed"/>
        <w:tblLook w:val="04A0" w:firstRow="1" w:lastRow="0" w:firstColumn="1" w:lastColumn="0" w:noHBand="0" w:noVBand="1"/>
      </w:tblPr>
      <w:tblGrid>
        <w:gridCol w:w="3149"/>
        <w:gridCol w:w="3385"/>
        <w:gridCol w:w="3386"/>
      </w:tblGrid>
      <w:tr w:rsidR="008973C7" w:rsidRPr="00912968" w14:paraId="189C821B" w14:textId="77777777" w:rsidTr="00225FEC">
        <w:tc>
          <w:tcPr>
            <w:tcW w:w="3149" w:type="dxa"/>
          </w:tcPr>
          <w:p w14:paraId="074457A9" w14:textId="77777777" w:rsidR="008973C7" w:rsidRPr="00457147" w:rsidRDefault="008973C7" w:rsidP="00225FEC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14:paraId="63E39CC6" w14:textId="77777777" w:rsidR="008973C7" w:rsidRPr="00457147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14:paraId="2E02427B" w14:textId="77777777" w:rsidR="008973C7" w:rsidRPr="00457147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r w:rsidRPr="00457147">
              <w:rPr>
                <w:rFonts w:ascii="Times New Roman" w:hAnsi="Times New Roman"/>
                <w:sz w:val="24"/>
                <w:szCs w:val="24"/>
              </w:rPr>
              <w:t xml:space="preserve"> № 4  от </w:t>
            </w:r>
          </w:p>
          <w:p w14:paraId="27BD2766" w14:textId="77777777" w:rsidR="008973C7" w:rsidRPr="00912968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 w14:paraId="1E9D4F2B" w14:textId="77777777" w:rsidR="008973C7" w:rsidRPr="00912968" w:rsidRDefault="008973C7" w:rsidP="00225FEC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14:paraId="13F2F9AB" w14:textId="77777777" w:rsidR="008973C7" w:rsidRPr="00912968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6B60CED0" w14:textId="77777777" w:rsidR="008973C7" w:rsidRPr="00912968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912968">
              <w:rPr>
                <w:rFonts w:ascii="Times New Roman" w:hAnsi="Times New Roman"/>
                <w:sz w:val="24"/>
                <w:szCs w:val="24"/>
                <w:lang w:eastAsia="ru-RU"/>
              </w:rPr>
              <w:t>М.А.Колиниченко</w:t>
            </w:r>
            <w:proofErr w:type="spellEnd"/>
          </w:p>
          <w:p w14:paraId="7BEAFC84" w14:textId="77777777" w:rsidR="008973C7" w:rsidRPr="00912968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sz w:val="24"/>
                <w:szCs w:val="24"/>
              </w:rPr>
              <w:t>«  » августа 2023 г.</w:t>
            </w:r>
          </w:p>
        </w:tc>
        <w:tc>
          <w:tcPr>
            <w:tcW w:w="3386" w:type="dxa"/>
          </w:tcPr>
          <w:p w14:paraId="00E65702" w14:textId="77777777" w:rsidR="008973C7" w:rsidRPr="00457147" w:rsidRDefault="008973C7" w:rsidP="00225FEC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1FA48F5E" w14:textId="77777777" w:rsidR="008973C7" w:rsidRPr="00457147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школы-интерната</w:t>
            </w:r>
          </w:p>
          <w:p w14:paraId="071CC000" w14:textId="77777777" w:rsidR="008973C7" w:rsidRPr="00457147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Н.В. </w:t>
            </w:r>
            <w:proofErr w:type="spellStart"/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Смалий</w:t>
            </w:r>
            <w:proofErr w:type="spellEnd"/>
          </w:p>
          <w:p w14:paraId="74FE7D7A" w14:textId="77777777" w:rsidR="008973C7" w:rsidRPr="00457147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47"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14:paraId="62209FBA" w14:textId="77777777" w:rsidR="008973C7" w:rsidRPr="00912968" w:rsidRDefault="008973C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</w:tc>
      </w:tr>
    </w:tbl>
    <w:p w14:paraId="47380FFD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4CCA3001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3A08111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840F77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8521B1A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0E68A3E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521F2C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482D319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9E92027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F83493E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A9D9788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CB053C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6994BDEA" w14:textId="23335AB6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вероятности и статистике</w:t>
      </w:r>
    </w:p>
    <w:p w14:paraId="0A46A229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C7C4CD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 w14:paraId="54D5D85E" w14:textId="77777777" w:rsidR="008973C7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457147">
        <w:rPr>
          <w:rFonts w:ascii="Times New Roman" w:hAnsi="Times New Roman"/>
          <w:b/>
          <w:bCs/>
          <w:sz w:val="24"/>
          <w:szCs w:val="24"/>
          <w:lang w:eastAsia="ru-RU"/>
        </w:rPr>
        <w:t>вариант 2.2</w:t>
      </w: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</w:p>
    <w:p w14:paraId="2ADA7D92" w14:textId="1C6DE05B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  <w:r w:rsidRPr="00457147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14:paraId="1B100157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  2023- 2024 учебный год </w:t>
      </w:r>
    </w:p>
    <w:p w14:paraId="50101C07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1025F1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8C4985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504"/>
        <w:gridCol w:w="6067"/>
      </w:tblGrid>
      <w:tr w:rsidR="008973C7" w:rsidRPr="00912968" w14:paraId="3D0DC979" w14:textId="77777777" w:rsidTr="00225FEC">
        <w:tc>
          <w:tcPr>
            <w:tcW w:w="3504" w:type="dxa"/>
          </w:tcPr>
          <w:p w14:paraId="4BED4B48" w14:textId="77777777" w:rsidR="008973C7" w:rsidRPr="00457147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 w14:paraId="696DEC6F" w14:textId="77777777" w:rsidR="008973C7" w:rsidRPr="00457147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 w14:paraId="39145204" w14:textId="77777777" w:rsidR="008973C7" w:rsidRPr="00457147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«31» августа 2023 г.</w:t>
            </w:r>
          </w:p>
          <w:p w14:paraId="5B9B2850" w14:textId="77777777" w:rsidR="008973C7" w:rsidRPr="00912968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6A665C20" w14:textId="77777777" w:rsidR="008973C7" w:rsidRPr="00912968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 w14:paraId="73E93A5F" w14:textId="77777777" w:rsidR="008973C7" w:rsidRPr="00912968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5714D4A" w14:textId="77777777" w:rsidR="008973C7" w:rsidRPr="00912968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Андреевой Анной Владимировной,</w:t>
            </w:r>
          </w:p>
          <w:p w14:paraId="76AEF69B" w14:textId="77777777" w:rsidR="008973C7" w:rsidRPr="00912968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учителем математики и физики</w:t>
            </w:r>
          </w:p>
          <w:p w14:paraId="313799A3" w14:textId="77777777" w:rsidR="008973C7" w:rsidRPr="00912968" w:rsidRDefault="008973C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первой</w:t>
            </w: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квалификационной</w:t>
            </w:r>
            <w:proofErr w:type="spellEnd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F6F6D4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6814FC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0F9C597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1DF49D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D3E252C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2424BF76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30D1C75E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ADA2F25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F4FA205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4D074BCB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2BF38A82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391555F3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28F1204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45B2C28C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5DE5D4F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12968">
        <w:rPr>
          <w:rFonts w:ascii="Times New Roman" w:hAnsi="Times New Roman"/>
          <w:sz w:val="24"/>
          <w:szCs w:val="24"/>
          <w:lang w:eastAsia="ru-RU"/>
        </w:rPr>
        <w:t>Орск, 2023 год</w:t>
      </w:r>
    </w:p>
    <w:p w14:paraId="6EAE987B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3B1C9F65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541BB125" w14:textId="77777777" w:rsidR="008973C7" w:rsidRPr="00912968" w:rsidRDefault="008973C7" w:rsidP="008973C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4567AEE9" w14:textId="77777777" w:rsidR="008973C7" w:rsidRPr="00912968" w:rsidRDefault="008973C7" w:rsidP="008973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12968">
        <w:rPr>
          <w:rFonts w:ascii="Times New Roman" w:hAnsi="Times New Roman" w:cs="Times New Roman"/>
          <w:b/>
          <w:color w:val="auto"/>
        </w:rPr>
        <w:t>Пояснительная записка.</w:t>
      </w:r>
    </w:p>
    <w:p w14:paraId="35ADEBA6" w14:textId="77777777" w:rsidR="008973C7" w:rsidRPr="00912968" w:rsidRDefault="008973C7" w:rsidP="008973C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6C361253" w14:textId="77777777" w:rsidR="008973C7" w:rsidRPr="008973C7" w:rsidRDefault="008973C7" w:rsidP="00897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14:paraId="7169DDE1" w14:textId="77777777" w:rsidR="008973C7" w:rsidRPr="008973C7" w:rsidRDefault="008973C7" w:rsidP="008973C7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0571F7F4" w14:textId="77777777" w:rsidR="008973C7" w:rsidRPr="008973C7" w:rsidRDefault="008973C7" w:rsidP="008973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Федеральный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закон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от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29.12.2012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г.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№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273-ФЗ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«Об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образовании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в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Российской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Федерации» ст. 28;</w:t>
      </w:r>
    </w:p>
    <w:p w14:paraId="0041FED2" w14:textId="77777777" w:rsidR="008973C7" w:rsidRPr="008973C7" w:rsidRDefault="008973C7" w:rsidP="008973C7">
      <w:pPr>
        <w:pStyle w:val="2"/>
        <w:numPr>
          <w:ilvl w:val="0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31 мая 2021 г. №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14:paraId="7ED97416" w14:textId="77777777" w:rsidR="008973C7" w:rsidRPr="008973C7" w:rsidRDefault="008973C7" w:rsidP="008973C7">
      <w:pPr>
        <w:pStyle w:val="2"/>
        <w:numPr>
          <w:ilvl w:val="0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24 ноября 2022 г. №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14:paraId="774759DD" w14:textId="77777777" w:rsidR="008973C7" w:rsidRPr="008973C7" w:rsidRDefault="008973C7" w:rsidP="008973C7">
      <w:pPr>
        <w:pStyle w:val="2"/>
        <w:numPr>
          <w:ilvl w:val="0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Приказ </w:t>
      </w:r>
      <w:proofErr w:type="spellStart"/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>Минпросвещения</w:t>
      </w:r>
      <w:proofErr w:type="spellEnd"/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России от 21.09.2022 </w:t>
      </w:r>
      <w:r w:rsidRPr="008973C7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8973C7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70799). </w:t>
      </w:r>
    </w:p>
    <w:p w14:paraId="074F74D7" w14:textId="77777777" w:rsidR="008973C7" w:rsidRPr="008973C7" w:rsidRDefault="008973C7" w:rsidP="008973C7">
      <w:pPr>
        <w:pStyle w:val="2"/>
        <w:numPr>
          <w:ilvl w:val="0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br/>
        <w:t>(Зарегистрирован 28.07.2023 № 74502)</w:t>
      </w: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</w:p>
    <w:p w14:paraId="0E4211D5" w14:textId="77777777" w:rsidR="008973C7" w:rsidRPr="008973C7" w:rsidRDefault="008973C7" w:rsidP="008973C7">
      <w:pPr>
        <w:pStyle w:val="2"/>
        <w:numPr>
          <w:ilvl w:val="0"/>
          <w:numId w:val="7"/>
        </w:numPr>
        <w:shd w:val="clear" w:color="auto" w:fill="FFFFFF"/>
        <w:tabs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trike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</w:t>
      </w:r>
      <w:bookmarkStart w:id="0" w:name="_Hlk145233812"/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Учебный план на 2023 – 2024 учебный год ГКОУ «Специальная (коррекционная) школа-интерната № 68» </w:t>
      </w:r>
      <w:bookmarkEnd w:id="0"/>
    </w:p>
    <w:p w14:paraId="17B2D4EC" w14:textId="23460B99" w:rsidR="008973C7" w:rsidRPr="00912968" w:rsidRDefault="008973C7" w:rsidP="008973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2968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91296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вероятности и статистике</w:t>
      </w:r>
      <w:r w:rsidRPr="0091296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</w:t>
      </w:r>
      <w:r w:rsidRPr="00912968">
        <w:rPr>
          <w:rFonts w:ascii="Times New Roman" w:hAnsi="Times New Roman"/>
          <w:sz w:val="24"/>
          <w:szCs w:val="24"/>
        </w:rPr>
        <w:t xml:space="preserve"> класс) </w:t>
      </w:r>
      <w:bookmarkStart w:id="1" w:name="_Hlk145233600"/>
      <w:r w:rsidRPr="00912968"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</w:t>
      </w:r>
      <w:r w:rsidRPr="00457147">
        <w:rPr>
          <w:rFonts w:ascii="Times New Roman" w:eastAsia="SimSun" w:hAnsi="Times New Roman"/>
          <w:sz w:val="24"/>
          <w:szCs w:val="24"/>
        </w:rPr>
        <w:t>детей с кохлеарным имплантом</w:t>
      </w:r>
      <w:r>
        <w:rPr>
          <w:rFonts w:ascii="Times New Roman" w:eastAsia="SimSun" w:hAnsi="Times New Roman"/>
          <w:sz w:val="24"/>
          <w:szCs w:val="24"/>
        </w:rPr>
        <w:t>)</w:t>
      </w:r>
      <w:r w:rsidRPr="00912968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</w:p>
    <w:bookmarkEnd w:id="1"/>
    <w:p w14:paraId="0D95FF21" w14:textId="77777777" w:rsidR="008E6F93" w:rsidRDefault="008E6F93" w:rsidP="00650FB4">
      <w:pPr>
        <w:pStyle w:val="a5"/>
        <w:spacing w:before="0" w:beforeAutospacing="0" w:after="0" w:afterAutospacing="0"/>
        <w:ind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E695B1F" w14:textId="77777777" w:rsidR="008E6F93" w:rsidRDefault="008E6F93" w:rsidP="00650FB4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AD98EB3" w14:textId="77777777" w:rsidR="008E6F93" w:rsidRDefault="008E6F93" w:rsidP="00650FB4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47444C15" w14:textId="77777777" w:rsidR="008E6F93" w:rsidRDefault="008E6F93" w:rsidP="00650FB4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8A7B371" w14:textId="77777777" w:rsidR="00503BE5" w:rsidRPr="00912968" w:rsidRDefault="00503BE5" w:rsidP="00503BE5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912968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14:paraId="5D253D26" w14:textId="77777777" w:rsidR="00503BE5" w:rsidRDefault="00503BE5" w:rsidP="00650FB4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</w:p>
    <w:p w14:paraId="3CEF5483" w14:textId="46528539" w:rsidR="00503BE5" w:rsidRPr="00912968" w:rsidRDefault="00503BE5" w:rsidP="00503BE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57147">
        <w:rPr>
          <w:rFonts w:ascii="Times New Roman" w:hAnsi="Times New Roman"/>
          <w:sz w:val="24"/>
          <w:szCs w:val="24"/>
        </w:rPr>
        <w:t>Предмет</w:t>
      </w:r>
      <w:r w:rsidRPr="00C97F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29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Вероятность и статистика</w:t>
      </w:r>
      <w:r w:rsidRPr="00912968">
        <w:rPr>
          <w:rFonts w:ascii="Times New Roman" w:hAnsi="Times New Roman"/>
          <w:sz w:val="24"/>
          <w:szCs w:val="24"/>
        </w:rPr>
        <w:t>» входит в предметную область «Математика и информатика» и относится к обязательной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вероятностей),«Геометрия», «Вероятность и статистика».</w:t>
      </w:r>
    </w:p>
    <w:p w14:paraId="448A0174" w14:textId="504E5622" w:rsidR="00503BE5" w:rsidRPr="00C97F84" w:rsidRDefault="00503BE5" w:rsidP="00503BE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bookmarkStart w:id="2" w:name="_Hlk145234033"/>
      <w:r w:rsidRPr="0091296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97F84">
        <w:rPr>
          <w:rFonts w:ascii="Times New Roman" w:hAnsi="Times New Roman"/>
          <w:bCs/>
          <w:sz w:val="24"/>
          <w:szCs w:val="24"/>
        </w:rPr>
        <w:t xml:space="preserve">ГКОУ </w:t>
      </w:r>
      <w:r w:rsidRPr="00457147">
        <w:rPr>
          <w:rFonts w:ascii="Times New Roman" w:hAnsi="Times New Roman"/>
          <w:bCs/>
          <w:sz w:val="24"/>
          <w:szCs w:val="24"/>
        </w:rPr>
        <w:t>«Специальная (коррекционная) школа-интерната № 68»</w:t>
      </w:r>
      <w:r w:rsidRPr="00457147">
        <w:rPr>
          <w:b/>
          <w:bCs/>
        </w:rPr>
        <w:t xml:space="preserve"> </w:t>
      </w:r>
      <w:r w:rsidRPr="00912968">
        <w:rPr>
          <w:rFonts w:ascii="Times New Roman" w:eastAsia="SimSun" w:hAnsi="Times New Roman"/>
          <w:sz w:val="24"/>
          <w:szCs w:val="24"/>
        </w:rPr>
        <w:t xml:space="preserve">на изучение </w:t>
      </w:r>
      <w:r>
        <w:rPr>
          <w:rFonts w:ascii="Times New Roman" w:eastAsia="SimSun" w:hAnsi="Times New Roman"/>
          <w:sz w:val="24"/>
          <w:szCs w:val="24"/>
        </w:rPr>
        <w:t xml:space="preserve">вероятности и статистики </w:t>
      </w:r>
      <w:r w:rsidRPr="00912968">
        <w:rPr>
          <w:rFonts w:ascii="Times New Roman" w:eastAsia="SimSun" w:hAnsi="Times New Roman"/>
          <w:sz w:val="24"/>
          <w:szCs w:val="24"/>
        </w:rPr>
        <w:t xml:space="preserve"> в </w:t>
      </w:r>
      <w:r>
        <w:rPr>
          <w:rFonts w:ascii="Times New Roman" w:eastAsia="SimSun" w:hAnsi="Times New Roman"/>
          <w:sz w:val="24"/>
          <w:szCs w:val="24"/>
        </w:rPr>
        <w:t>7</w:t>
      </w:r>
      <w:r w:rsidRPr="00912968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>
        <w:rPr>
          <w:rFonts w:ascii="Times New Roman" w:eastAsia="SimSun" w:hAnsi="Times New Roman"/>
          <w:sz w:val="24"/>
          <w:szCs w:val="24"/>
        </w:rPr>
        <w:t>1</w:t>
      </w:r>
      <w:r w:rsidRPr="00912968">
        <w:rPr>
          <w:rFonts w:ascii="Times New Roman" w:eastAsia="SimSun" w:hAnsi="Times New Roman"/>
          <w:sz w:val="24"/>
          <w:szCs w:val="24"/>
        </w:rPr>
        <w:t xml:space="preserve"> учебны</w:t>
      </w:r>
      <w:r>
        <w:rPr>
          <w:rFonts w:ascii="Times New Roman" w:eastAsia="SimSun" w:hAnsi="Times New Roman"/>
          <w:sz w:val="24"/>
          <w:szCs w:val="24"/>
        </w:rPr>
        <w:t>й</w:t>
      </w:r>
      <w:r w:rsidRPr="00912968">
        <w:rPr>
          <w:rFonts w:ascii="Times New Roman" w:eastAsia="SimSun" w:hAnsi="Times New Roman"/>
          <w:sz w:val="24"/>
          <w:szCs w:val="24"/>
        </w:rPr>
        <w:t xml:space="preserve"> час в неделю, всего </w:t>
      </w:r>
      <w:r>
        <w:rPr>
          <w:rFonts w:ascii="Times New Roman" w:eastAsia="SimSun" w:hAnsi="Times New Roman"/>
          <w:sz w:val="24"/>
          <w:szCs w:val="24"/>
        </w:rPr>
        <w:t>3</w:t>
      </w:r>
      <w:r w:rsidRPr="00912968">
        <w:rPr>
          <w:rFonts w:ascii="Times New Roman" w:eastAsia="SimSun" w:hAnsi="Times New Roman"/>
          <w:sz w:val="24"/>
          <w:szCs w:val="24"/>
        </w:rPr>
        <w:t>4 учебных часа.</w:t>
      </w:r>
    </w:p>
    <w:bookmarkEnd w:id="2"/>
    <w:p w14:paraId="56C0D79F" w14:textId="77777777" w:rsidR="00650FB4" w:rsidRPr="008E6F93" w:rsidRDefault="00650FB4" w:rsidP="008E6F93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FC8062E" w14:textId="77777777" w:rsidR="008E6F93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4F7455" w14:textId="67B39780" w:rsidR="008E6F93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14:paraId="772E8570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0DCD774C" w14:textId="77777777" w:rsidR="00650FB4" w:rsidRDefault="00650FB4" w:rsidP="00650FB4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8"/>
          <w:color w:val="333333"/>
        </w:rPr>
        <w:t>7 КЛАСС</w:t>
      </w:r>
    </w:p>
    <w:p w14:paraId="1E664BB8" w14:textId="77777777" w:rsidR="00650FB4" w:rsidRDefault="00650FB4" w:rsidP="00650FB4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557392A8" w14:textId="77777777" w:rsidR="00650FB4" w:rsidRDefault="00650FB4" w:rsidP="00650FB4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DCE1571" w14:textId="77777777" w:rsidR="00650FB4" w:rsidRDefault="00650FB4" w:rsidP="00650FB4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61964CB" w14:textId="77777777" w:rsidR="00650FB4" w:rsidRDefault="00650FB4" w:rsidP="00650FB4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73CAA4B" w14:textId="77777777" w:rsidR="00650FB4" w:rsidRDefault="00650FB4" w:rsidP="00650FB4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3879645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64A92BF6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09DD95E3" w14:textId="77777777" w:rsidR="002035F5" w:rsidRPr="002035F5" w:rsidRDefault="002035F5" w:rsidP="002035F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145246497"/>
      <w:r w:rsidRPr="002035F5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14:paraId="14CBE023" w14:textId="30360EC8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Изучение </w:t>
      </w:r>
      <w:r w:rsidR="00C90A32">
        <w:rPr>
          <w:rFonts w:ascii="Times New Roman" w:hAnsi="Times New Roman"/>
          <w:sz w:val="24"/>
          <w:szCs w:val="24"/>
        </w:rPr>
        <w:t>курса «Вероятность и статистика»</w:t>
      </w:r>
      <w:r w:rsidRPr="002035F5">
        <w:rPr>
          <w:rFonts w:ascii="Times New Roman" w:hAnsi="Times New Roman"/>
          <w:sz w:val="24"/>
          <w:szCs w:val="24"/>
        </w:rPr>
        <w:t xml:space="preserve"> на уровне основного общего образования направлено на достижение обучающимися личностных, метапредметных</w:t>
      </w:r>
      <w:r w:rsidRPr="002035F5">
        <w:rPr>
          <w:rFonts w:ascii="Times New Roman" w:hAnsi="Times New Roman"/>
          <w:sz w:val="24"/>
          <w:szCs w:val="24"/>
        </w:rPr>
        <w:br/>
        <w:t>и предметных образовательных результатов освоения учебного предмета.</w:t>
      </w:r>
    </w:p>
    <w:p w14:paraId="6C625ACE" w14:textId="24E1E5A6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Личностные результаты освоения программы характеризуются:</w:t>
      </w:r>
    </w:p>
    <w:p w14:paraId="1442849A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1) патриотическое воспитание:</w:t>
      </w:r>
    </w:p>
    <w:p w14:paraId="56E5D3D9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</w:t>
      </w:r>
      <w:r w:rsidRPr="002035F5">
        <w:rPr>
          <w:rFonts w:ascii="Times New Roman" w:hAnsi="Times New Roman"/>
          <w:sz w:val="24"/>
          <w:szCs w:val="24"/>
        </w:rPr>
        <w:br/>
        <w:t>и прикладных сферах;</w:t>
      </w:r>
    </w:p>
    <w:p w14:paraId="49FD05BF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2) гражданское и духовно-нравственное воспитание:</w:t>
      </w:r>
    </w:p>
    <w:p w14:paraId="0AD24908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04866D0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3) трудовое воспитание:</w:t>
      </w:r>
    </w:p>
    <w:p w14:paraId="349D082A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</w:t>
      </w:r>
      <w:r w:rsidRPr="002035F5">
        <w:rPr>
          <w:rFonts w:ascii="Times New Roman" w:hAnsi="Times New Roman"/>
          <w:sz w:val="24"/>
          <w:szCs w:val="24"/>
        </w:rPr>
        <w:br/>
        <w:t xml:space="preserve">и построением индивидуальной траектории образования и жизненных планов </w:t>
      </w:r>
      <w:r w:rsidRPr="002035F5">
        <w:rPr>
          <w:rFonts w:ascii="Times New Roman" w:hAnsi="Times New Roman"/>
          <w:sz w:val="24"/>
          <w:szCs w:val="24"/>
        </w:rPr>
        <w:br/>
        <w:t>с учётом личных интересов и общественных потребностей;</w:t>
      </w:r>
    </w:p>
    <w:p w14:paraId="074EFB7E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4) эстетическое воспитание:</w:t>
      </w:r>
    </w:p>
    <w:p w14:paraId="7C12C824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7951632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5) ценности научного познания:</w:t>
      </w:r>
    </w:p>
    <w:p w14:paraId="2D816597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</w:t>
      </w:r>
      <w:r w:rsidRPr="002035F5">
        <w:rPr>
          <w:rFonts w:ascii="Times New Roman" w:hAnsi="Times New Roman"/>
          <w:sz w:val="24"/>
          <w:szCs w:val="24"/>
        </w:rPr>
        <w:br/>
        <w:t xml:space="preserve">и значимости для развития цивилизации, овладением языком математики </w:t>
      </w:r>
      <w:r w:rsidRPr="002035F5">
        <w:rPr>
          <w:rFonts w:ascii="Times New Roman" w:hAnsi="Times New Roman"/>
          <w:sz w:val="24"/>
          <w:szCs w:val="24"/>
        </w:rPr>
        <w:br/>
        <w:t>и математической культурой как средством познания мира, овладением простейшими навыками исследовательской деятельности;</w:t>
      </w:r>
    </w:p>
    <w:p w14:paraId="58231B36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5) физическое воспитание, формирование культуры здоровья </w:t>
      </w:r>
      <w:r w:rsidRPr="002035F5">
        <w:rPr>
          <w:rFonts w:ascii="Times New Roman" w:hAnsi="Times New Roman"/>
          <w:sz w:val="24"/>
          <w:szCs w:val="24"/>
        </w:rPr>
        <w:br/>
        <w:t>и эмоционального благополучия:</w:t>
      </w:r>
    </w:p>
    <w:p w14:paraId="55D7B9C9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FFF45AF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7) экологическое воспитание:</w:t>
      </w:r>
    </w:p>
    <w:p w14:paraId="0F213979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ориентацией на применение математических знаний для решения задач </w:t>
      </w:r>
      <w:r w:rsidRPr="002035F5">
        <w:rPr>
          <w:rFonts w:ascii="Times New Roman" w:hAnsi="Times New Roman"/>
          <w:sz w:val="24"/>
          <w:szCs w:val="24"/>
        </w:rPr>
        <w:br/>
        <w:t>в области сохранности окружающей среды, планирования поступков и оценки</w:t>
      </w:r>
      <w:r w:rsidRPr="002035F5">
        <w:rPr>
          <w:rFonts w:ascii="Times New Roman" w:hAnsi="Times New Roman"/>
          <w:sz w:val="24"/>
          <w:szCs w:val="24"/>
        </w:rPr>
        <w:br/>
        <w:t>их возможных последствий для окружающей среды, осознанием глобального характера экологических проблем и путей их решения;</w:t>
      </w:r>
    </w:p>
    <w:p w14:paraId="08A683D8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8) адаптация к изменяющимся условиям социальной и природной среды:</w:t>
      </w:r>
    </w:p>
    <w:p w14:paraId="771CA160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067CAA6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r w:rsidRPr="002035F5">
        <w:rPr>
          <w:rFonts w:ascii="Times New Roman" w:hAnsi="Times New Roman"/>
          <w:sz w:val="24"/>
          <w:szCs w:val="24"/>
        </w:rPr>
        <w:br/>
        <w:t>своё развитие;</w:t>
      </w:r>
    </w:p>
    <w:p w14:paraId="48D61600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</w:t>
      </w:r>
      <w:r w:rsidRPr="002035F5">
        <w:rPr>
          <w:rFonts w:ascii="Times New Roman" w:hAnsi="Times New Roman"/>
          <w:sz w:val="24"/>
          <w:szCs w:val="24"/>
        </w:rPr>
        <w:br/>
        <w:t>и действия, формулировать и оценивать риски и последствия, формировать опыт.</w:t>
      </w:r>
    </w:p>
    <w:p w14:paraId="5816D3B8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7EC50BE3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</w:t>
      </w:r>
    </w:p>
    <w:p w14:paraId="6865FFB2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14:paraId="2C0F2FCC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 w:rsidRPr="002035F5">
        <w:rPr>
          <w:rFonts w:ascii="Times New Roman" w:hAnsi="Times New Roman"/>
          <w:sz w:val="24"/>
          <w:szCs w:val="24"/>
        </w:rPr>
        <w:br/>
        <w:t>для обобщения и сравнения, критерии проводимого анализа;</w:t>
      </w:r>
    </w:p>
    <w:p w14:paraId="5DA980AC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воспринимать, формулировать и преобразовывать суждения: утвердительные </w:t>
      </w:r>
      <w:r w:rsidRPr="002035F5">
        <w:rPr>
          <w:rFonts w:ascii="Times New Roman" w:hAnsi="Times New Roman"/>
          <w:sz w:val="24"/>
          <w:szCs w:val="24"/>
        </w:rPr>
        <w:br/>
        <w:t>и отрицательные, единичные, частные и общие, условные;</w:t>
      </w:r>
    </w:p>
    <w:p w14:paraId="4ABA1EF9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выявлять математические закономерности, взаимосвязи и противоречия </w:t>
      </w:r>
      <w:r w:rsidRPr="002035F5">
        <w:rPr>
          <w:rFonts w:ascii="Times New Roman" w:hAnsi="Times New Roman"/>
          <w:sz w:val="24"/>
          <w:szCs w:val="24"/>
        </w:rPr>
        <w:br/>
        <w:t xml:space="preserve">в фактах, данных, наблюдениях и утверждениях, предлагать критерии </w:t>
      </w:r>
      <w:r w:rsidRPr="002035F5">
        <w:rPr>
          <w:rFonts w:ascii="Times New Roman" w:hAnsi="Times New Roman"/>
          <w:sz w:val="24"/>
          <w:szCs w:val="24"/>
        </w:rPr>
        <w:br/>
        <w:t>для выявления закономерностей и противоречий;</w:t>
      </w:r>
    </w:p>
    <w:p w14:paraId="61432426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7CEC302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разбирать доказательства математических утверждений (прямые </w:t>
      </w:r>
      <w:r w:rsidRPr="002035F5">
        <w:rPr>
          <w:rFonts w:ascii="Times New Roman" w:hAnsi="Times New Roman"/>
          <w:sz w:val="24"/>
          <w:szCs w:val="24"/>
        </w:rPr>
        <w:br/>
        <w:t xml:space="preserve">и от противного), проводить самостоятельно несложные доказательства математических фактов, выстраивать аргументацию, приводить примеры </w:t>
      </w:r>
      <w:r w:rsidRPr="002035F5">
        <w:rPr>
          <w:rFonts w:ascii="Times New Roman" w:hAnsi="Times New Roman"/>
          <w:sz w:val="24"/>
          <w:szCs w:val="24"/>
        </w:rPr>
        <w:br/>
        <w:t>и контрпримеры, обосновывать собственные рассуждения;</w:t>
      </w:r>
    </w:p>
    <w:p w14:paraId="021C1193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DAF2D2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14:paraId="2FA22188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</w:t>
      </w:r>
      <w:r w:rsidRPr="002035F5">
        <w:rPr>
          <w:rFonts w:ascii="Times New Roman" w:hAnsi="Times New Roman"/>
          <w:sz w:val="24"/>
          <w:szCs w:val="24"/>
        </w:rPr>
        <w:br/>
        <w:t>свою позицию, мнение;</w:t>
      </w:r>
    </w:p>
    <w:p w14:paraId="79ED3490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C0664EC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C5A837B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772E60A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работать </w:t>
      </w:r>
      <w:r w:rsidRPr="002035F5">
        <w:rPr>
          <w:rFonts w:ascii="Times New Roman" w:hAnsi="Times New Roman"/>
          <w:sz w:val="24"/>
          <w:szCs w:val="24"/>
        </w:rPr>
        <w:br/>
        <w:t>с информацией как часть универсальных познавательных учебных действий:</w:t>
      </w:r>
    </w:p>
    <w:p w14:paraId="0DEFFE1B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4AF3F7A6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706ABB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FBB5017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FFC591F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Универсальные коммуникативные действия обеспечивают сформированность социальных навыков обучающихся.</w:t>
      </w:r>
    </w:p>
    <w:p w14:paraId="6EF3E123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общения</w:t>
      </w:r>
      <w:r w:rsidRPr="002035F5">
        <w:rPr>
          <w:rFonts w:ascii="Times New Roman" w:hAnsi="Times New Roman"/>
          <w:sz w:val="24"/>
          <w:szCs w:val="24"/>
        </w:rPr>
        <w:br/>
        <w:t>как часть универсальных коммуникативных учебных действий:</w:t>
      </w:r>
    </w:p>
    <w:p w14:paraId="1D10E49E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воспринимать и формулировать суждения в соответствии с условиями </w:t>
      </w:r>
      <w:r w:rsidRPr="002035F5">
        <w:rPr>
          <w:rFonts w:ascii="Times New Roman" w:hAnsi="Times New Roman"/>
          <w:sz w:val="24"/>
          <w:szCs w:val="24"/>
        </w:rPr>
        <w:br/>
        <w:t xml:space="preserve">и целями общения, ясно, точно, грамотно выражать свою точку зрения в устных </w:t>
      </w:r>
      <w:r w:rsidRPr="002035F5">
        <w:rPr>
          <w:rFonts w:ascii="Times New Roman" w:hAnsi="Times New Roman"/>
          <w:sz w:val="24"/>
          <w:szCs w:val="24"/>
        </w:rPr>
        <w:br/>
        <w:t>и письменных текстах, давать пояснения по ходу решения задачи, комментировать полученный результат;</w:t>
      </w:r>
    </w:p>
    <w:p w14:paraId="2C1F4044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5F13364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14D5021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 У обучающегося будут сформированы следующие умения сотрудничества как часть универсальных коммуникативных учебных действий:</w:t>
      </w:r>
    </w:p>
    <w:p w14:paraId="1E07E2CC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F9479A9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2035F5">
        <w:rPr>
          <w:rFonts w:ascii="Times New Roman" w:hAnsi="Times New Roman"/>
          <w:sz w:val="24"/>
          <w:szCs w:val="24"/>
        </w:rPr>
        <w:br/>
        <w:t>и результат работы, обобщать мнения нескольких людей;</w:t>
      </w:r>
    </w:p>
    <w:p w14:paraId="6E0C2228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2874999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14:paraId="7B1F502A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B535670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27F834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369C3EC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6B8E1730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51C8034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</w:t>
      </w:r>
      <w:r w:rsidRPr="002035F5">
        <w:rPr>
          <w:rFonts w:ascii="Times New Roman" w:hAnsi="Times New Roman"/>
          <w:sz w:val="24"/>
          <w:szCs w:val="24"/>
        </w:rPr>
        <w:br/>
        <w:t>и условиям, объяснять причины достижения или недостижения цели, находить ошибку, давать оценку приобретённому опыту.</w:t>
      </w:r>
    </w:p>
    <w:p w14:paraId="716F16CA" w14:textId="77777777" w:rsidR="002035F5" w:rsidRPr="002035F5" w:rsidRDefault="002035F5" w:rsidP="002035F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14:paraId="77B23543" w14:textId="70312C9D" w:rsidR="002035F5" w:rsidRPr="00B36888" w:rsidRDefault="00C90A32" w:rsidP="003645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обучения </w:t>
      </w:r>
      <w:r w:rsidRPr="00203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7 классе</w:t>
      </w:r>
      <w:r w:rsidRPr="00203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обучающийся получит следующие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035F5" w:rsidRPr="00B36888">
        <w:rPr>
          <w:rFonts w:ascii="Times New Roman" w:hAnsi="Times New Roman"/>
          <w:sz w:val="24"/>
          <w:szCs w:val="24"/>
        </w:rPr>
        <w:t>редметные результаты освоения программы учебного курса «Вероятность и статистика».</w:t>
      </w:r>
    </w:p>
    <w:bookmarkEnd w:id="3"/>
    <w:p w14:paraId="5A07F45B" w14:textId="77777777" w:rsidR="002035F5" w:rsidRPr="002035F5" w:rsidRDefault="002035F5" w:rsidP="003645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E36362C" w14:textId="77777777" w:rsidR="002035F5" w:rsidRPr="002035F5" w:rsidRDefault="002035F5" w:rsidP="003645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Описывать и интерпретировать реальные числовые данные, представленные </w:t>
      </w:r>
      <w:r w:rsidRPr="002035F5">
        <w:rPr>
          <w:rFonts w:ascii="Times New Roman" w:hAnsi="Times New Roman"/>
          <w:sz w:val="24"/>
          <w:szCs w:val="24"/>
        </w:rPr>
        <w:br/>
        <w:t>в таблицах, на диаграммах, графиках.</w:t>
      </w:r>
    </w:p>
    <w:p w14:paraId="00C94481" w14:textId="77777777" w:rsidR="002035F5" w:rsidRPr="002035F5" w:rsidRDefault="002035F5" w:rsidP="003645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455A88F" w14:textId="77777777" w:rsidR="002035F5" w:rsidRPr="002035F5" w:rsidRDefault="002035F5" w:rsidP="0036452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6C8A51AA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7018A4AF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5B897A3F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29792C9E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3AB46779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300AEA06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543F69C0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74E29E3F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57DD7DDE" w14:textId="77777777" w:rsidR="008E6F93" w:rsidRDefault="008E6F93" w:rsidP="00650FB4">
      <w:pPr>
        <w:pStyle w:val="a5"/>
        <w:spacing w:before="0" w:beforeAutospacing="0" w:after="0" w:afterAutospacing="0"/>
        <w:jc w:val="both"/>
        <w:rPr>
          <w:rStyle w:val="a8"/>
          <w:color w:val="333333"/>
        </w:rPr>
        <w:sectPr w:rsidR="008E6F93" w:rsidSect="00F12480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DCE213A" w14:textId="77777777" w:rsidR="008E6F93" w:rsidRDefault="008E6F93" w:rsidP="00650FB4">
      <w:pPr>
        <w:pStyle w:val="a5"/>
        <w:spacing w:before="0" w:beforeAutospacing="0" w:after="0" w:afterAutospacing="0"/>
        <w:jc w:val="both"/>
        <w:rPr>
          <w:rStyle w:val="a8"/>
          <w:color w:val="333333"/>
        </w:rPr>
      </w:pPr>
    </w:p>
    <w:p w14:paraId="0F034547" w14:textId="77777777" w:rsidR="008E6F93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2"/>
        <w:gridCol w:w="2128"/>
        <w:gridCol w:w="5530"/>
      </w:tblGrid>
      <w:tr w:rsidR="008E6F93" w14:paraId="2ECEB84E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C78" w14:textId="77777777" w:rsidR="008E6F93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Наименование раздела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980" w14:textId="77777777" w:rsidR="008E6F93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85EE" w14:textId="77777777" w:rsidR="008E6F93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ЭОР и ЦОР</w:t>
            </w:r>
          </w:p>
        </w:tc>
      </w:tr>
      <w:tr w:rsidR="008E6F93" w14:paraId="11FCD9C3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EB1" w14:textId="33C8B7AC" w:rsidR="008E6F93" w:rsidRPr="00650FB4" w:rsidRDefault="00650FB4">
            <w:pP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50FB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Представление данных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BA5" w14:textId="4DE139FE" w:rsidR="008E6F93" w:rsidRDefault="00F6770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FA2" w14:textId="70C08CCC" w:rsidR="008E6F93" w:rsidRDefault="00650FB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C53C5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AC53C5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650FB4" w14:paraId="086D7E18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480" w14:textId="6D01B42A" w:rsidR="00650FB4" w:rsidRPr="00650FB4" w:rsidRDefault="00650FB4" w:rsidP="00650FB4">
            <w:pP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50FB4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Описательная статистика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0FD" w14:textId="547AB238" w:rsidR="00650FB4" w:rsidRDefault="00F67709" w:rsidP="00650FB4">
            <w:pPr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67C" w14:textId="3A7AC543" w:rsidR="00650FB4" w:rsidRDefault="00650FB4" w:rsidP="00650FB4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A017E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A017E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650FB4" w14:paraId="4D9CB41B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74A" w14:textId="1A3A434B" w:rsidR="00650FB4" w:rsidRPr="00650FB4" w:rsidRDefault="00650FB4" w:rsidP="00650FB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50FB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Случайная изменчивость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10A" w14:textId="38B80E02" w:rsidR="00650FB4" w:rsidRDefault="00F9103B" w:rsidP="00650FB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0D9" w14:textId="12EE7F4C" w:rsidR="00650FB4" w:rsidRDefault="00650FB4" w:rsidP="00650FB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A017E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A017E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650FB4" w14:paraId="32EC8E18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065" w14:textId="2E9A26D9" w:rsidR="00650FB4" w:rsidRPr="00650FB4" w:rsidRDefault="00650FB4" w:rsidP="00650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650FB4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Графы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B56" w14:textId="46998FB2" w:rsidR="00650FB4" w:rsidRDefault="00F9103B" w:rsidP="00650FB4">
            <w:pPr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5F" w14:textId="629645EC" w:rsidR="00650FB4" w:rsidRDefault="00650FB4" w:rsidP="00650FB4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A017E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A017E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E46076" w14:paraId="0A40A384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B65" w14:textId="1E0F786E" w:rsidR="00E46076" w:rsidRPr="00650FB4" w:rsidRDefault="00E46076" w:rsidP="00E46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Повторение, обобщение, систематизация знаний.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9D8" w14:textId="528BD479" w:rsidR="00E46076" w:rsidRDefault="00E46076" w:rsidP="00E46076">
            <w:pPr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988" w14:textId="13EF4B55" w:rsidR="00E46076" w:rsidRPr="003A017E" w:rsidRDefault="00E46076" w:rsidP="00E46076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3A017E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A017E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https://m.edsoo.ru/7f415fdc</w:t>
              </w:r>
            </w:hyperlink>
          </w:p>
        </w:tc>
      </w:tr>
      <w:tr w:rsidR="00E46076" w14:paraId="31213D2E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06F" w14:textId="74FD8C43" w:rsidR="00E46076" w:rsidRDefault="00E46076" w:rsidP="00E46076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3CC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143" w14:textId="672C9D76" w:rsidR="00E46076" w:rsidRDefault="00E46076" w:rsidP="00E4607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75C" w14:textId="4F87655C" w:rsidR="00E46076" w:rsidRDefault="00E46076" w:rsidP="00E46076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02D69726" w14:textId="77777777" w:rsidR="008E6F93" w:rsidRDefault="008E6F93" w:rsidP="008E6F93"/>
    <w:p w14:paraId="7D713A6F" w14:textId="77777777" w:rsidR="008E6F93" w:rsidRDefault="008E6F93" w:rsidP="008E6F93"/>
    <w:p w14:paraId="7BDBA5EA" w14:textId="77777777" w:rsidR="008E6F93" w:rsidRDefault="008E6F93" w:rsidP="008E6F93"/>
    <w:p w14:paraId="34790103" w14:textId="77777777" w:rsidR="008E6F93" w:rsidRDefault="008E6F93" w:rsidP="008E6F93"/>
    <w:p w14:paraId="2128A56F" w14:textId="77777777" w:rsidR="008E6F93" w:rsidRDefault="008E6F93" w:rsidP="008E6F93"/>
    <w:p w14:paraId="2F5F68E5" w14:textId="77777777" w:rsidR="008E6F93" w:rsidRDefault="008E6F93" w:rsidP="008E6F93"/>
    <w:p w14:paraId="7A47DD4C" w14:textId="77777777" w:rsidR="008E6F93" w:rsidRDefault="008E6F93" w:rsidP="008E6F93"/>
    <w:p w14:paraId="13892EAD" w14:textId="77777777" w:rsidR="0006321A" w:rsidRDefault="0006321A" w:rsidP="008E6F93"/>
    <w:p w14:paraId="05F351DE" w14:textId="681ADD1E" w:rsidR="008E6F93" w:rsidRDefault="007E3138" w:rsidP="008E6F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8E6F93">
        <w:rPr>
          <w:rFonts w:ascii="Times New Roman" w:hAnsi="Times New Roman"/>
          <w:b/>
          <w:bCs/>
          <w:sz w:val="24"/>
          <w:szCs w:val="24"/>
        </w:rPr>
        <w:t xml:space="preserve">алендарно-тематическое планирование по </w:t>
      </w:r>
      <w:r w:rsidR="00540D34">
        <w:rPr>
          <w:rFonts w:ascii="Times New Roman" w:hAnsi="Times New Roman"/>
          <w:b/>
          <w:bCs/>
          <w:sz w:val="24"/>
          <w:szCs w:val="24"/>
        </w:rPr>
        <w:t>вероятности и статистике</w:t>
      </w:r>
      <w:r w:rsidR="008E6F93">
        <w:rPr>
          <w:rFonts w:ascii="Times New Roman" w:hAnsi="Times New Roman"/>
          <w:b/>
          <w:bCs/>
          <w:sz w:val="24"/>
          <w:szCs w:val="24"/>
        </w:rPr>
        <w:t>.</w:t>
      </w:r>
    </w:p>
    <w:p w14:paraId="62985FF4" w14:textId="77777777" w:rsidR="008E6F93" w:rsidRDefault="008E6F93" w:rsidP="008E6F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9720"/>
        <w:gridCol w:w="1298"/>
        <w:gridCol w:w="1437"/>
        <w:gridCol w:w="1405"/>
      </w:tblGrid>
      <w:tr w:rsidR="008E6F93" w14:paraId="6C6BBD56" w14:textId="77777777" w:rsidTr="008E6F93"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F739" w14:textId="77777777" w:rsidR="008E6F93" w:rsidRDefault="008E6F93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kern w:val="2"/>
                <w:lang w:eastAsia="en-US"/>
                <w14:ligatures w14:val="standardContextual"/>
              </w:rPr>
            </w:pPr>
            <w:r>
              <w:rPr>
                <w:rStyle w:val="FontStyle21"/>
                <w:b/>
                <w:kern w:val="2"/>
                <w:lang w:eastAsia="en-US"/>
                <w14:ligatures w14:val="standardContextual"/>
              </w:rPr>
              <w:t>№</w:t>
            </w:r>
          </w:p>
          <w:p w14:paraId="1C0A088C" w14:textId="77777777" w:rsidR="008E6F93" w:rsidRDefault="008E6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3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973C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Наименование темы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15C" w14:textId="77777777" w:rsidR="008E6F93" w:rsidRDefault="008E6F93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lang w:eastAsia="en-US"/>
              </w:rPr>
            </w:pPr>
            <w:r>
              <w:rPr>
                <w:rStyle w:val="FontStyle21"/>
                <w:b/>
                <w:kern w:val="2"/>
                <w:lang w:eastAsia="en-US"/>
                <w14:ligatures w14:val="standardContextual"/>
              </w:rPr>
              <w:t>Кол-во</w:t>
            </w:r>
          </w:p>
          <w:p w14:paraId="66E50B15" w14:textId="77777777" w:rsidR="008E6F93" w:rsidRDefault="008E6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часов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1DB6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Дата проведения</w:t>
            </w:r>
          </w:p>
        </w:tc>
      </w:tr>
      <w:tr w:rsidR="008E6F93" w14:paraId="458C968E" w14:textId="77777777" w:rsidTr="008E6F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6D92" w14:textId="77777777" w:rsidR="008E6F93" w:rsidRDefault="008E6F93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7871" w14:textId="77777777" w:rsidR="008E6F93" w:rsidRDefault="008E6F93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7160" w14:textId="77777777" w:rsidR="008E6F93" w:rsidRDefault="008E6F93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4021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по плану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D3B5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по факту</w:t>
            </w:r>
          </w:p>
        </w:tc>
      </w:tr>
      <w:tr w:rsidR="00671F34" w14:paraId="67B62D98" w14:textId="77777777" w:rsidTr="008E6F93">
        <w:trPr>
          <w:trHeight w:val="26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139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FD6" w14:textId="334FF3D1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Таблицы.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0599" w14:textId="7B5CD24E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7828B" w14:textId="0BD611C4" w:rsidR="00671F34" w:rsidRDefault="00671F34" w:rsidP="00671F3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01.09.2023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EAC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6A22A361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A80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B1F" w14:textId="3BAC1164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Упорядочивание данных и поиск информации.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04F" w14:textId="32FCFA77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97DB1" w14:textId="2E744A18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C4B8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304C90D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E122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82FC" w14:textId="2A753BC8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Упорядочивание данных и поиск информации.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8C6" w14:textId="2E217216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63BDC" w14:textId="3E4B55E8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801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6998EF0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697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CD58" w14:textId="628B577D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Подсчеты и вычисления в таблицах.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E52" w14:textId="54227B13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E2FD9" w14:textId="6B2B814A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3A6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295E9523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F70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17A" w14:textId="5830D109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Подсчеты и вычисления в таблицах.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4B3" w14:textId="49D873E0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718C6" w14:textId="7F0BF62E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449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0DA4A08A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6DBC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9EFD" w14:textId="792C7FA2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Столбиковые диаграммы.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3A6" w14:textId="0FE22867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F8292" w14:textId="08F03E1F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0EE1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756DF01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551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E2A6" w14:textId="2DA3F1F3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Круговые диаграммы.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534" w14:textId="7234AA97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23686" w14:textId="038BE509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9A15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1AA16763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697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25C" w14:textId="2BCE92AE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Столбиковые диаграммы. Круговые диаграммы.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E82" w14:textId="69816561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175B6" w14:textId="28DE3F78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A1B5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07BD27A1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F125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EA69" w14:textId="23785139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Возрастно-половые диаграммы.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B368" w14:textId="241B2444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280F5" w14:textId="7135B715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3196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17B53923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A8ED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7166" w14:textId="1E85088D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«Представление данных»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612" w14:textId="404AF901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70FA8" w14:textId="34BD8E53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882F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0BA4B6BA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00AF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386E" w14:textId="2A33CF0E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Среднее арифметическое.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9B5E" w14:textId="173F6CF7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F42F6" w14:textId="6709DCFE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9ABA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2CB12107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4E29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C3A" w14:textId="204781C0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Среднее арифметическое.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F509" w14:textId="7743EBC9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C3D8C" w14:textId="006FEA1F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24.11.2023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79F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6CF76CD2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94A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1CCF" w14:textId="374989BF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Медиана.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B44" w14:textId="03B976BC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A8724" w14:textId="607565AD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3815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5A705E4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E4F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175F" w14:textId="1FA23F51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Медиана.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39B" w14:textId="7D0CAF62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045B7" w14:textId="12CA8374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403E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686B268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A368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B501" w14:textId="013EB3A0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Наибольшее и наименьшее значение. Размах.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AAE" w14:textId="6AB13F6E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D0D97" w14:textId="7E21C3C4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15.12.2023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587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7C152700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FF9B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E55" w14:textId="26FC6B70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Обозначения в статистике. Свойства среднего арифметического.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5AFE" w14:textId="2CDB507B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97C59" w14:textId="7060331B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D0B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0683A42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A31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B8EA" w14:textId="60D9BC4F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«Описательная статистика».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F786" w14:textId="74AB3946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D95BC" w14:textId="35958B38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4721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20A1DDC9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BDBF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FDBC" w14:textId="249C3C8C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Примеры случайной изменчивости.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FBBA" w14:textId="67C13447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3E4AA" w14:textId="450AB949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1C48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1250F4C6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2382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AF8" w14:textId="43C137CB" w:rsidR="00671F34" w:rsidRDefault="00671F34" w:rsidP="00671F3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Примеры случайной изменчивости.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8F7" w14:textId="79FF7FC0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C62A7" w14:textId="47730C79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48C0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0647C2D6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FB2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93E" w14:textId="4C42DFF8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Точность и погрешность измерений.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79A" w14:textId="59D4E188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8EDF6" w14:textId="23B24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6FE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32FDA58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49F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3815" w14:textId="69D18F86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Тенденции и случайные отклонения.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476E" w14:textId="56DD171D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D43F1" w14:textId="096C5AFA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D7D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2D20BC3A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AE0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7B3" w14:textId="5266F83C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Тенденции и случайные отклонения.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F7A" w14:textId="7ACCA546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7AFCE" w14:textId="1CEAEBE2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C6C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444396AA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65CD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31C7" w14:textId="599DAC0E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Частоты значений в массивных данных.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83FF" w14:textId="17ED644B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6AC46" w14:textId="7B680661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BCB7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7FE8CB69" w14:textId="77777777" w:rsidTr="008E6F93">
        <w:trPr>
          <w:trHeight w:val="35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DDF5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F6EB" w14:textId="33A20EC4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Частоты значений в массивных данных.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30A" w14:textId="092D6073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6CEB" w14:textId="60C9A9CD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562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29FB0A71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810B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4D3F" w14:textId="765DCCE9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Группировка данных и гистограммы.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6A51" w14:textId="2CD9CF08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665CB" w14:textId="33841356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D159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52A4FAED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52FD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87C2" w14:textId="7E888476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Выборка.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AC5" w14:textId="3AE822AC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1815F" w14:textId="6CE6995D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F020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71F34" w14:paraId="131D2114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4751" w14:textId="77777777" w:rsidR="00671F34" w:rsidRDefault="00671F34" w:rsidP="00671F34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382" w14:textId="608AC043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Статистическая устойчивость и оценки с помощью выборки.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6E33" w14:textId="7687063C" w:rsidR="00671F34" w:rsidRDefault="00671F34" w:rsidP="00671F3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A6A8C" w14:textId="066445C9" w:rsidR="00671F34" w:rsidRPr="0065573C" w:rsidRDefault="0065573C" w:rsidP="00671F34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65573C">
              <w:rPr>
                <w:i/>
                <w:color w:val="000000"/>
              </w:rPr>
              <w:t>22.03.2024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7CC4" w14:textId="77777777" w:rsidR="00671F34" w:rsidRDefault="00671F34" w:rsidP="00671F3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5573C" w14:paraId="395D4865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2D0" w14:textId="77777777" w:rsidR="0065573C" w:rsidRDefault="0065573C" w:rsidP="0065573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2866" w14:textId="7977A362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«Случайная изменчивость»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B74B" w14:textId="35071F43" w:rsidR="0065573C" w:rsidRDefault="0065573C" w:rsidP="0065573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09F7E" w14:textId="0D15FB7C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05.04.2024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B0AA" w14:textId="7777777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5573C" w14:paraId="2D966C2F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6BE" w14:textId="77777777" w:rsidR="0065573C" w:rsidRDefault="0065573C" w:rsidP="0065573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55FD" w14:textId="4D4C8E39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Графы. Вершины и ребра.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CB7D" w14:textId="6D4723BB" w:rsidR="0065573C" w:rsidRDefault="0065573C" w:rsidP="0065573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D488F" w14:textId="1F5D8589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12.04.2024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11A" w14:textId="7777777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5573C" w14:paraId="35B3086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0137" w14:textId="77777777" w:rsidR="0065573C" w:rsidRDefault="0065573C" w:rsidP="0065573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9962" w14:textId="4499524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Степень вершины.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2EEC" w14:textId="5D32A755" w:rsidR="0065573C" w:rsidRDefault="0065573C" w:rsidP="0065573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20A45" w14:textId="61D8A92A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E08B" w14:textId="7777777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5573C" w14:paraId="653C0284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B522" w14:textId="77777777" w:rsidR="0065573C" w:rsidRDefault="0065573C" w:rsidP="0065573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9F0A" w14:textId="2FAB148E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Пути в графе. Связные графы.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F344" w14:textId="7B4A3F04" w:rsidR="0065573C" w:rsidRDefault="0065573C" w:rsidP="0065573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526C1" w14:textId="4FDEACA3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26.04.2024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BD03" w14:textId="7777777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5573C" w14:paraId="78C3866F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768" w14:textId="77777777" w:rsidR="0065573C" w:rsidRDefault="0065573C" w:rsidP="0065573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D860" w14:textId="5BD4DAC3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Задача о Кёнигсбергских мостах, эйлеровы пути и эйлеровы графы.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9B51" w14:textId="6A60862B" w:rsidR="0065573C" w:rsidRDefault="0065573C" w:rsidP="0065573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82DFE" w14:textId="2C91D723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03.05.2024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52A0" w14:textId="7777777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5573C" w14:paraId="17C190C0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704" w14:textId="77777777" w:rsidR="0065573C" w:rsidRDefault="0065573C" w:rsidP="0065573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0D23" w14:textId="5E4CB45D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«Графы».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9C2" w14:textId="14081A6E" w:rsidR="0065573C" w:rsidRDefault="0065573C" w:rsidP="0065573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E8A46" w14:textId="71F71F19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17.05.2024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6E42" w14:textId="7777777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5573C" w14:paraId="58C96F92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E71E" w14:textId="77777777" w:rsidR="0065573C" w:rsidRDefault="0065573C" w:rsidP="0065573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7425" w14:textId="7F74CD26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Повторение. Описательная статистика.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67DD" w14:textId="15EABCA3" w:rsidR="0065573C" w:rsidRDefault="0065573C" w:rsidP="0065573C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33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A5A82" w14:textId="75D6F149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24.05.2024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032B" w14:textId="77777777" w:rsidR="0065573C" w:rsidRDefault="0065573C" w:rsidP="0065573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E977E10" w14:textId="77777777" w:rsidR="008E6F93" w:rsidRDefault="008E6F93" w:rsidP="008E6F93"/>
    <w:p w14:paraId="74CC05E0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0A48F3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9D85BD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20A058" w14:textId="77777777" w:rsidR="008E6F93" w:rsidRDefault="008E6F93" w:rsidP="008E6F93">
      <w:pPr>
        <w:spacing w:after="0" w:line="240" w:lineRule="auto"/>
        <w:rPr>
          <w:rFonts w:ascii="Times New Roman" w:hAnsi="Times New Roman"/>
          <w:sz w:val="24"/>
          <w:szCs w:val="24"/>
        </w:rPr>
        <w:sectPr w:rsidR="008E6F93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26C12EEA" w14:textId="77777777" w:rsidR="002035F5" w:rsidRPr="00650FB4" w:rsidRDefault="002035F5" w:rsidP="002035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0FB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Примерная тематическая и терминологическая лексика</w:t>
      </w:r>
    </w:p>
    <w:p w14:paraId="5C31947B" w14:textId="77777777" w:rsidR="002035F5" w:rsidRPr="00650FB4" w:rsidRDefault="002035F5" w:rsidP="00203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FB4">
        <w:rPr>
          <w:rFonts w:ascii="Times New Roman" w:hAnsi="Times New Roman"/>
          <w:i/>
          <w:sz w:val="24"/>
          <w:szCs w:val="24"/>
        </w:rPr>
        <w:t>Примерные слова и словосочетания</w:t>
      </w:r>
    </w:p>
    <w:p w14:paraId="751A2BD7" w14:textId="77777777" w:rsidR="002035F5" w:rsidRPr="00650FB4" w:rsidRDefault="002035F5" w:rsidP="002035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FB4">
        <w:rPr>
          <w:rFonts w:ascii="Times New Roman" w:hAnsi="Times New Roman"/>
          <w:sz w:val="24"/>
          <w:szCs w:val="24"/>
        </w:rPr>
        <w:t xml:space="preserve">Диаграмма </w:t>
      </w:r>
      <w:r w:rsidRPr="00650FB4">
        <w:rPr>
          <w:rFonts w:ascii="Times New Roman" w:eastAsia="SchoolBookSanPin" w:hAnsi="Times New Roman"/>
          <w:sz w:val="24"/>
          <w:szCs w:val="24"/>
        </w:rPr>
        <w:t>(столбиковая (столбчатая), круговая)</w:t>
      </w:r>
      <w:r w:rsidRPr="00650FB4">
        <w:rPr>
          <w:rFonts w:ascii="Times New Roman" w:hAnsi="Times New Roman"/>
          <w:sz w:val="24"/>
          <w:szCs w:val="24"/>
        </w:rPr>
        <w:t xml:space="preserve">, график, таблица, </w:t>
      </w:r>
      <w:r w:rsidRPr="00650FB4">
        <w:rPr>
          <w:rFonts w:ascii="Times New Roman" w:eastAsia="SchoolBookSanPin" w:hAnsi="Times New Roman"/>
          <w:sz w:val="24"/>
          <w:szCs w:val="24"/>
        </w:rPr>
        <w:t>описательная статистика, среднее арифметическое, медиана, размах, граф, вершина, ребро, степень вершины, обход графа (эйлеров путь), случайный эксперимент (опыт), случайное событие.</w:t>
      </w:r>
    </w:p>
    <w:p w14:paraId="0810CC4C" w14:textId="77777777" w:rsidR="002035F5" w:rsidRPr="00650FB4" w:rsidRDefault="002035F5" w:rsidP="002035F5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125D3982" w14:textId="77777777" w:rsidR="002035F5" w:rsidRDefault="002035F5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B40D09" w14:textId="0AE1C55D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14:paraId="6D64ED88" w14:textId="15BDC3FE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</w:t>
      </w:r>
      <w:r w:rsidR="009E63B0">
        <w:rPr>
          <w:rFonts w:ascii="Times New Roman" w:hAnsi="Times New Roman"/>
          <w:sz w:val="24"/>
          <w:szCs w:val="24"/>
        </w:rPr>
        <w:t>Вероятность и статистика</w:t>
      </w:r>
      <w:r>
        <w:rPr>
          <w:rFonts w:ascii="Times New Roman" w:hAnsi="Times New Roman"/>
          <w:sz w:val="24"/>
          <w:szCs w:val="24"/>
        </w:rPr>
        <w:t>»</w:t>
      </w:r>
    </w:p>
    <w:p w14:paraId="53F95D63" w14:textId="77777777" w:rsidR="008E6F93" w:rsidRDefault="008E6F93" w:rsidP="008E6F93">
      <w:pPr>
        <w:jc w:val="right"/>
        <w:rPr>
          <w:rFonts w:ascii="Times New Roman" w:hAnsi="Times New Roman"/>
          <w:sz w:val="24"/>
          <w:szCs w:val="24"/>
        </w:rPr>
      </w:pPr>
    </w:p>
    <w:p w14:paraId="208076DC" w14:textId="77777777" w:rsidR="008E6F93" w:rsidRDefault="008E6F93" w:rsidP="008E6F9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14:paraId="7B5C8BDE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14:paraId="286EBB76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14:paraId="3B1A626D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7E3ED127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14:paraId="4AEAB20A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14:paraId="28BD00A0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14:paraId="75CDCF8A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7479"/>
      </w:tblGrid>
      <w:tr w:rsidR="008E6F93" w14:paraId="76CCBB67" w14:textId="77777777" w:rsidTr="008E6F93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FE408" w14:textId="77777777" w:rsidR="008E6F93" w:rsidRDefault="008E6F93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Предмет 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BED55" w14:textId="77777777" w:rsidR="008E6F93" w:rsidRDefault="008E6F93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Реализация программы воспитания</w:t>
            </w:r>
          </w:p>
        </w:tc>
      </w:tr>
      <w:tr w:rsidR="008E6F93" w14:paraId="08A30992" w14:textId="77777777" w:rsidTr="008E6F93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6358" w14:textId="382DC651" w:rsidR="008E6F93" w:rsidRDefault="001B5A70">
            <w:pPr>
              <w:pStyle w:val="1"/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E370" w14:textId="77777777" w:rsidR="008E6F93" w:rsidRDefault="008E6F93">
            <w:pPr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приёмы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</w:tbl>
    <w:p w14:paraId="71B2DD42" w14:textId="77777777" w:rsidR="008E6F93" w:rsidRDefault="008E6F93" w:rsidP="008E6F93">
      <w:pPr>
        <w:tabs>
          <w:tab w:val="left" w:pos="284"/>
          <w:tab w:val="left" w:pos="567"/>
          <w:tab w:val="left" w:pos="2835"/>
          <w:tab w:val="left" w:pos="3119"/>
        </w:tabs>
        <w:spacing w:after="0" w:line="240" w:lineRule="auto"/>
        <w:ind w:left="284"/>
      </w:pPr>
    </w:p>
    <w:p w14:paraId="55DC965C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81253C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7E3229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70DAF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B125A6" w14:textId="77777777" w:rsidR="00B9691E" w:rsidRDefault="00B9691E"/>
    <w:sectPr w:rsidR="00B9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042A" w14:textId="77777777" w:rsidR="00F12480" w:rsidRDefault="00F12480" w:rsidP="00F12480">
      <w:pPr>
        <w:spacing w:after="0" w:line="240" w:lineRule="auto"/>
      </w:pPr>
      <w:r>
        <w:separator/>
      </w:r>
    </w:p>
  </w:endnote>
  <w:endnote w:type="continuationSeparator" w:id="0">
    <w:p w14:paraId="1DFD7266" w14:textId="77777777" w:rsidR="00F12480" w:rsidRDefault="00F12480" w:rsidP="00F1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5481"/>
      <w:docPartObj>
        <w:docPartGallery w:val="Page Numbers (Bottom of Page)"/>
        <w:docPartUnique/>
      </w:docPartObj>
    </w:sdtPr>
    <w:sdtEndPr/>
    <w:sdtContent>
      <w:p w14:paraId="0BF56D8B" w14:textId="6668F84C" w:rsidR="00F12480" w:rsidRDefault="00F124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B27F2" w14:textId="77777777" w:rsidR="00F12480" w:rsidRDefault="00F124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F59D" w14:textId="77777777" w:rsidR="00F12480" w:rsidRDefault="00F12480" w:rsidP="00F12480">
      <w:pPr>
        <w:spacing w:after="0" w:line="240" w:lineRule="auto"/>
      </w:pPr>
      <w:r>
        <w:separator/>
      </w:r>
    </w:p>
  </w:footnote>
  <w:footnote w:type="continuationSeparator" w:id="0">
    <w:p w14:paraId="09EF8F10" w14:textId="77777777" w:rsidR="00F12480" w:rsidRDefault="00F12480" w:rsidP="00F1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E70B"/>
    <w:multiLevelType w:val="singleLevel"/>
    <w:tmpl w:val="B610FF9E"/>
    <w:lvl w:ilvl="0">
      <w:start w:val="1"/>
      <w:numFmt w:val="decimal"/>
      <w:lvlText w:val="%1."/>
      <w:lvlJc w:val="left"/>
      <w:pPr>
        <w:tabs>
          <w:tab w:val="num" w:pos="596"/>
        </w:tabs>
        <w:ind w:left="284" w:firstLine="0"/>
      </w:pPr>
      <w:rPr>
        <w:strike w:val="0"/>
      </w:rPr>
    </w:lvl>
  </w:abstractNum>
  <w:abstractNum w:abstractNumId="1" w15:restartNumberingAfterBreak="0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062B04"/>
    <w:multiLevelType w:val="multilevel"/>
    <w:tmpl w:val="DD3A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7530B"/>
    <w:multiLevelType w:val="hybridMultilevel"/>
    <w:tmpl w:val="3926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54800">
    <w:abstractNumId w:val="2"/>
  </w:num>
  <w:num w:numId="2" w16cid:durableId="1499687198">
    <w:abstractNumId w:val="1"/>
  </w:num>
  <w:num w:numId="3" w16cid:durableId="1800103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8757">
    <w:abstractNumId w:val="3"/>
  </w:num>
  <w:num w:numId="5" w16cid:durableId="150947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872809">
    <w:abstractNumId w:val="0"/>
    <w:lvlOverride w:ilvl="0">
      <w:startOverride w:val="1"/>
    </w:lvlOverride>
  </w:num>
  <w:num w:numId="7" w16cid:durableId="92688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4A1"/>
    <w:rsid w:val="0006321A"/>
    <w:rsid w:val="000E4246"/>
    <w:rsid w:val="000E77D5"/>
    <w:rsid w:val="00151E21"/>
    <w:rsid w:val="001B5A70"/>
    <w:rsid w:val="002035F5"/>
    <w:rsid w:val="003050A2"/>
    <w:rsid w:val="00364529"/>
    <w:rsid w:val="004D5AEF"/>
    <w:rsid w:val="00503BE5"/>
    <w:rsid w:val="00540D34"/>
    <w:rsid w:val="005935BD"/>
    <w:rsid w:val="00650FB4"/>
    <w:rsid w:val="0065573C"/>
    <w:rsid w:val="00671F34"/>
    <w:rsid w:val="006B4801"/>
    <w:rsid w:val="006F51EC"/>
    <w:rsid w:val="00724C3A"/>
    <w:rsid w:val="007E3138"/>
    <w:rsid w:val="007E6D9D"/>
    <w:rsid w:val="00805B56"/>
    <w:rsid w:val="008973C7"/>
    <w:rsid w:val="008E6F93"/>
    <w:rsid w:val="00951A06"/>
    <w:rsid w:val="009E63B0"/>
    <w:rsid w:val="00B9691E"/>
    <w:rsid w:val="00C20762"/>
    <w:rsid w:val="00C33E41"/>
    <w:rsid w:val="00C90A32"/>
    <w:rsid w:val="00D61E1E"/>
    <w:rsid w:val="00D73F67"/>
    <w:rsid w:val="00DA6CCD"/>
    <w:rsid w:val="00DC414C"/>
    <w:rsid w:val="00E46076"/>
    <w:rsid w:val="00F0716D"/>
    <w:rsid w:val="00F1107A"/>
    <w:rsid w:val="00F12480"/>
    <w:rsid w:val="00F370D8"/>
    <w:rsid w:val="00F67709"/>
    <w:rsid w:val="00F9103B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4CE0"/>
  <w15:docId w15:val="{5986D63A-3C1E-4853-9307-54100785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93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next w:val="a"/>
    <w:link w:val="20"/>
    <w:semiHidden/>
    <w:unhideWhenUsed/>
    <w:qFormat/>
    <w:rsid w:val="000E424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kern w:val="0"/>
      <w:sz w:val="36"/>
      <w:szCs w:val="36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F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F9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E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E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F93"/>
    <w:pPr>
      <w:ind w:left="720"/>
      <w:contextualSpacing/>
    </w:pPr>
  </w:style>
  <w:style w:type="paragraph" w:customStyle="1" w:styleId="Default">
    <w:name w:val="Default"/>
    <w:rsid w:val="008E6F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Style13">
    <w:name w:val="Style13"/>
    <w:basedOn w:val="a"/>
    <w:uiPriority w:val="99"/>
    <w:semiHidden/>
    <w:rsid w:val="008E6F9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8E6F9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a7">
    <w:name w:val="Содержимое таблицы"/>
    <w:basedOn w:val="a"/>
    <w:uiPriority w:val="99"/>
    <w:semiHidden/>
    <w:rsid w:val="008E6F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21">
    <w:name w:val="Font Style21"/>
    <w:rsid w:val="008E6F93"/>
    <w:rPr>
      <w:rFonts w:ascii="Times New Roman" w:hAnsi="Times New Roman" w:cs="Times New Roman" w:hint="default"/>
      <w:sz w:val="26"/>
    </w:rPr>
  </w:style>
  <w:style w:type="character" w:styleId="a8">
    <w:name w:val="Strong"/>
    <w:basedOn w:val="a0"/>
    <w:uiPriority w:val="22"/>
    <w:qFormat/>
    <w:rsid w:val="008E6F93"/>
    <w:rPr>
      <w:b/>
      <w:bCs/>
    </w:rPr>
  </w:style>
  <w:style w:type="character" w:styleId="a9">
    <w:name w:val="Emphasis"/>
    <w:basedOn w:val="a0"/>
    <w:uiPriority w:val="20"/>
    <w:qFormat/>
    <w:rsid w:val="008E6F93"/>
    <w:rPr>
      <w:i/>
      <w:iCs/>
    </w:rPr>
  </w:style>
  <w:style w:type="character" w:customStyle="1" w:styleId="placeholder-mask">
    <w:name w:val="placeholder-mask"/>
    <w:basedOn w:val="a0"/>
    <w:rsid w:val="008E6F93"/>
  </w:style>
  <w:style w:type="character" w:customStyle="1" w:styleId="placeholder">
    <w:name w:val="placeholder"/>
    <w:basedOn w:val="a0"/>
    <w:rsid w:val="008E6F93"/>
  </w:style>
  <w:style w:type="character" w:customStyle="1" w:styleId="20">
    <w:name w:val="Заголовок 2 Знак"/>
    <w:basedOn w:val="a0"/>
    <w:link w:val="2"/>
    <w:semiHidden/>
    <w:rsid w:val="000E4246"/>
    <w:rPr>
      <w:rFonts w:ascii="SimSun" w:eastAsia="SimSun" w:hAnsi="SimSun" w:cs="Times New Roman"/>
      <w:b/>
      <w:bCs/>
      <w:kern w:val="0"/>
      <w:sz w:val="36"/>
      <w:szCs w:val="36"/>
      <w:lang w:val="en-US" w:eastAsia="zh-CN"/>
      <w14:ligatures w14:val="none"/>
    </w:rPr>
  </w:style>
  <w:style w:type="paragraph" w:styleId="aa">
    <w:name w:val="header"/>
    <w:basedOn w:val="a"/>
    <w:link w:val="ab"/>
    <w:uiPriority w:val="99"/>
    <w:unhideWhenUsed/>
    <w:rsid w:val="00F1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480"/>
    <w:rPr>
      <w:rFonts w:ascii="Calibri" w:eastAsia="Calibri" w:hAnsi="Calibri" w:cs="Times New Roman"/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F1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248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Klient</dc:creator>
  <cp:keywords/>
  <dc:description/>
  <cp:lastModifiedBy>Кирилл Klient</cp:lastModifiedBy>
  <cp:revision>25</cp:revision>
  <dcterms:created xsi:type="dcterms:W3CDTF">2023-08-24T08:17:00Z</dcterms:created>
  <dcterms:modified xsi:type="dcterms:W3CDTF">2023-09-17T09:59:00Z</dcterms:modified>
</cp:coreProperties>
</file>