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B6" w:rsidRPr="00260727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0B14B6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="0008408A">
        <w:rPr>
          <w:rFonts w:ascii="Times New Roman" w:eastAsia="Calibri" w:hAnsi="Times New Roman" w:cs="Times New Roman"/>
          <w:b/>
          <w:bCs/>
          <w:sz w:val="24"/>
          <w:szCs w:val="24"/>
        </w:rPr>
        <w:t>(вариант 2.2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:rsidR="000B14B6" w:rsidRPr="00FE28EB" w:rsidRDefault="00B0356C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«Информатика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63A5" w:rsidRDefault="00187003" w:rsidP="000B14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0B14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bookmarkEnd w:id="0"/>
    </w:p>
    <w:p w:rsidR="002447EE" w:rsidRPr="00090663" w:rsidRDefault="002447EE" w:rsidP="002447EE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C2551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2447EE" w:rsidRPr="00AC2551" w:rsidRDefault="002447EE" w:rsidP="002447EE">
      <w:pPr>
        <w:tabs>
          <w:tab w:val="left" w:pos="312"/>
        </w:tabs>
        <w:spacing w:after="0" w:line="240" w:lineRule="auto"/>
        <w:jc w:val="both"/>
        <w:rPr>
          <w:rFonts w:ascii="Times New Roman" w:hAnsi="Times New Roman"/>
        </w:rPr>
      </w:pPr>
      <w:r w:rsidRPr="00AC2551">
        <w:rPr>
          <w:rFonts w:ascii="Times New Roman" w:hAnsi="Times New Roman"/>
        </w:rPr>
        <w:t>Федеральный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закон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от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29.12.2012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г.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№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273-ФЗ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«Об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образовании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в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Российской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Федерации» ст. 28;</w:t>
      </w:r>
    </w:p>
    <w:p w:rsidR="002447EE" w:rsidRPr="00AC2551" w:rsidRDefault="002447EE" w:rsidP="002447EE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2 г"/>
        </w:smartTagPr>
        <w:r w:rsidRPr="00AC2551">
          <w:rPr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2021 г</w:t>
        </w:r>
      </w:smartTag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2447EE" w:rsidRPr="00AC2551" w:rsidRDefault="002447EE" w:rsidP="002447EE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proofErr w:type="gramStart"/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Приказ Министерства просвещения РФ от 24 ноября </w:t>
      </w:r>
      <w:smartTag w:uri="urn:schemas-microsoft-com:office:smarttags" w:element="metricconverter">
        <w:smartTagPr>
          <w:attr w:name="ProductID" w:val="2022 г"/>
        </w:smartTagPr>
        <w:r w:rsidRPr="00AC2551">
          <w:rPr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2022 г</w:t>
        </w:r>
      </w:smartTag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2447EE" w:rsidRPr="00AC2551" w:rsidRDefault="002447EE" w:rsidP="002447EE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России от 21.09.2022 </w:t>
      </w:r>
      <w:r w:rsidRPr="00AC2551">
        <w:rPr>
          <w:rFonts w:ascii="Times New Roman" w:hAnsi="Times New Roman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AC2551">
        <w:rPr>
          <w:rFonts w:ascii="Times New Roman" w:hAnsi="Times New Roman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70799). </w:t>
      </w:r>
    </w:p>
    <w:p w:rsidR="002447EE" w:rsidRPr="00AC2551" w:rsidRDefault="002447EE" w:rsidP="002447EE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 w:eastAsia="ru-RU"/>
        </w:rPr>
      </w:pPr>
      <w:proofErr w:type="gramStart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 xml:space="preserve">"О внесении изменений в приложения № 1 и № 2 к приказу Министерства просвещения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AC2551">
          <w:rPr>
            <w:rFonts w:ascii="Times New Roman" w:eastAsia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2022 г</w:t>
        </w:r>
      </w:smartTag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2447EE" w:rsidRPr="00AC2551" w:rsidRDefault="002447EE" w:rsidP="002447EE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6.Учебный план на 2023 – 2024 учебный год ГКОУ «Специальная (коррекционная) школа-интернат № 68» </w:t>
      </w:r>
    </w:p>
    <w:p w:rsidR="002447EE" w:rsidRPr="00686FD1" w:rsidRDefault="002447EE" w:rsidP="002447E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686FD1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2447EE" w:rsidRPr="00686FD1" w:rsidRDefault="002447EE" w:rsidP="002447EE">
      <w:pPr>
        <w:rPr>
          <w:sz w:val="24"/>
          <w:szCs w:val="24"/>
        </w:rPr>
      </w:pPr>
      <w:bookmarkStart w:id="2" w:name="_Hlk145873256"/>
      <w:bookmarkEnd w:id="1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Информатика 10 класс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Л.Л.Босов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А.Ю.Босова</w:t>
      </w:r>
      <w:proofErr w:type="spellEnd"/>
      <w:r w:rsidRPr="0068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Бином Лаборатория знаний, 2017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:rsidR="002447EE" w:rsidRDefault="002447EE" w:rsidP="002447E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2447EE" w:rsidRDefault="002447EE" w:rsidP="00244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очая программа рассчитана на 34 часов (1 час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2447EE" w:rsidRPr="00FE28EB" w:rsidRDefault="002447EE" w:rsidP="00244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47EE" w:rsidRDefault="002447EE" w:rsidP="002447EE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«Информатика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2447EE" w:rsidRPr="00901DDA" w:rsidRDefault="002447EE" w:rsidP="002447EE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01DDA">
        <w:rPr>
          <w:rFonts w:ascii="Times New Roman" w:hAnsi="Times New Roman"/>
          <w:sz w:val="24"/>
          <w:szCs w:val="24"/>
        </w:rPr>
        <w:t> </w:t>
      </w:r>
      <w:proofErr w:type="gramStart"/>
      <w:r w:rsidRPr="00901DDA">
        <w:rPr>
          <w:rFonts w:ascii="Times New Roman" w:hAnsi="Times New Roman"/>
          <w:i/>
          <w:color w:val="0D0D0D"/>
          <w:sz w:val="24"/>
          <w:szCs w:val="24"/>
        </w:rPr>
        <w:t>Цель учебной дисциплины</w:t>
      </w:r>
      <w:r w:rsidRPr="00901DDA">
        <w:rPr>
          <w:rFonts w:ascii="Times New Roman" w:hAnsi="Times New Roman"/>
          <w:color w:val="0D0D0D"/>
          <w:sz w:val="24"/>
          <w:szCs w:val="24"/>
        </w:rPr>
        <w:t xml:space="preserve"> заключается в обеспечении овладения обучающимися с нарушениями слуха необходимым (определяемым стандартом) уровнем подготовки в области информации и информационных технологий в единстве с развитием мышления и социальных компетенций, включая:</w:t>
      </w:r>
      <w:proofErr w:type="gramEnd"/>
    </w:p>
    <w:p w:rsidR="002447EE" w:rsidRPr="00901DDA" w:rsidRDefault="002447EE" w:rsidP="0024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01DDA">
        <w:rPr>
          <w:rFonts w:ascii="Times New Roman" w:hAnsi="Times New Roman"/>
          <w:color w:val="0D0D0D"/>
          <w:sz w:val="24"/>
          <w:szCs w:val="24"/>
        </w:rPr>
        <w:t>–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447EE" w:rsidRPr="00901DDA" w:rsidRDefault="002447EE" w:rsidP="0024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01DDA">
        <w:rPr>
          <w:rFonts w:ascii="Times New Roman" w:hAnsi="Times New Roman"/>
          <w:color w:val="0D0D0D"/>
          <w:sz w:val="24"/>
          <w:szCs w:val="24"/>
        </w:rPr>
        <w:t>– содействие развитию алгоритмического мышления, готовности разбивать сложные задачи на более простые подзадачи; сравнивать новые задачи с задачами, решёнными ранее; определять шаги для достижения результата и др.;</w:t>
      </w:r>
    </w:p>
    <w:p w:rsidR="002447EE" w:rsidRPr="00901DDA" w:rsidRDefault="002447EE" w:rsidP="0024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01DDA">
        <w:rPr>
          <w:rFonts w:ascii="Times New Roman" w:hAnsi="Times New Roman"/>
          <w:color w:val="0D0D0D"/>
          <w:sz w:val="24"/>
          <w:szCs w:val="24"/>
        </w:rPr>
        <w:t>– развитие компетенций обучающихся в области использования информационно-коммуникационных технологий, в т.ч.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447EE" w:rsidRPr="002447EE" w:rsidRDefault="002447EE" w:rsidP="0024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01DDA">
        <w:rPr>
          <w:rFonts w:ascii="Times New Roman" w:hAnsi="Times New Roman"/>
          <w:color w:val="0D0D0D"/>
          <w:sz w:val="24"/>
          <w:szCs w:val="24"/>
        </w:rPr>
        <w:t>–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sectPr w:rsidR="002447EE" w:rsidRPr="002447EE" w:rsidSect="000B14B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4B6"/>
    <w:rsid w:val="0008408A"/>
    <w:rsid w:val="000B14B6"/>
    <w:rsid w:val="00187003"/>
    <w:rsid w:val="002447EE"/>
    <w:rsid w:val="00342A5F"/>
    <w:rsid w:val="006913F7"/>
    <w:rsid w:val="00876CC0"/>
    <w:rsid w:val="008A008E"/>
    <w:rsid w:val="00A363A5"/>
    <w:rsid w:val="00B0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B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2447EE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447EE"/>
    <w:rPr>
      <w:rFonts w:ascii="SimSun" w:eastAsia="SimSun" w:hAnsi="SimSun" w:cs="Times New Roman"/>
      <w:b/>
      <w:bCs/>
      <w:sz w:val="36"/>
      <w:szCs w:val="3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3113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2023-10-08T06:48:00Z</dcterms:created>
  <dcterms:modified xsi:type="dcterms:W3CDTF">2023-10-08T10:56:00Z</dcterms:modified>
</cp:coreProperties>
</file>